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DA" w:rsidRDefault="00854FDA" w:rsidP="00B714F8">
      <w:pPr>
        <w:suppressAutoHyphens/>
        <w:spacing w:after="0"/>
        <w:rPr>
          <w:rFonts w:ascii="Times New Roman" w:eastAsia="Times New Roman" w:hAnsi="Times New Roman" w:cs="Times New Roman"/>
          <w:b/>
          <w:sz w:val="32"/>
          <w:szCs w:val="32"/>
        </w:rPr>
      </w:pPr>
    </w:p>
    <w:p w:rsidR="00B714F8" w:rsidRDefault="00854FDA" w:rsidP="00B714F8">
      <w:pPr>
        <w:suppressAutoHyphens/>
        <w:spacing w:after="0"/>
        <w:rPr>
          <w:rFonts w:ascii="Times New Roman" w:eastAsia="Times New Roman" w:hAnsi="Times New Roman" w:cs="Times New Roman"/>
          <w:b/>
          <w:sz w:val="32"/>
          <w:szCs w:val="32"/>
        </w:rPr>
      </w:pPr>
      <w:r>
        <w:rPr>
          <w:rFonts w:ascii="Times New Roman" w:eastAsia="Times New Roman" w:hAnsi="Times New Roman" w:cs="Times New Roman"/>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pt;height:663.5pt">
            <v:imagedata r:id="rId6" o:title="рус 10 002"/>
          </v:shape>
        </w:pict>
      </w:r>
    </w:p>
    <w:p w:rsidR="00854FDA" w:rsidRDefault="00854FDA" w:rsidP="00B714F8">
      <w:pPr>
        <w:suppressAutoHyphens/>
        <w:spacing w:after="0"/>
        <w:rPr>
          <w:rFonts w:ascii="Times New Roman" w:eastAsia="Times New Roman" w:hAnsi="Times New Roman" w:cs="Times New Roman"/>
          <w:b/>
          <w:sz w:val="32"/>
          <w:szCs w:val="32"/>
        </w:rPr>
      </w:pPr>
    </w:p>
    <w:p w:rsidR="00854FDA" w:rsidRDefault="00854FDA" w:rsidP="00B714F8">
      <w:pPr>
        <w:suppressAutoHyphens/>
        <w:spacing w:after="0"/>
        <w:rPr>
          <w:rFonts w:ascii="Times New Roman" w:eastAsia="Times New Roman" w:hAnsi="Times New Roman" w:cs="Times New Roman"/>
          <w:b/>
          <w:sz w:val="32"/>
          <w:szCs w:val="32"/>
        </w:rPr>
      </w:pPr>
    </w:p>
    <w:p w:rsidR="00854FDA" w:rsidRPr="00B714F8" w:rsidRDefault="00854FDA" w:rsidP="00B714F8">
      <w:pPr>
        <w:suppressAutoHyphens/>
        <w:spacing w:after="0"/>
        <w:rPr>
          <w:rFonts w:ascii="Times New Roman" w:eastAsia="Times New Roman" w:hAnsi="Times New Roman" w:cs="Times New Roman"/>
          <w:b/>
          <w:sz w:val="32"/>
          <w:szCs w:val="32"/>
        </w:rPr>
      </w:pPr>
    </w:p>
    <w:p w:rsidR="009D4EB9" w:rsidRPr="009D4EB9" w:rsidRDefault="009D4EB9" w:rsidP="009D4EB9">
      <w:pPr>
        <w:suppressAutoHyphens/>
        <w:spacing w:after="0" w:line="240" w:lineRule="auto"/>
        <w:jc w:val="center"/>
        <w:rPr>
          <w:rFonts w:ascii="Times New Roman" w:eastAsia="Times New Roman" w:hAnsi="Times New Roman" w:cs="Times New Roman"/>
          <w:b/>
          <w:sz w:val="32"/>
          <w:szCs w:val="32"/>
          <w:lang w:eastAsia="ru-RU"/>
        </w:rPr>
      </w:pPr>
      <w:r w:rsidRPr="009D4EB9">
        <w:rPr>
          <w:rFonts w:ascii="Times New Roman" w:eastAsia="Times New Roman" w:hAnsi="Times New Roman" w:cs="Times New Roman"/>
          <w:b/>
          <w:sz w:val="32"/>
          <w:szCs w:val="32"/>
          <w:lang w:eastAsia="ru-RU"/>
        </w:rPr>
        <w:lastRenderedPageBreak/>
        <w:t>Частное общеобразовательное учреждение</w:t>
      </w:r>
    </w:p>
    <w:p w:rsidR="009D4EB9" w:rsidRPr="009D4EB9" w:rsidRDefault="009D4EB9" w:rsidP="009D4EB9">
      <w:pPr>
        <w:suppressAutoHyphens/>
        <w:spacing w:after="0" w:line="240" w:lineRule="auto"/>
        <w:jc w:val="center"/>
        <w:rPr>
          <w:rFonts w:ascii="Times New Roman" w:eastAsia="Times New Roman" w:hAnsi="Times New Roman" w:cs="Times New Roman"/>
          <w:b/>
          <w:sz w:val="32"/>
          <w:szCs w:val="32"/>
          <w:lang w:eastAsia="ru-RU"/>
        </w:rPr>
      </w:pPr>
      <w:r w:rsidRPr="009D4EB9">
        <w:rPr>
          <w:rFonts w:ascii="Times New Roman" w:eastAsia="Times New Roman" w:hAnsi="Times New Roman" w:cs="Times New Roman"/>
          <w:b/>
          <w:sz w:val="32"/>
          <w:szCs w:val="32"/>
          <w:lang w:eastAsia="ru-RU"/>
        </w:rPr>
        <w:t>«Гимназия имени Александра Невского»</w:t>
      </w:r>
    </w:p>
    <w:p w:rsidR="009D4EB9" w:rsidRPr="009D4EB9" w:rsidRDefault="009D4EB9" w:rsidP="009D4EB9">
      <w:pPr>
        <w:suppressAutoHyphens/>
        <w:spacing w:after="0" w:line="240" w:lineRule="auto"/>
        <w:jc w:val="center"/>
        <w:rPr>
          <w:rFonts w:ascii="Times New Roman" w:eastAsia="Times New Roman" w:hAnsi="Times New Roman" w:cs="Times New Roman"/>
          <w:b/>
          <w:sz w:val="28"/>
          <w:szCs w:val="24"/>
          <w:lang w:eastAsia="ru-RU"/>
        </w:rPr>
      </w:pPr>
    </w:p>
    <w:p w:rsidR="009D4EB9" w:rsidRPr="009D4EB9" w:rsidRDefault="009D4EB9" w:rsidP="009D4EB9">
      <w:pPr>
        <w:suppressAutoHyphens/>
        <w:spacing w:after="0" w:line="240" w:lineRule="auto"/>
        <w:rPr>
          <w:rFonts w:ascii="Times New Roman" w:eastAsia="Times New Roman" w:hAnsi="Times New Roman" w:cs="Times New Roman"/>
          <w:sz w:val="24"/>
          <w:szCs w:val="24"/>
          <w:lang w:eastAsia="ru-RU"/>
        </w:rPr>
      </w:pPr>
    </w:p>
    <w:p w:rsidR="009D4EB9" w:rsidRPr="009D4EB9" w:rsidRDefault="009D4EB9" w:rsidP="009D4EB9">
      <w:pPr>
        <w:suppressAutoHyphens/>
        <w:spacing w:after="0" w:line="240" w:lineRule="auto"/>
        <w:rPr>
          <w:rFonts w:ascii="Times New Roman" w:eastAsia="Times New Roman" w:hAnsi="Times New Roman" w:cs="Times New Roman"/>
          <w:sz w:val="24"/>
          <w:szCs w:val="24"/>
          <w:lang w:eastAsia="ru-RU"/>
        </w:rPr>
      </w:pPr>
    </w:p>
    <w:p w:rsidR="009D4EB9" w:rsidRPr="009D4EB9" w:rsidRDefault="009D4EB9" w:rsidP="009D4EB9">
      <w:pPr>
        <w:suppressAutoHyphens/>
        <w:overflowPunct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4EB9">
        <w:rPr>
          <w:rFonts w:ascii="Times New Roman" w:eastAsia="Times New Roman" w:hAnsi="Times New Roman" w:cs="Times New Roman"/>
          <w:sz w:val="24"/>
          <w:szCs w:val="24"/>
          <w:lang w:eastAsia="ru-RU"/>
        </w:rPr>
        <w:t>«РАЗРАБОТАНО               «СОГЛАСОВАНО»                           «УТВЕРЖДАЮ»</w:t>
      </w:r>
    </w:p>
    <w:p w:rsidR="009D4EB9" w:rsidRPr="009D4EB9" w:rsidRDefault="009D4EB9" w:rsidP="009D4EB9">
      <w:pPr>
        <w:tabs>
          <w:tab w:val="left" w:leader="underscore" w:pos="480"/>
          <w:tab w:val="left" w:leader="underscore" w:pos="2218"/>
          <w:tab w:val="left" w:leader="dot" w:pos="2861"/>
        </w:tabs>
        <w:suppressAutoHyphens/>
        <w:overflowPunct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4EB9">
        <w:rPr>
          <w:rFonts w:ascii="Times New Roman" w:eastAsia="Times New Roman" w:hAnsi="Times New Roman" w:cs="Times New Roman"/>
          <w:sz w:val="24"/>
          <w:szCs w:val="24"/>
          <w:lang w:eastAsia="ru-RU"/>
        </w:rPr>
        <w:t>И ОБСУЖДЕНО»               Заместитель директора по УВР         Директор ЧОУ</w:t>
      </w:r>
    </w:p>
    <w:p w:rsidR="009D4EB9" w:rsidRPr="009D4EB9" w:rsidRDefault="009D4EB9" w:rsidP="009D4EB9">
      <w:pPr>
        <w:tabs>
          <w:tab w:val="left" w:leader="underscore" w:pos="480"/>
          <w:tab w:val="left" w:leader="underscore" w:pos="2218"/>
          <w:tab w:val="left" w:leader="dot" w:pos="2861"/>
        </w:tabs>
        <w:suppressAutoHyphens/>
        <w:overflowPunct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4EB9">
        <w:rPr>
          <w:rFonts w:ascii="Times New Roman" w:eastAsia="Times New Roman" w:hAnsi="Times New Roman" w:cs="Times New Roman"/>
          <w:sz w:val="24"/>
          <w:szCs w:val="24"/>
          <w:lang w:eastAsia="ru-RU"/>
        </w:rPr>
        <w:t xml:space="preserve">На заседании ПС                 </w:t>
      </w:r>
      <w:proofErr w:type="spellStart"/>
      <w:r w:rsidRPr="009D4EB9">
        <w:rPr>
          <w:rFonts w:ascii="Times New Roman" w:eastAsia="Times New Roman" w:hAnsi="Times New Roman" w:cs="Times New Roman"/>
          <w:sz w:val="24"/>
          <w:szCs w:val="24"/>
          <w:lang w:eastAsia="ru-RU"/>
        </w:rPr>
        <w:t>Мехедова</w:t>
      </w:r>
      <w:proofErr w:type="spellEnd"/>
      <w:r w:rsidRPr="009D4EB9">
        <w:rPr>
          <w:rFonts w:ascii="Times New Roman" w:eastAsia="Times New Roman" w:hAnsi="Times New Roman" w:cs="Times New Roman"/>
          <w:sz w:val="24"/>
          <w:szCs w:val="24"/>
          <w:lang w:eastAsia="ru-RU"/>
        </w:rPr>
        <w:t xml:space="preserve"> Т.А./                 /                 «Гимназия им. </w:t>
      </w:r>
      <w:proofErr w:type="spellStart"/>
      <w:r w:rsidRPr="009D4EB9">
        <w:rPr>
          <w:rFonts w:ascii="Times New Roman" w:eastAsia="Times New Roman" w:hAnsi="Times New Roman" w:cs="Times New Roman"/>
          <w:sz w:val="24"/>
          <w:szCs w:val="24"/>
          <w:lang w:eastAsia="ru-RU"/>
        </w:rPr>
        <w:t>А.</w:t>
      </w:r>
      <w:proofErr w:type="gramStart"/>
      <w:r w:rsidRPr="009D4EB9">
        <w:rPr>
          <w:rFonts w:ascii="Times New Roman" w:eastAsia="Times New Roman" w:hAnsi="Times New Roman" w:cs="Times New Roman"/>
          <w:sz w:val="24"/>
          <w:szCs w:val="24"/>
          <w:lang w:eastAsia="ru-RU"/>
        </w:rPr>
        <w:t>Невского</w:t>
      </w:r>
      <w:proofErr w:type="spellEnd"/>
      <w:proofErr w:type="gramEnd"/>
      <w:r w:rsidRPr="009D4EB9">
        <w:rPr>
          <w:rFonts w:ascii="Times New Roman" w:eastAsia="Times New Roman" w:hAnsi="Times New Roman" w:cs="Times New Roman"/>
          <w:sz w:val="24"/>
          <w:szCs w:val="24"/>
          <w:lang w:eastAsia="ru-RU"/>
        </w:rPr>
        <w:t>»</w:t>
      </w:r>
    </w:p>
    <w:p w:rsidR="009D4EB9" w:rsidRPr="009D4EB9" w:rsidRDefault="009D4EB9" w:rsidP="009D4EB9">
      <w:pPr>
        <w:suppressAutoHyphens/>
        <w:overflowPunct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4EB9">
        <w:rPr>
          <w:rFonts w:ascii="Times New Roman" w:eastAsia="Times New Roman" w:hAnsi="Times New Roman" w:cs="Times New Roman"/>
          <w:sz w:val="24"/>
          <w:szCs w:val="24"/>
          <w:lang w:eastAsia="ru-RU"/>
        </w:rPr>
        <w:t xml:space="preserve">Протокол №1                       31 августа  2017г                                 Арутюнова К.Х. /                /                  </w:t>
      </w:r>
    </w:p>
    <w:p w:rsidR="009D4EB9" w:rsidRPr="009D4EB9" w:rsidRDefault="009D4EB9" w:rsidP="009D4EB9">
      <w:pPr>
        <w:suppressAutoHyphens/>
        <w:overflowPunct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D4EB9">
        <w:rPr>
          <w:rFonts w:ascii="Times New Roman" w:eastAsia="Times New Roman" w:hAnsi="Times New Roman" w:cs="Times New Roman"/>
          <w:sz w:val="24"/>
          <w:szCs w:val="24"/>
          <w:lang w:eastAsia="ru-RU"/>
        </w:rPr>
        <w:t>30 августа 2017г.                                                                               Приказ №43/2</w:t>
      </w:r>
    </w:p>
    <w:p w:rsidR="009D4EB9" w:rsidRPr="009D4EB9" w:rsidRDefault="009D4EB9" w:rsidP="009D4EB9">
      <w:pPr>
        <w:suppressAutoHyphens/>
        <w:spacing w:after="0" w:line="240" w:lineRule="auto"/>
        <w:rPr>
          <w:rFonts w:ascii="Times New Roman" w:eastAsia="Times New Roman" w:hAnsi="Times New Roman" w:cs="Times New Roman"/>
          <w:sz w:val="24"/>
          <w:szCs w:val="24"/>
          <w:lang w:eastAsia="ru-RU"/>
        </w:rPr>
      </w:pPr>
      <w:r w:rsidRPr="009D4EB9">
        <w:rPr>
          <w:rFonts w:ascii="Times New Roman" w:eastAsia="Times New Roman" w:hAnsi="Times New Roman" w:cs="Times New Roman"/>
          <w:sz w:val="24"/>
          <w:szCs w:val="24"/>
          <w:lang w:eastAsia="ru-RU"/>
        </w:rPr>
        <w:t xml:space="preserve">                                                                                                            31 августа  2017г.  </w:t>
      </w:r>
    </w:p>
    <w:p w:rsidR="00B714F8" w:rsidRPr="00B714F8" w:rsidRDefault="00B714F8" w:rsidP="00B714F8">
      <w:pPr>
        <w:suppressAutoHyphens/>
        <w:spacing w:after="0" w:line="240" w:lineRule="auto"/>
        <w:rPr>
          <w:rFonts w:ascii="Times New Roman" w:eastAsia="Times New Roman" w:hAnsi="Times New Roman" w:cs="Times New Roman"/>
          <w:sz w:val="24"/>
          <w:szCs w:val="24"/>
          <w:lang w:eastAsia="ar-SA"/>
        </w:rPr>
      </w:pPr>
    </w:p>
    <w:p w:rsidR="00B714F8" w:rsidRPr="00B714F8" w:rsidRDefault="00B714F8" w:rsidP="00B714F8">
      <w:pPr>
        <w:suppressAutoHyphens/>
        <w:spacing w:after="0" w:line="240" w:lineRule="auto"/>
        <w:rPr>
          <w:rFonts w:ascii="Times New Roman" w:eastAsia="Times New Roman" w:hAnsi="Times New Roman" w:cs="Times New Roman"/>
          <w:sz w:val="24"/>
          <w:szCs w:val="24"/>
          <w:lang w:eastAsia="ar-SA"/>
        </w:rPr>
      </w:pPr>
    </w:p>
    <w:p w:rsidR="00B714F8" w:rsidRPr="00B714F8" w:rsidRDefault="00B714F8" w:rsidP="00B714F8">
      <w:pPr>
        <w:suppressAutoHyphens/>
        <w:spacing w:after="0" w:line="240" w:lineRule="auto"/>
        <w:rPr>
          <w:rFonts w:ascii="Times New Roman" w:eastAsia="Times New Roman" w:hAnsi="Times New Roman" w:cs="Times New Roman"/>
          <w:sz w:val="24"/>
          <w:szCs w:val="24"/>
          <w:lang w:eastAsia="ar-SA"/>
        </w:rPr>
      </w:pPr>
    </w:p>
    <w:p w:rsidR="00B714F8" w:rsidRPr="00B714F8" w:rsidRDefault="00B714F8" w:rsidP="00B714F8">
      <w:pPr>
        <w:suppressAutoHyphens/>
        <w:spacing w:after="0" w:line="240" w:lineRule="auto"/>
        <w:rPr>
          <w:rFonts w:ascii="Times New Roman" w:eastAsia="Times New Roman" w:hAnsi="Times New Roman" w:cs="Times New Roman"/>
          <w:sz w:val="24"/>
          <w:szCs w:val="24"/>
          <w:lang w:eastAsia="ar-SA"/>
        </w:rPr>
      </w:pPr>
    </w:p>
    <w:p w:rsidR="00B714F8" w:rsidRPr="00B714F8" w:rsidRDefault="00B714F8" w:rsidP="00B714F8">
      <w:pPr>
        <w:suppressAutoHyphens/>
        <w:spacing w:after="0" w:line="240" w:lineRule="auto"/>
        <w:rPr>
          <w:rFonts w:ascii="Times New Roman" w:eastAsia="Times New Roman" w:hAnsi="Times New Roman" w:cs="Times New Roman"/>
          <w:sz w:val="24"/>
          <w:szCs w:val="24"/>
          <w:lang w:eastAsia="ar-SA"/>
        </w:rPr>
      </w:pPr>
    </w:p>
    <w:p w:rsidR="00B714F8" w:rsidRPr="00B714F8" w:rsidRDefault="00B714F8" w:rsidP="00B714F8">
      <w:pPr>
        <w:suppressAutoHyphens/>
        <w:spacing w:after="0" w:line="240" w:lineRule="auto"/>
        <w:rPr>
          <w:rFonts w:ascii="Times New Roman" w:eastAsia="Times New Roman" w:hAnsi="Times New Roman" w:cs="Times New Roman"/>
          <w:sz w:val="24"/>
          <w:szCs w:val="24"/>
          <w:lang w:eastAsia="ar-SA"/>
        </w:rPr>
      </w:pPr>
    </w:p>
    <w:p w:rsidR="00B714F8" w:rsidRPr="00B714F8" w:rsidRDefault="00B714F8" w:rsidP="00B714F8">
      <w:pPr>
        <w:suppressAutoHyphens/>
        <w:spacing w:after="0" w:line="240" w:lineRule="auto"/>
        <w:rPr>
          <w:rFonts w:ascii="Times New Roman" w:eastAsia="Times New Roman" w:hAnsi="Times New Roman" w:cs="Times New Roman"/>
          <w:sz w:val="24"/>
          <w:szCs w:val="24"/>
          <w:lang w:eastAsia="ar-SA"/>
        </w:rPr>
      </w:pPr>
    </w:p>
    <w:p w:rsidR="00B714F8" w:rsidRPr="00B714F8" w:rsidRDefault="00B714F8" w:rsidP="00B714F8">
      <w:pPr>
        <w:suppressAutoHyphens/>
        <w:spacing w:after="0" w:line="240" w:lineRule="auto"/>
        <w:rPr>
          <w:rFonts w:ascii="Times New Roman" w:eastAsia="Times New Roman" w:hAnsi="Times New Roman" w:cs="Times New Roman"/>
          <w:sz w:val="24"/>
          <w:szCs w:val="24"/>
          <w:lang w:eastAsia="ar-SA"/>
        </w:rPr>
      </w:pPr>
    </w:p>
    <w:p w:rsidR="00B714F8" w:rsidRPr="00B714F8" w:rsidRDefault="00B714F8" w:rsidP="00B714F8">
      <w:pPr>
        <w:suppressAutoHyphens/>
        <w:autoSpaceDE w:val="0"/>
        <w:autoSpaceDN w:val="0"/>
        <w:adjustRightInd w:val="0"/>
        <w:spacing w:before="29" w:after="0" w:line="360" w:lineRule="auto"/>
        <w:jc w:val="center"/>
        <w:rPr>
          <w:rFonts w:ascii="Times New Roman" w:eastAsia="Times New Roman" w:hAnsi="Times New Roman" w:cs="Times New Roman"/>
          <w:b/>
          <w:bCs/>
          <w:sz w:val="32"/>
          <w:szCs w:val="32"/>
          <w:lang w:eastAsia="ar-SA"/>
        </w:rPr>
      </w:pPr>
      <w:r w:rsidRPr="00B714F8">
        <w:rPr>
          <w:rFonts w:ascii="Times New Roman" w:eastAsia="Times New Roman" w:hAnsi="Times New Roman" w:cs="Times New Roman"/>
          <w:b/>
          <w:bCs/>
          <w:sz w:val="32"/>
          <w:szCs w:val="32"/>
          <w:lang w:eastAsia="ar-SA"/>
        </w:rPr>
        <w:t>Рабочая программа</w:t>
      </w:r>
    </w:p>
    <w:p w:rsidR="00B714F8" w:rsidRPr="00B714F8" w:rsidRDefault="00B714F8" w:rsidP="00B714F8">
      <w:pPr>
        <w:suppressAutoHyphens/>
        <w:autoSpaceDE w:val="0"/>
        <w:autoSpaceDN w:val="0"/>
        <w:adjustRightInd w:val="0"/>
        <w:spacing w:after="0" w:line="360" w:lineRule="auto"/>
        <w:jc w:val="center"/>
        <w:rPr>
          <w:rFonts w:ascii="Times New Roman" w:eastAsia="Times New Roman" w:hAnsi="Times New Roman" w:cs="Times New Roman"/>
          <w:sz w:val="32"/>
          <w:szCs w:val="32"/>
          <w:u w:val="single"/>
          <w:lang w:eastAsia="ar-SA"/>
        </w:rPr>
      </w:pPr>
      <w:r w:rsidRPr="00B714F8">
        <w:rPr>
          <w:rFonts w:ascii="Times New Roman" w:eastAsia="Times New Roman" w:hAnsi="Times New Roman" w:cs="Times New Roman"/>
          <w:b/>
          <w:bCs/>
          <w:sz w:val="32"/>
          <w:szCs w:val="32"/>
          <w:lang w:eastAsia="ar-SA"/>
        </w:rPr>
        <w:t>по предмету «Русский язык»</w:t>
      </w:r>
    </w:p>
    <w:p w:rsidR="00B714F8" w:rsidRPr="00B714F8" w:rsidRDefault="00B714F8" w:rsidP="00B714F8">
      <w:pPr>
        <w:tabs>
          <w:tab w:val="left" w:leader="underscore" w:pos="2030"/>
        </w:tabs>
        <w:suppressAutoHyphens/>
        <w:autoSpaceDE w:val="0"/>
        <w:autoSpaceDN w:val="0"/>
        <w:adjustRightInd w:val="0"/>
        <w:spacing w:after="0" w:line="360" w:lineRule="auto"/>
        <w:jc w:val="center"/>
        <w:rPr>
          <w:rFonts w:ascii="Times New Roman" w:eastAsia="Times New Roman" w:hAnsi="Times New Roman" w:cs="Times New Roman"/>
          <w:b/>
          <w:bCs/>
          <w:sz w:val="32"/>
          <w:szCs w:val="32"/>
          <w:lang w:eastAsia="ar-SA"/>
        </w:rPr>
      </w:pPr>
      <w:r w:rsidRPr="00B714F8">
        <w:rPr>
          <w:rFonts w:ascii="Times New Roman" w:eastAsia="Times New Roman" w:hAnsi="Times New Roman" w:cs="Times New Roman"/>
          <w:b/>
          <w:bCs/>
          <w:sz w:val="32"/>
          <w:szCs w:val="32"/>
          <w:lang w:eastAsia="ar-SA"/>
        </w:rPr>
        <w:t xml:space="preserve"> 10 класс</w:t>
      </w:r>
    </w:p>
    <w:p w:rsidR="00B714F8" w:rsidRPr="00B714F8" w:rsidRDefault="00B714F8" w:rsidP="00B714F8">
      <w:pPr>
        <w:tabs>
          <w:tab w:val="left" w:leader="underscore" w:pos="341"/>
          <w:tab w:val="left" w:leader="underscore" w:pos="2736"/>
        </w:tabs>
        <w:suppressAutoHyphens/>
        <w:autoSpaceDE w:val="0"/>
        <w:autoSpaceDN w:val="0"/>
        <w:adjustRightInd w:val="0"/>
        <w:spacing w:after="0" w:line="360" w:lineRule="auto"/>
        <w:jc w:val="center"/>
        <w:rPr>
          <w:rFonts w:ascii="Times New Roman" w:eastAsia="Times New Roman" w:hAnsi="Times New Roman" w:cs="Times New Roman"/>
          <w:i/>
          <w:iCs/>
          <w:sz w:val="32"/>
          <w:szCs w:val="32"/>
          <w:lang w:eastAsia="ar-SA"/>
        </w:rPr>
      </w:pPr>
      <w:r w:rsidRPr="00B714F8">
        <w:rPr>
          <w:rFonts w:ascii="Times New Roman" w:eastAsia="Times New Roman" w:hAnsi="Times New Roman" w:cs="Times New Roman"/>
          <w:i/>
          <w:iCs/>
          <w:sz w:val="32"/>
          <w:szCs w:val="32"/>
          <w:lang w:eastAsia="ar-SA"/>
        </w:rPr>
        <w:t>2 часа в неделю, 68 часов в год</w:t>
      </w:r>
    </w:p>
    <w:p w:rsidR="00B714F8" w:rsidRPr="00B714F8" w:rsidRDefault="00B714F8" w:rsidP="00B714F8">
      <w:pPr>
        <w:suppressAutoHyphens/>
        <w:spacing w:after="0" w:line="240" w:lineRule="auto"/>
        <w:jc w:val="center"/>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center"/>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center"/>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r w:rsidRPr="00B714F8">
        <w:rPr>
          <w:rFonts w:ascii="Times New Roman" w:eastAsia="Times New Roman" w:hAnsi="Times New Roman" w:cs="Times New Roman"/>
          <w:b/>
          <w:sz w:val="24"/>
          <w:szCs w:val="24"/>
          <w:lang w:eastAsia="ar-SA"/>
        </w:rPr>
        <w:t xml:space="preserve">Учитель: </w:t>
      </w:r>
      <w:proofErr w:type="spellStart"/>
      <w:r w:rsidRPr="00B714F8">
        <w:rPr>
          <w:rFonts w:ascii="Times New Roman" w:eastAsia="Times New Roman" w:hAnsi="Times New Roman" w:cs="Times New Roman"/>
          <w:b/>
          <w:sz w:val="24"/>
          <w:szCs w:val="24"/>
          <w:lang w:eastAsia="ar-SA"/>
        </w:rPr>
        <w:t>Плехова</w:t>
      </w:r>
      <w:proofErr w:type="spellEnd"/>
      <w:r w:rsidRPr="00B714F8">
        <w:rPr>
          <w:rFonts w:ascii="Times New Roman" w:eastAsia="Times New Roman" w:hAnsi="Times New Roman" w:cs="Times New Roman"/>
          <w:b/>
          <w:sz w:val="24"/>
          <w:szCs w:val="24"/>
          <w:lang w:eastAsia="ar-SA"/>
        </w:rPr>
        <w:t xml:space="preserve"> Марина Юрьевна</w:t>
      </w: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jc w:val="right"/>
        <w:rPr>
          <w:rFonts w:ascii="Times New Roman" w:eastAsia="Times New Roman" w:hAnsi="Times New Roman" w:cs="Times New Roman"/>
          <w:b/>
          <w:sz w:val="24"/>
          <w:szCs w:val="24"/>
          <w:lang w:eastAsia="ar-SA"/>
        </w:rPr>
      </w:pPr>
    </w:p>
    <w:p w:rsidR="00B714F8" w:rsidRPr="00B714F8" w:rsidRDefault="00B714F8" w:rsidP="00B714F8">
      <w:pPr>
        <w:suppressAutoHyphens/>
        <w:spacing w:after="0" w:line="240" w:lineRule="auto"/>
        <w:rPr>
          <w:rFonts w:ascii="Times New Roman" w:eastAsia="Times New Roman" w:hAnsi="Times New Roman" w:cs="Times New Roman"/>
          <w:b/>
          <w:sz w:val="24"/>
          <w:szCs w:val="24"/>
          <w:lang w:eastAsia="ar-SA"/>
        </w:rPr>
      </w:pPr>
    </w:p>
    <w:p w:rsidR="00B714F8" w:rsidRDefault="009D4EB9" w:rsidP="00B714F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2017-2018</w:t>
      </w:r>
      <w:r w:rsidR="00B714F8" w:rsidRPr="00B714F8">
        <w:rPr>
          <w:rFonts w:ascii="Times New Roman" w:eastAsia="Times New Roman" w:hAnsi="Times New Roman" w:cs="Times New Roman"/>
          <w:sz w:val="24"/>
          <w:szCs w:val="24"/>
          <w:lang w:eastAsia="ar-SA"/>
        </w:rPr>
        <w:t>уч</w:t>
      </w:r>
      <w:proofErr w:type="gramStart"/>
      <w:r w:rsidR="00B714F8" w:rsidRPr="00B714F8">
        <w:rPr>
          <w:rFonts w:ascii="Times New Roman" w:eastAsia="Times New Roman" w:hAnsi="Times New Roman" w:cs="Times New Roman"/>
          <w:sz w:val="24"/>
          <w:szCs w:val="24"/>
          <w:lang w:eastAsia="ar-SA"/>
        </w:rPr>
        <w:t>.г</w:t>
      </w:r>
      <w:proofErr w:type="gramEnd"/>
      <w:r w:rsidR="00B714F8" w:rsidRPr="00B714F8">
        <w:rPr>
          <w:rFonts w:ascii="Times New Roman" w:eastAsia="Times New Roman" w:hAnsi="Times New Roman" w:cs="Times New Roman"/>
          <w:sz w:val="24"/>
          <w:szCs w:val="24"/>
          <w:lang w:eastAsia="ar-SA"/>
        </w:rPr>
        <w:t>од</w:t>
      </w:r>
    </w:p>
    <w:p w:rsidR="00854FDA" w:rsidRDefault="00854FDA" w:rsidP="00B714F8">
      <w:pPr>
        <w:suppressAutoHyphens/>
        <w:spacing w:after="0" w:line="240" w:lineRule="auto"/>
        <w:jc w:val="center"/>
        <w:rPr>
          <w:rFonts w:ascii="Times New Roman" w:eastAsia="Times New Roman" w:hAnsi="Times New Roman" w:cs="Times New Roman"/>
          <w:sz w:val="24"/>
          <w:szCs w:val="24"/>
          <w:lang w:eastAsia="ar-SA"/>
        </w:rPr>
      </w:pPr>
      <w:bookmarkStart w:id="0" w:name="_GoBack"/>
      <w:bookmarkEnd w:id="0"/>
    </w:p>
    <w:p w:rsidR="009D4EB9" w:rsidRPr="00B714F8" w:rsidRDefault="009D4EB9" w:rsidP="00B714F8">
      <w:pPr>
        <w:suppressAutoHyphens/>
        <w:spacing w:after="0" w:line="240" w:lineRule="auto"/>
        <w:jc w:val="center"/>
        <w:rPr>
          <w:rFonts w:ascii="Times New Roman" w:eastAsia="Times New Roman" w:hAnsi="Times New Roman" w:cs="Times New Roman"/>
          <w:sz w:val="24"/>
          <w:szCs w:val="24"/>
          <w:lang w:eastAsia="ar-SA"/>
        </w:rPr>
      </w:pPr>
    </w:p>
    <w:p w:rsidR="00B714F8" w:rsidRDefault="00B714F8" w:rsidP="00C20925">
      <w:pPr>
        <w:spacing w:after="0"/>
        <w:ind w:left="-340" w:right="-284" w:firstLine="709"/>
        <w:jc w:val="center"/>
        <w:rPr>
          <w:rFonts w:ascii="Times New Roman" w:eastAsia="Times New Roman" w:hAnsi="Times New Roman" w:cs="Times New Roman"/>
          <w:b/>
          <w:sz w:val="24"/>
          <w:szCs w:val="24"/>
          <w:lang w:eastAsia="ru-RU"/>
        </w:rPr>
      </w:pPr>
    </w:p>
    <w:p w:rsidR="00B714F8" w:rsidRDefault="00B714F8" w:rsidP="00C20925">
      <w:pPr>
        <w:spacing w:after="0"/>
        <w:ind w:left="-340" w:right="-284" w:firstLine="709"/>
        <w:jc w:val="center"/>
        <w:rPr>
          <w:rFonts w:ascii="Times New Roman" w:eastAsia="Times New Roman" w:hAnsi="Times New Roman" w:cs="Times New Roman"/>
          <w:b/>
          <w:sz w:val="24"/>
          <w:szCs w:val="24"/>
          <w:lang w:eastAsia="ru-RU"/>
        </w:rPr>
      </w:pPr>
    </w:p>
    <w:p w:rsidR="00AD5FCF" w:rsidRPr="00AD5FCF" w:rsidRDefault="00AD5FCF" w:rsidP="00C20925">
      <w:pPr>
        <w:spacing w:after="0"/>
        <w:ind w:left="-340" w:right="-284" w:firstLine="709"/>
        <w:jc w:val="center"/>
        <w:rPr>
          <w:rFonts w:ascii="Times New Roman" w:eastAsia="Times New Roman" w:hAnsi="Times New Roman" w:cs="Times New Roman"/>
          <w:b/>
          <w:sz w:val="24"/>
          <w:szCs w:val="24"/>
          <w:lang w:eastAsia="ru-RU"/>
        </w:rPr>
      </w:pPr>
      <w:r w:rsidRPr="00AD5FCF">
        <w:rPr>
          <w:rFonts w:ascii="Times New Roman" w:eastAsia="Times New Roman" w:hAnsi="Times New Roman" w:cs="Times New Roman"/>
          <w:b/>
          <w:sz w:val="24"/>
          <w:szCs w:val="24"/>
          <w:lang w:eastAsia="ru-RU"/>
        </w:rPr>
        <w:t>Пояснительная записка.</w:t>
      </w:r>
    </w:p>
    <w:p w:rsidR="00AD5FCF" w:rsidRPr="003325D3" w:rsidRDefault="00AD5FCF" w:rsidP="00C20925">
      <w:pPr>
        <w:spacing w:after="0"/>
        <w:ind w:left="-340" w:right="-284" w:firstLine="709"/>
        <w:jc w:val="both"/>
        <w:rPr>
          <w:rFonts w:ascii="Times New Roman" w:eastAsia="Times New Roman" w:hAnsi="Times New Roman" w:cs="Times New Roman"/>
          <w:b/>
          <w:sz w:val="24"/>
          <w:szCs w:val="24"/>
          <w:lang w:eastAsia="ru-RU"/>
        </w:rPr>
      </w:pPr>
      <w:r w:rsidRPr="003325D3">
        <w:rPr>
          <w:rFonts w:ascii="Times New Roman" w:eastAsia="Times New Roman" w:hAnsi="Times New Roman" w:cs="Times New Roman"/>
          <w:b/>
          <w:sz w:val="24"/>
          <w:szCs w:val="24"/>
          <w:lang w:eastAsia="ru-RU"/>
        </w:rPr>
        <w:t xml:space="preserve">Статус документа </w:t>
      </w:r>
    </w:p>
    <w:p w:rsidR="00AD5FCF" w:rsidRPr="00AD5FCF" w:rsidRDefault="00AD5FCF" w:rsidP="00C20925">
      <w:pPr>
        <w:shd w:val="clear" w:color="auto" w:fill="FFFFFF"/>
        <w:spacing w:after="0"/>
        <w:ind w:left="4" w:right="-284" w:firstLine="704"/>
        <w:jc w:val="both"/>
        <w:rPr>
          <w:rFonts w:ascii="Times New Roman" w:eastAsia="Times New Roman" w:hAnsi="Times New Roman" w:cs="Times New Roman"/>
          <w:color w:val="000000"/>
          <w:spacing w:val="8"/>
          <w:w w:val="80"/>
          <w:sz w:val="24"/>
          <w:szCs w:val="24"/>
          <w:lang w:eastAsia="ru-RU"/>
        </w:rPr>
      </w:pPr>
      <w:proofErr w:type="gramStart"/>
      <w:r w:rsidRPr="00AD5FCF">
        <w:rPr>
          <w:rFonts w:ascii="Times New Roman" w:eastAsia="Times New Roman" w:hAnsi="Times New Roman" w:cs="Times New Roman"/>
          <w:sz w:val="24"/>
          <w:szCs w:val="24"/>
          <w:lang w:eastAsia="ru-RU"/>
        </w:rPr>
        <w:t>Настоящая  по русскому языку  для 10-11 классов составлена на основе  Федерального компонента Государственного стандарта среднего (полного) образования: базовый уровень (2004 год), Примерной  программы   среднего (полного) общего образования по русскому языку  и  авторской программы по русскому языку для 10-11 классов общеобразовательных учреждений (авторы-составители:</w:t>
      </w:r>
      <w:proofErr w:type="gramEnd"/>
      <w:r w:rsidRPr="00AD5FCF">
        <w:rPr>
          <w:rFonts w:ascii="Times New Roman" w:eastAsia="Times New Roman" w:hAnsi="Times New Roman" w:cs="Times New Roman"/>
          <w:sz w:val="24"/>
          <w:szCs w:val="24"/>
          <w:lang w:eastAsia="ru-RU"/>
        </w:rPr>
        <w:t xml:space="preserve"> АИ. Власенков, Л.М. </w:t>
      </w:r>
      <w:proofErr w:type="spellStart"/>
      <w:r w:rsidRPr="00AD5FCF">
        <w:rPr>
          <w:rFonts w:ascii="Times New Roman" w:eastAsia="Times New Roman" w:hAnsi="Times New Roman" w:cs="Times New Roman"/>
          <w:sz w:val="24"/>
          <w:szCs w:val="24"/>
          <w:lang w:eastAsia="ru-RU"/>
        </w:rPr>
        <w:t>Рыбченкова</w:t>
      </w:r>
      <w:proofErr w:type="spellEnd"/>
      <w:proofErr w:type="gramStart"/>
      <w:r w:rsidRPr="00AD5FCF">
        <w:rPr>
          <w:rFonts w:ascii="Times New Roman" w:eastAsia="Times New Roman" w:hAnsi="Times New Roman" w:cs="Times New Roman"/>
          <w:sz w:val="24"/>
          <w:szCs w:val="24"/>
          <w:lang w:eastAsia="ru-RU"/>
        </w:rPr>
        <w:t xml:space="preserve"> )</w:t>
      </w:r>
      <w:proofErr w:type="gramEnd"/>
      <w:r w:rsidRPr="00AD5FCF">
        <w:rPr>
          <w:rFonts w:ascii="Times New Roman" w:eastAsia="Times New Roman" w:hAnsi="Times New Roman" w:cs="Times New Roman"/>
          <w:sz w:val="24"/>
          <w:szCs w:val="24"/>
          <w:lang w:eastAsia="ru-RU"/>
        </w:rPr>
        <w:t>.</w:t>
      </w:r>
    </w:p>
    <w:p w:rsidR="00AD5FCF" w:rsidRPr="00AD5FCF" w:rsidRDefault="00AD5FCF" w:rsidP="00C20925">
      <w:pPr>
        <w:spacing w:after="0"/>
        <w:ind w:firstLine="709"/>
        <w:rPr>
          <w:rFonts w:ascii="Times New Roman" w:eastAsia="Times New Roman" w:hAnsi="Times New Roman" w:cs="Times New Roman"/>
          <w:sz w:val="24"/>
          <w:szCs w:val="24"/>
          <w:u w:val="single"/>
          <w:lang w:eastAsia="ru-RU"/>
        </w:rPr>
      </w:pPr>
    </w:p>
    <w:p w:rsidR="00AD5FCF" w:rsidRPr="003325D3" w:rsidRDefault="00AD5FCF" w:rsidP="00C20925">
      <w:pPr>
        <w:spacing w:after="0"/>
        <w:ind w:right="-284"/>
        <w:jc w:val="both"/>
        <w:rPr>
          <w:rFonts w:ascii="Times New Roman" w:eastAsia="Times New Roman" w:hAnsi="Times New Roman" w:cs="Times New Roman"/>
          <w:b/>
          <w:sz w:val="24"/>
          <w:szCs w:val="24"/>
          <w:lang w:eastAsia="ru-RU"/>
        </w:rPr>
      </w:pPr>
      <w:r w:rsidRPr="00AD5FCF">
        <w:rPr>
          <w:rFonts w:ascii="Times New Roman" w:eastAsia="Times New Roman" w:hAnsi="Times New Roman" w:cs="Times New Roman"/>
          <w:sz w:val="24"/>
          <w:szCs w:val="24"/>
          <w:lang w:eastAsia="ru-RU"/>
        </w:rPr>
        <w:t xml:space="preserve">            </w:t>
      </w:r>
      <w:r w:rsidRPr="003325D3">
        <w:rPr>
          <w:rFonts w:ascii="Times New Roman" w:eastAsia="Times New Roman" w:hAnsi="Times New Roman" w:cs="Times New Roman"/>
          <w:b/>
          <w:sz w:val="24"/>
          <w:szCs w:val="24"/>
          <w:lang w:eastAsia="ru-RU"/>
        </w:rPr>
        <w:t>Структура документа</w:t>
      </w:r>
    </w:p>
    <w:p w:rsidR="00AD5FCF" w:rsidRPr="00AD5FCF" w:rsidRDefault="00AD5FCF" w:rsidP="00C20925">
      <w:pPr>
        <w:spacing w:after="0"/>
        <w:ind w:left="-340" w:right="-284" w:firstLine="70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Рабочая  программа по русскому языку представляет собой целостный документ, включающий семь разделов: пояснительную записку; содержание,  учебно-тематические планы; требования к уровню подготовки учащихся; материально-техническое сопровождение, список литературы, календарно-тематическое</w:t>
      </w:r>
      <w:r w:rsidR="003F1751">
        <w:rPr>
          <w:rFonts w:ascii="Times New Roman" w:eastAsia="Times New Roman" w:hAnsi="Times New Roman" w:cs="Times New Roman"/>
          <w:sz w:val="24"/>
          <w:szCs w:val="24"/>
          <w:lang w:eastAsia="ru-RU"/>
        </w:rPr>
        <w:t xml:space="preserve"> планирование по русскому языку</w:t>
      </w:r>
      <w:r w:rsidRPr="00AD5FCF">
        <w:rPr>
          <w:rFonts w:ascii="Times New Roman" w:eastAsia="Times New Roman" w:hAnsi="Times New Roman" w:cs="Times New Roman"/>
          <w:sz w:val="24"/>
          <w:szCs w:val="24"/>
          <w:lang w:eastAsia="ru-RU"/>
        </w:rPr>
        <w:t>.</w:t>
      </w:r>
    </w:p>
    <w:p w:rsidR="00AD5FCF" w:rsidRPr="00AD5FCF" w:rsidRDefault="00AD5FCF" w:rsidP="00C20925">
      <w:pPr>
        <w:spacing w:after="0"/>
        <w:ind w:left="-340" w:right="-284" w:firstLine="709"/>
        <w:jc w:val="both"/>
        <w:rPr>
          <w:rFonts w:ascii="Times New Roman" w:eastAsia="Times New Roman" w:hAnsi="Times New Roman" w:cs="Times New Roman"/>
          <w:sz w:val="24"/>
          <w:szCs w:val="24"/>
          <w:lang w:eastAsia="ru-RU"/>
        </w:rPr>
      </w:pPr>
    </w:p>
    <w:p w:rsidR="00AD5FCF" w:rsidRPr="003325D3" w:rsidRDefault="00AD5FCF" w:rsidP="00C20925">
      <w:pPr>
        <w:spacing w:after="0"/>
        <w:ind w:left="-340" w:right="-284" w:firstLine="709"/>
        <w:jc w:val="both"/>
        <w:rPr>
          <w:rFonts w:ascii="Times New Roman" w:eastAsia="Times New Roman" w:hAnsi="Times New Roman" w:cs="Times New Roman"/>
          <w:b/>
          <w:sz w:val="24"/>
          <w:szCs w:val="24"/>
          <w:lang w:eastAsia="ru-RU"/>
        </w:rPr>
      </w:pPr>
      <w:r w:rsidRPr="003325D3">
        <w:rPr>
          <w:rFonts w:ascii="Times New Roman" w:eastAsia="Times New Roman" w:hAnsi="Times New Roman" w:cs="Times New Roman"/>
          <w:b/>
          <w:sz w:val="24"/>
          <w:szCs w:val="24"/>
          <w:lang w:eastAsia="ru-RU"/>
        </w:rPr>
        <w:t>Общая характеристика учебного предмета</w:t>
      </w:r>
    </w:p>
    <w:p w:rsidR="00AD5FCF" w:rsidRPr="00AD5FCF" w:rsidRDefault="00AD5FCF" w:rsidP="00C20925">
      <w:pPr>
        <w:spacing w:after="0"/>
        <w:ind w:left="-340" w:right="-284" w:firstLine="70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Содержание курса русского языка средней (полной) школы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AD5FCF" w:rsidRPr="00AD5FCF" w:rsidRDefault="00AD5FCF" w:rsidP="00C20925">
      <w:pPr>
        <w:spacing w:after="0"/>
        <w:ind w:left="-340" w:right="-284" w:firstLine="70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развития школьника. Владение русским языком, умение общаться, добиваться успеха в процессе коммуникации являются теми характеристика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AD5FCF" w:rsidRPr="00AD5FCF" w:rsidRDefault="00AD5FCF" w:rsidP="00C20925">
      <w:pPr>
        <w:spacing w:after="0"/>
        <w:ind w:left="-340" w:right="-284" w:firstLine="70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Особенностью курса для 10-11 классов является его направленность на усвоение элементов теории речевого общения, теории речевой деятельности, на формирование навыков многоаспектного анализа речевого высказывания, на отработку всех типов норм современного русского литературного языка.</w:t>
      </w:r>
    </w:p>
    <w:p w:rsidR="00AD5FCF" w:rsidRPr="00AD5FCF" w:rsidRDefault="00AD5FCF" w:rsidP="00C20925">
      <w:pPr>
        <w:spacing w:after="0"/>
        <w:ind w:left="-340" w:right="-284" w:firstLine="70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 xml:space="preserve">Основное внимание в старшей школе уделяется формированию системы коммуникативных умений и навыков, которые дают возможность овладеть секретами эффективного общения. </w:t>
      </w:r>
    </w:p>
    <w:p w:rsidR="00AD5FCF" w:rsidRPr="00AD5FCF" w:rsidRDefault="00AD5FCF" w:rsidP="00C20925">
      <w:pPr>
        <w:spacing w:after="0"/>
        <w:ind w:left="-340" w:right="-284" w:firstLine="1440"/>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 xml:space="preserve">Направленность курса на интенсивное речевое и интеллектуальное развитие создает условия и для реализации в процессе обучения </w:t>
      </w:r>
      <w:proofErr w:type="spellStart"/>
      <w:r w:rsidRPr="00AD5FCF">
        <w:rPr>
          <w:rFonts w:ascii="Times New Roman" w:eastAsia="Times New Roman" w:hAnsi="Times New Roman" w:cs="Times New Roman"/>
          <w:sz w:val="24"/>
          <w:szCs w:val="24"/>
          <w:lang w:eastAsia="ru-RU"/>
        </w:rPr>
        <w:t>надпредметной</w:t>
      </w:r>
      <w:proofErr w:type="spellEnd"/>
      <w:r w:rsidRPr="00AD5FCF">
        <w:rPr>
          <w:rFonts w:ascii="Times New Roman" w:eastAsia="Times New Roman" w:hAnsi="Times New Roman" w:cs="Times New Roman"/>
          <w:sz w:val="24"/>
          <w:szCs w:val="24"/>
          <w:lang w:eastAsia="ru-RU"/>
        </w:rPr>
        <w:t xml:space="preserve"> функции, которую русский язык выполняет в системе школьного образования. В результате обучения старшеклассники получают возможность совершенствовать и расширять круг </w:t>
      </w:r>
      <w:proofErr w:type="spellStart"/>
      <w:r w:rsidRPr="00AD5FCF">
        <w:rPr>
          <w:rFonts w:ascii="Times New Roman" w:eastAsia="Times New Roman" w:hAnsi="Times New Roman" w:cs="Times New Roman"/>
          <w:sz w:val="24"/>
          <w:szCs w:val="24"/>
          <w:lang w:eastAsia="ru-RU"/>
        </w:rPr>
        <w:t>общеучебных</w:t>
      </w:r>
      <w:proofErr w:type="spellEnd"/>
      <w:r w:rsidRPr="00AD5FCF">
        <w:rPr>
          <w:rFonts w:ascii="Times New Roman" w:eastAsia="Times New Roman" w:hAnsi="Times New Roman" w:cs="Times New Roman"/>
          <w:sz w:val="24"/>
          <w:szCs w:val="24"/>
          <w:lang w:eastAsia="ru-RU"/>
        </w:rPr>
        <w:t xml:space="preserve"> умений, навыков, способов деятельности, которые базируются на речевой деятельности и предполагают развитие речемыслительных способностей, обеспечивающих результативное общение.</w:t>
      </w:r>
      <w:proofErr w:type="gramStart"/>
      <w:r w:rsidRPr="00AD5FCF">
        <w:rPr>
          <w:rFonts w:ascii="Times New Roman" w:eastAsia="Times New Roman" w:hAnsi="Times New Roman" w:cs="Times New Roman"/>
          <w:sz w:val="24"/>
          <w:szCs w:val="24"/>
          <w:lang w:eastAsia="ru-RU"/>
        </w:rPr>
        <w:t xml:space="preserve"> .</w:t>
      </w:r>
      <w:proofErr w:type="gramEnd"/>
      <w:r w:rsidRPr="00AD5FCF">
        <w:rPr>
          <w:rFonts w:ascii="Times New Roman" w:eastAsia="Times New Roman" w:hAnsi="Times New Roman" w:cs="Times New Roman"/>
          <w:sz w:val="24"/>
          <w:szCs w:val="24"/>
          <w:lang w:eastAsia="ru-RU"/>
        </w:rPr>
        <w:t xml:space="preserve"> В связи с этим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w:t>
      </w:r>
      <w:proofErr w:type="gramStart"/>
      <w:r w:rsidRPr="00AD5FCF">
        <w:rPr>
          <w:rFonts w:ascii="Times New Roman" w:eastAsia="Times New Roman" w:hAnsi="Times New Roman" w:cs="Times New Roman"/>
          <w:sz w:val="24"/>
          <w:szCs w:val="24"/>
          <w:lang w:eastAsia="ru-RU"/>
        </w:rPr>
        <w:t>условиях</w:t>
      </w:r>
      <w:proofErr w:type="gramEnd"/>
      <w:r w:rsidRPr="00AD5FCF">
        <w:rPr>
          <w:rFonts w:ascii="Times New Roman" w:eastAsia="Times New Roman" w:hAnsi="Times New Roman" w:cs="Times New Roman"/>
          <w:sz w:val="24"/>
          <w:szCs w:val="24"/>
          <w:lang w:eastAsia="ru-RU"/>
        </w:rPr>
        <w:t xml:space="preserve"> общения.</w:t>
      </w:r>
    </w:p>
    <w:p w:rsidR="00AD5FCF" w:rsidRPr="003325D3" w:rsidRDefault="00AD5FCF" w:rsidP="00C20925">
      <w:pPr>
        <w:spacing w:after="0"/>
        <w:ind w:firstLine="708"/>
        <w:jc w:val="both"/>
        <w:rPr>
          <w:rFonts w:ascii="Times New Roman" w:eastAsia="Times New Roman" w:hAnsi="Times New Roman" w:cs="Times New Roman"/>
          <w:sz w:val="24"/>
          <w:szCs w:val="24"/>
          <w:lang w:eastAsia="ru-RU"/>
        </w:rPr>
      </w:pPr>
      <w:r w:rsidRPr="003325D3">
        <w:rPr>
          <w:rFonts w:ascii="Times New Roman" w:eastAsia="Times New Roman" w:hAnsi="Times New Roman" w:cs="Times New Roman"/>
          <w:sz w:val="24"/>
          <w:szCs w:val="24"/>
          <w:lang w:eastAsia="ru-RU"/>
        </w:rPr>
        <w:t xml:space="preserve"> Неслучайно в последние годы задачи обучения русскому (родному) языку определяются с позиций  </w:t>
      </w:r>
      <w:proofErr w:type="spellStart"/>
      <w:r w:rsidRPr="003325D3">
        <w:rPr>
          <w:rFonts w:ascii="Times New Roman" w:eastAsia="Times New Roman" w:hAnsi="Times New Roman" w:cs="Times New Roman"/>
          <w:b/>
          <w:sz w:val="24"/>
          <w:szCs w:val="24"/>
          <w:lang w:eastAsia="ru-RU"/>
        </w:rPr>
        <w:t>компетентстного</w:t>
      </w:r>
      <w:proofErr w:type="spellEnd"/>
      <w:r w:rsidRPr="003325D3">
        <w:rPr>
          <w:rFonts w:ascii="Times New Roman" w:eastAsia="Times New Roman" w:hAnsi="Times New Roman" w:cs="Times New Roman"/>
          <w:b/>
          <w:sz w:val="24"/>
          <w:szCs w:val="24"/>
          <w:lang w:eastAsia="ru-RU"/>
        </w:rPr>
        <w:t xml:space="preserve"> подхода.</w:t>
      </w:r>
      <w:r w:rsidRPr="003325D3">
        <w:rPr>
          <w:rFonts w:ascii="Times New Roman" w:eastAsia="Times New Roman" w:hAnsi="Times New Roman" w:cs="Times New Roman"/>
          <w:sz w:val="24"/>
          <w:szCs w:val="24"/>
          <w:lang w:eastAsia="ru-RU"/>
        </w:rPr>
        <w:t xml:space="preserve">  При этом под компетенцией понимается  сумма знаний и умений и личностных качеств, которые позволяют человеку совершать различные действия, в том числе и речевые.</w:t>
      </w:r>
    </w:p>
    <w:p w:rsidR="00AD5FCF" w:rsidRPr="003325D3" w:rsidRDefault="00AD5FCF" w:rsidP="00C20925">
      <w:pPr>
        <w:spacing w:after="0"/>
        <w:ind w:firstLine="708"/>
        <w:jc w:val="both"/>
        <w:rPr>
          <w:rFonts w:ascii="Times New Roman" w:eastAsia="Times New Roman" w:hAnsi="Times New Roman" w:cs="Times New Roman"/>
          <w:b/>
          <w:sz w:val="24"/>
          <w:szCs w:val="24"/>
          <w:lang w:eastAsia="ru-RU"/>
        </w:rPr>
      </w:pPr>
      <w:r w:rsidRPr="003325D3">
        <w:rPr>
          <w:rFonts w:ascii="Times New Roman" w:eastAsia="Times New Roman" w:hAnsi="Times New Roman" w:cs="Times New Roman"/>
          <w:sz w:val="24"/>
          <w:szCs w:val="24"/>
          <w:lang w:eastAsia="ru-RU"/>
        </w:rPr>
        <w:t xml:space="preserve"> Содержание разработанного стандарта представлено в виде системы, обеспечивающей взаимосвязанное развитие и совершенствование  коммуникативной, языковой и лингвистической (языковедческой), </w:t>
      </w:r>
      <w:proofErr w:type="spellStart"/>
      <w:r w:rsidRPr="003325D3">
        <w:rPr>
          <w:rFonts w:ascii="Times New Roman" w:eastAsia="Times New Roman" w:hAnsi="Times New Roman" w:cs="Times New Roman"/>
          <w:sz w:val="24"/>
          <w:szCs w:val="24"/>
          <w:lang w:eastAsia="ru-RU"/>
        </w:rPr>
        <w:t>культуроведческой</w:t>
      </w:r>
      <w:proofErr w:type="spellEnd"/>
      <w:r w:rsidRPr="003325D3">
        <w:rPr>
          <w:rFonts w:ascii="Times New Roman" w:eastAsia="Times New Roman" w:hAnsi="Times New Roman" w:cs="Times New Roman"/>
          <w:sz w:val="24"/>
          <w:szCs w:val="24"/>
          <w:lang w:eastAsia="ru-RU"/>
        </w:rPr>
        <w:t xml:space="preserve"> компетенций.</w:t>
      </w:r>
    </w:p>
    <w:p w:rsidR="00AD5FCF" w:rsidRPr="003325D3" w:rsidRDefault="00AD5FCF" w:rsidP="00C20925">
      <w:pPr>
        <w:widowControl w:val="0"/>
        <w:tabs>
          <w:tab w:val="left" w:pos="720"/>
        </w:tabs>
        <w:spacing w:after="0"/>
        <w:ind w:firstLine="1440"/>
        <w:jc w:val="both"/>
        <w:rPr>
          <w:rFonts w:ascii="Times New Roman" w:eastAsia="Times New Roman" w:hAnsi="Times New Roman" w:cs="Times New Roman"/>
          <w:sz w:val="24"/>
          <w:szCs w:val="24"/>
          <w:lang w:eastAsia="ru-RU"/>
        </w:rPr>
      </w:pPr>
      <w:r w:rsidRPr="003325D3">
        <w:rPr>
          <w:rFonts w:ascii="Times New Roman" w:eastAsia="Times New Roman" w:hAnsi="Times New Roman" w:cs="Times New Roman"/>
          <w:sz w:val="24"/>
          <w:szCs w:val="24"/>
          <w:lang w:eastAsia="ru-RU"/>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w:t>
      </w:r>
    </w:p>
    <w:p w:rsidR="00AD5FCF" w:rsidRPr="003325D3" w:rsidRDefault="00AD5FCF" w:rsidP="00C20925">
      <w:pPr>
        <w:tabs>
          <w:tab w:val="left" w:pos="9355"/>
        </w:tabs>
        <w:spacing w:after="0"/>
        <w:ind w:firstLine="1440"/>
        <w:jc w:val="both"/>
        <w:rPr>
          <w:rFonts w:ascii="Times New Roman" w:eastAsia="Times New Roman" w:hAnsi="Times New Roman" w:cs="Times New Roman"/>
          <w:sz w:val="24"/>
          <w:szCs w:val="24"/>
          <w:lang w:eastAsia="ru-RU"/>
        </w:rPr>
      </w:pPr>
      <w:proofErr w:type="gramStart"/>
      <w:r w:rsidRPr="003325D3">
        <w:rPr>
          <w:rFonts w:ascii="Times New Roman" w:eastAsia="Times New Roman" w:hAnsi="Times New Roman" w:cs="Times New Roman"/>
          <w:sz w:val="24"/>
          <w:szCs w:val="24"/>
          <w:lang w:eastAsia="ru-RU"/>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3325D3">
        <w:rPr>
          <w:rFonts w:ascii="Times New Roman" w:eastAsia="Times New Roman" w:hAnsi="Times New Roman" w:cs="Times New Roman"/>
          <w:sz w:val="24"/>
          <w:szCs w:val="24"/>
          <w:lang w:eastAsia="ru-RU"/>
        </w:rPr>
        <w:t xml:space="preserve"> умение пользоваться различными лингвистическими словарями.</w:t>
      </w:r>
    </w:p>
    <w:p w:rsidR="00AD5FCF" w:rsidRPr="003325D3" w:rsidRDefault="00AD5FCF" w:rsidP="00C20925">
      <w:pPr>
        <w:spacing w:after="0"/>
        <w:ind w:firstLine="1440"/>
        <w:jc w:val="both"/>
        <w:rPr>
          <w:rFonts w:ascii="Times New Roman" w:eastAsia="Times New Roman" w:hAnsi="Times New Roman" w:cs="Times New Roman"/>
          <w:sz w:val="24"/>
          <w:szCs w:val="24"/>
          <w:lang w:eastAsia="ru-RU"/>
        </w:rPr>
      </w:pPr>
      <w:proofErr w:type="spellStart"/>
      <w:r w:rsidRPr="003325D3">
        <w:rPr>
          <w:rFonts w:ascii="Times New Roman" w:eastAsia="Times New Roman" w:hAnsi="Times New Roman" w:cs="Times New Roman"/>
          <w:sz w:val="24"/>
          <w:szCs w:val="24"/>
          <w:lang w:eastAsia="ru-RU"/>
        </w:rPr>
        <w:t>Культуроведческая</w:t>
      </w:r>
      <w:proofErr w:type="spellEnd"/>
      <w:r w:rsidRPr="003325D3">
        <w:rPr>
          <w:rFonts w:ascii="Times New Roman" w:eastAsia="Times New Roman" w:hAnsi="Times New Roman" w:cs="Times New Roman"/>
          <w:sz w:val="24"/>
          <w:szCs w:val="24"/>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D5FCF" w:rsidRPr="003325D3" w:rsidRDefault="00AD5FCF" w:rsidP="00C20925">
      <w:pPr>
        <w:spacing w:after="0"/>
        <w:ind w:left="-340" w:right="-284" w:firstLine="709"/>
        <w:jc w:val="both"/>
        <w:rPr>
          <w:rFonts w:ascii="Times New Roman" w:eastAsia="Times New Roman" w:hAnsi="Times New Roman" w:cs="Times New Roman"/>
          <w:sz w:val="24"/>
          <w:szCs w:val="24"/>
          <w:lang w:eastAsia="ru-RU"/>
        </w:rPr>
      </w:pPr>
      <w:r w:rsidRPr="003325D3">
        <w:rPr>
          <w:rFonts w:ascii="Times New Roman" w:eastAsia="Times New Roman" w:hAnsi="Times New Roman" w:cs="Times New Roman"/>
          <w:sz w:val="24"/>
          <w:szCs w:val="24"/>
          <w:lang w:eastAsia="ru-RU"/>
        </w:rPr>
        <w:t xml:space="preserve">              </w:t>
      </w:r>
      <w:proofErr w:type="spellStart"/>
      <w:r w:rsidRPr="003325D3">
        <w:rPr>
          <w:rFonts w:ascii="Times New Roman" w:eastAsia="Times New Roman" w:hAnsi="Times New Roman" w:cs="Times New Roman"/>
          <w:sz w:val="24"/>
          <w:szCs w:val="24"/>
          <w:lang w:eastAsia="ru-RU"/>
        </w:rPr>
        <w:t>Компетентностный</w:t>
      </w:r>
      <w:proofErr w:type="spellEnd"/>
      <w:r w:rsidRPr="003325D3">
        <w:rPr>
          <w:rFonts w:ascii="Times New Roman" w:eastAsia="Times New Roman" w:hAnsi="Times New Roman" w:cs="Times New Roman"/>
          <w:sz w:val="24"/>
          <w:szCs w:val="24"/>
          <w:lang w:eastAsia="ru-RU"/>
        </w:rPr>
        <w:t xml:space="preserve"> подход определяет и особенность предъявления в стандарте содержания:   оно  представлено   в виде трех  тематических блоков, обеспечивающих формирование коммуникативной, лингвистической (языковедческой), языковой и </w:t>
      </w:r>
      <w:proofErr w:type="spellStart"/>
      <w:r w:rsidRPr="003325D3">
        <w:rPr>
          <w:rFonts w:ascii="Times New Roman" w:eastAsia="Times New Roman" w:hAnsi="Times New Roman" w:cs="Times New Roman"/>
          <w:sz w:val="24"/>
          <w:szCs w:val="24"/>
          <w:lang w:eastAsia="ru-RU"/>
        </w:rPr>
        <w:t>культуроведческой</w:t>
      </w:r>
      <w:proofErr w:type="spellEnd"/>
      <w:r w:rsidRPr="003325D3">
        <w:rPr>
          <w:rFonts w:ascii="Times New Roman" w:eastAsia="Times New Roman" w:hAnsi="Times New Roman" w:cs="Times New Roman"/>
          <w:sz w:val="24"/>
          <w:szCs w:val="24"/>
          <w:lang w:eastAsia="ru-RU"/>
        </w:rPr>
        <w:t xml:space="preserve"> компетенций.</w:t>
      </w:r>
    </w:p>
    <w:p w:rsidR="00AD5FCF" w:rsidRPr="00AD5FCF" w:rsidRDefault="00AD5FCF" w:rsidP="00C20925">
      <w:pPr>
        <w:spacing w:after="0"/>
        <w:ind w:left="-340" w:right="-284" w:firstLine="709"/>
        <w:jc w:val="both"/>
        <w:rPr>
          <w:rFonts w:ascii="Times New Roman" w:eastAsia="Times New Roman" w:hAnsi="Times New Roman" w:cs="Times New Roman"/>
          <w:sz w:val="24"/>
          <w:szCs w:val="24"/>
          <w:lang w:eastAsia="ru-RU"/>
        </w:rPr>
      </w:pPr>
    </w:p>
    <w:p w:rsidR="00AD5FCF" w:rsidRPr="00AD5FCF" w:rsidRDefault="00AD5FCF" w:rsidP="00C20925">
      <w:pPr>
        <w:spacing w:after="0"/>
        <w:ind w:left="-340" w:right="-284" w:firstLine="709"/>
        <w:jc w:val="both"/>
        <w:rPr>
          <w:rFonts w:ascii="Times New Roman" w:eastAsia="Times New Roman" w:hAnsi="Times New Roman" w:cs="Times New Roman"/>
          <w:sz w:val="24"/>
          <w:szCs w:val="24"/>
          <w:lang w:eastAsia="ru-RU"/>
        </w:rPr>
      </w:pPr>
    </w:p>
    <w:p w:rsidR="00AD5FCF" w:rsidRPr="003325D3" w:rsidRDefault="00AD5FCF" w:rsidP="00C20925">
      <w:pPr>
        <w:spacing w:after="0"/>
        <w:ind w:left="-340" w:right="-284" w:firstLine="709"/>
        <w:jc w:val="both"/>
        <w:rPr>
          <w:rFonts w:ascii="Times New Roman" w:eastAsia="Times New Roman" w:hAnsi="Times New Roman" w:cs="Times New Roman"/>
          <w:b/>
          <w:sz w:val="24"/>
          <w:szCs w:val="24"/>
          <w:lang w:eastAsia="ru-RU"/>
        </w:rPr>
      </w:pPr>
      <w:r w:rsidRPr="003325D3">
        <w:rPr>
          <w:rFonts w:ascii="Times New Roman" w:eastAsia="Times New Roman" w:hAnsi="Times New Roman" w:cs="Times New Roman"/>
          <w:b/>
          <w:sz w:val="24"/>
          <w:szCs w:val="24"/>
          <w:lang w:eastAsia="ru-RU"/>
        </w:rPr>
        <w:t>Цели обучения</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Изучение русского языка на базовом уровне среднего (полного) общего образования направлено    на достижение следующих целей:</w:t>
      </w:r>
    </w:p>
    <w:p w:rsidR="00AD5FCF" w:rsidRPr="00AD5FCF" w:rsidRDefault="00AD5FCF" w:rsidP="00C20925">
      <w:pPr>
        <w:spacing w:after="0"/>
        <w:ind w:left="850" w:right="-284"/>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w:t>
      </w:r>
      <w:proofErr w:type="spellStart"/>
      <w:r w:rsidRPr="00AD5FCF">
        <w:rPr>
          <w:rFonts w:ascii="Times New Roman" w:eastAsia="Times New Roman" w:hAnsi="Times New Roman" w:cs="Times New Roman"/>
          <w:sz w:val="24"/>
          <w:szCs w:val="24"/>
          <w:lang w:eastAsia="ru-RU"/>
        </w:rPr>
        <w:t>нацнального</w:t>
      </w:r>
      <w:proofErr w:type="spellEnd"/>
      <w:r w:rsidRPr="00AD5FCF">
        <w:rPr>
          <w:rFonts w:ascii="Times New Roman" w:eastAsia="Times New Roman" w:hAnsi="Times New Roman" w:cs="Times New Roman"/>
          <w:sz w:val="24"/>
          <w:szCs w:val="24"/>
          <w:lang w:eastAsia="ru-RU"/>
        </w:rPr>
        <w:t xml:space="preserve"> своеобразия русского языка; овладение культурой межнационального общения;</w:t>
      </w:r>
    </w:p>
    <w:p w:rsidR="00AD5FCF" w:rsidRPr="00AD5FCF" w:rsidRDefault="00AD5FCF" w:rsidP="00C20925">
      <w:pPr>
        <w:spacing w:after="0"/>
        <w:ind w:left="850" w:right="-284" w:firstLine="70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AD5FCF" w:rsidRPr="00AD5FCF" w:rsidRDefault="00AD5FCF" w:rsidP="00C20925">
      <w:pPr>
        <w:spacing w:after="0"/>
        <w:ind w:left="850" w:right="-284" w:firstLine="70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AD5FCF" w:rsidRPr="00AD5FCF" w:rsidRDefault="00AD5FCF" w:rsidP="00C20925">
      <w:pPr>
        <w:spacing w:after="0"/>
        <w:ind w:left="850" w:right="-284" w:firstLine="70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AD5FCF" w:rsidRPr="00AD5FCF" w:rsidRDefault="00AD5FCF" w:rsidP="00C20925">
      <w:pPr>
        <w:autoSpaceDE w:val="0"/>
        <w:autoSpaceDN w:val="0"/>
        <w:spacing w:after="0"/>
        <w:ind w:right="-284"/>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В связи с этим задачей обучения на данном этапе является развитие и совершенствование способности учащихся к речевому взаимодействию и социальной адаптации.  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AD5FCF" w:rsidRPr="00AD5FCF" w:rsidRDefault="00AD5FCF" w:rsidP="00C20925">
      <w:pPr>
        <w:autoSpaceDE w:val="0"/>
        <w:autoSpaceDN w:val="0"/>
        <w:spacing w:after="0"/>
        <w:ind w:right="-284"/>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 xml:space="preserve">                      углубление  лингвистических  знаний, а также совершенствование  речевых умений в профессионально ориентированной сфере общения.</w:t>
      </w:r>
    </w:p>
    <w:p w:rsidR="00AD5FCF" w:rsidRPr="00AD5FCF" w:rsidRDefault="00AD5FCF" w:rsidP="00C20925">
      <w:pPr>
        <w:spacing w:after="0"/>
        <w:ind w:left="-340" w:right="-284" w:firstLine="1440"/>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AD5FCF">
        <w:rPr>
          <w:rFonts w:ascii="Times New Roman" w:eastAsia="Times New Roman" w:hAnsi="Times New Roman" w:cs="Times New Roman"/>
          <w:sz w:val="24"/>
          <w:szCs w:val="24"/>
          <w:lang w:eastAsia="ru-RU"/>
        </w:rPr>
        <w:t>культуроведческой</w:t>
      </w:r>
      <w:proofErr w:type="spellEnd"/>
      <w:r w:rsidRPr="00AD5FCF">
        <w:rPr>
          <w:rFonts w:ascii="Times New Roman" w:eastAsia="Times New Roman" w:hAnsi="Times New Roman" w:cs="Times New Roman"/>
          <w:sz w:val="24"/>
          <w:szCs w:val="24"/>
          <w:lang w:eastAsia="ru-RU"/>
        </w:rPr>
        <w:t xml:space="preserve"> компетенций.</w:t>
      </w:r>
      <w:proofErr w:type="gramStart"/>
      <w:r w:rsidRPr="00AD5FCF">
        <w:rPr>
          <w:rFonts w:ascii="Times New Roman" w:eastAsia="Times New Roman" w:hAnsi="Times New Roman" w:cs="Times New Roman"/>
          <w:sz w:val="24"/>
          <w:szCs w:val="24"/>
          <w:lang w:eastAsia="ru-RU"/>
        </w:rPr>
        <w:t xml:space="preserve"> .</w:t>
      </w:r>
      <w:proofErr w:type="gramEnd"/>
      <w:r w:rsidRPr="00AD5FCF">
        <w:rPr>
          <w:rFonts w:ascii="Times New Roman" w:eastAsia="Times New Roman" w:hAnsi="Times New Roman" w:cs="Times New Roman"/>
          <w:sz w:val="24"/>
          <w:szCs w:val="24"/>
          <w:lang w:eastAsia="ru-RU"/>
        </w:rPr>
        <w:t xml:space="preserve"> В связи с этим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условиях общения.</w:t>
      </w:r>
    </w:p>
    <w:p w:rsidR="00AD5FCF" w:rsidRPr="00C20925" w:rsidRDefault="00AD5FCF" w:rsidP="00C20925">
      <w:pPr>
        <w:spacing w:after="0"/>
        <w:ind w:firstLine="708"/>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 xml:space="preserve"> Неслучайно в последние годы задачи обучения русскому (родному) языку определяются с позиций  </w:t>
      </w:r>
      <w:proofErr w:type="spellStart"/>
      <w:r w:rsidRPr="00AD5FCF">
        <w:rPr>
          <w:rFonts w:ascii="Times New Roman" w:eastAsia="Times New Roman" w:hAnsi="Times New Roman" w:cs="Times New Roman"/>
          <w:b/>
          <w:sz w:val="24"/>
          <w:szCs w:val="24"/>
          <w:lang w:eastAsia="ru-RU"/>
        </w:rPr>
        <w:t>компетентстного</w:t>
      </w:r>
      <w:proofErr w:type="spellEnd"/>
      <w:r w:rsidRPr="00AD5FCF">
        <w:rPr>
          <w:rFonts w:ascii="Times New Roman" w:eastAsia="Times New Roman" w:hAnsi="Times New Roman" w:cs="Times New Roman"/>
          <w:b/>
          <w:sz w:val="24"/>
          <w:szCs w:val="24"/>
          <w:lang w:eastAsia="ru-RU"/>
        </w:rPr>
        <w:t xml:space="preserve"> подхода.</w:t>
      </w:r>
      <w:r w:rsidRPr="00AD5FCF">
        <w:rPr>
          <w:rFonts w:ascii="Times New Roman" w:eastAsia="Times New Roman" w:hAnsi="Times New Roman" w:cs="Times New Roman"/>
          <w:sz w:val="24"/>
          <w:szCs w:val="24"/>
          <w:lang w:eastAsia="ru-RU"/>
        </w:rPr>
        <w:t xml:space="preserve">  При этом под компетенцией понимается  сумма знаний и умений и личностных качеств, которые позволяют человеку совершать различные действия, в том числе и речевые.</w:t>
      </w:r>
    </w:p>
    <w:p w:rsidR="00C20925" w:rsidRPr="00C20925" w:rsidRDefault="00C20925" w:rsidP="00C20925">
      <w:pPr>
        <w:spacing w:after="0"/>
        <w:ind w:firstLine="708"/>
        <w:jc w:val="both"/>
        <w:rPr>
          <w:rFonts w:ascii="Times New Roman" w:eastAsia="Times New Roman" w:hAnsi="Times New Roman" w:cs="Times New Roman"/>
          <w:sz w:val="24"/>
          <w:szCs w:val="24"/>
          <w:lang w:eastAsia="ru-RU"/>
        </w:rPr>
      </w:pPr>
    </w:p>
    <w:p w:rsidR="00AD5FCF" w:rsidRPr="00AD5FCF" w:rsidRDefault="00AD5FCF" w:rsidP="00C20925">
      <w:pPr>
        <w:suppressAutoHyphens/>
        <w:spacing w:after="0"/>
        <w:jc w:val="center"/>
        <w:rPr>
          <w:rFonts w:ascii="Times New Roman" w:eastAsia="Symbol" w:hAnsi="Times New Roman" w:cs="Times New Roman"/>
          <w:b/>
          <w:bCs/>
          <w:color w:val="000000"/>
          <w:sz w:val="24"/>
          <w:szCs w:val="24"/>
          <w:lang w:eastAsia="zh-CN"/>
        </w:rPr>
      </w:pPr>
      <w:r w:rsidRPr="00AD5FCF">
        <w:rPr>
          <w:rFonts w:ascii="Times New Roman" w:eastAsia="Symbol" w:hAnsi="Times New Roman" w:cs="Times New Roman"/>
          <w:b/>
          <w:bCs/>
          <w:color w:val="000000"/>
          <w:sz w:val="24"/>
          <w:szCs w:val="24"/>
          <w:lang w:eastAsia="zh-CN"/>
        </w:rPr>
        <w:t>СОДЕРЖАНИЕ УЧЕБНОГО ПРЕДМЕТА</w:t>
      </w:r>
    </w:p>
    <w:p w:rsidR="00AD5FCF" w:rsidRPr="00AD5FCF" w:rsidRDefault="00AD5FCF" w:rsidP="00C20925">
      <w:pPr>
        <w:suppressAutoHyphens/>
        <w:spacing w:after="0"/>
        <w:jc w:val="center"/>
        <w:rPr>
          <w:rFonts w:ascii="Times New Roman" w:eastAsia="Times New Roman" w:hAnsi="Times New Roman" w:cs="Times New Roman"/>
          <w:sz w:val="24"/>
          <w:szCs w:val="24"/>
          <w:lang w:eastAsia="zh-CN"/>
        </w:rPr>
      </w:pPr>
      <w:r w:rsidRPr="00AD5FCF">
        <w:rPr>
          <w:rFonts w:ascii="Times New Roman" w:eastAsia="Symbol" w:hAnsi="Times New Roman" w:cs="Times New Roman"/>
          <w:b/>
          <w:bCs/>
          <w:color w:val="000000"/>
          <w:sz w:val="24"/>
          <w:szCs w:val="24"/>
          <w:lang w:eastAsia="zh-CN"/>
        </w:rPr>
        <w:t xml:space="preserve">РУССКИЙ ЯЗЫК </w:t>
      </w:r>
      <w:r w:rsidRPr="00C20925">
        <w:rPr>
          <w:rFonts w:ascii="Times New Roman" w:eastAsia="Symbol" w:hAnsi="Times New Roman" w:cs="Times New Roman"/>
          <w:b/>
          <w:bCs/>
          <w:sz w:val="24"/>
          <w:szCs w:val="24"/>
          <w:lang w:eastAsia="zh-CN"/>
        </w:rPr>
        <w:t>10 КЛАСС</w:t>
      </w:r>
    </w:p>
    <w:p w:rsidR="00AD5FCF" w:rsidRPr="00AD5FCF" w:rsidRDefault="00AD5FCF" w:rsidP="00C20925">
      <w:pPr>
        <w:suppressAutoHyphens/>
        <w:spacing w:after="0"/>
        <w:rPr>
          <w:rFonts w:ascii="Times New Roman" w:eastAsia="Times New Roman" w:hAnsi="Times New Roman" w:cs="Times New Roman"/>
          <w:sz w:val="24"/>
          <w:szCs w:val="24"/>
          <w:lang w:eastAsia="zh-CN"/>
        </w:rPr>
      </w:pP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AD5FCF">
        <w:rPr>
          <w:rFonts w:ascii="Times New Roman" w:eastAsia="Symbol" w:hAnsi="Times New Roman" w:cs="Times New Roman"/>
          <w:b/>
          <w:sz w:val="24"/>
          <w:szCs w:val="24"/>
          <w:lang w:eastAsia="zh-CN"/>
        </w:rPr>
        <w:t xml:space="preserve">Повторение и углубление </w:t>
      </w:r>
      <w:proofErr w:type="gramStart"/>
      <w:r w:rsidRPr="00AD5FCF">
        <w:rPr>
          <w:rFonts w:ascii="Times New Roman" w:eastAsia="Symbol" w:hAnsi="Times New Roman" w:cs="Times New Roman"/>
          <w:b/>
          <w:sz w:val="24"/>
          <w:szCs w:val="24"/>
          <w:lang w:eastAsia="zh-CN"/>
        </w:rPr>
        <w:t>изученного</w:t>
      </w:r>
      <w:proofErr w:type="gramEnd"/>
      <w:r w:rsidRPr="00AD5FCF">
        <w:rPr>
          <w:rFonts w:ascii="Times New Roman" w:eastAsia="Symbol" w:hAnsi="Times New Roman" w:cs="Times New Roman"/>
          <w:b/>
          <w:sz w:val="24"/>
          <w:szCs w:val="24"/>
          <w:lang w:eastAsia="zh-CN"/>
        </w:rPr>
        <w:t xml:space="preserve"> в основной школе. Общие сведения о языке (7 часов)</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Язык и общество. Язык и культура. Язык и история народа. Три периода в истории русского языка: период выделения восточных сла</w:t>
      </w:r>
      <w:r w:rsidRPr="00C20925">
        <w:rPr>
          <w:rFonts w:ascii="Times New Roman" w:eastAsia="Symbol" w:hAnsi="Times New Roman" w:cs="Times New Roman"/>
          <w:sz w:val="24"/>
          <w:szCs w:val="24"/>
          <w:lang w:eastAsia="zh-CN"/>
        </w:rPr>
        <w:softHyphen/>
        <w:t xml:space="preserve">вян из общеславянского единства и принятие христианства; период возникновения языка великорусской народности в </w:t>
      </w:r>
      <w:r w:rsidRPr="00C20925">
        <w:rPr>
          <w:rFonts w:ascii="Times New Roman" w:eastAsia="Symbol" w:hAnsi="Times New Roman" w:cs="Times New Roman"/>
          <w:sz w:val="24"/>
          <w:szCs w:val="24"/>
          <w:lang w:val="en-US" w:eastAsia="zh-CN"/>
        </w:rPr>
        <w:t>XV</w:t>
      </w:r>
      <w:r w:rsidRPr="00C20925">
        <w:rPr>
          <w:rFonts w:ascii="Times New Roman" w:eastAsia="Symbol" w:hAnsi="Times New Roman" w:cs="Times New Roman"/>
          <w:sz w:val="24"/>
          <w:szCs w:val="24"/>
          <w:lang w:eastAsia="zh-CN"/>
        </w:rPr>
        <w:t>-</w:t>
      </w:r>
      <w:r w:rsidRPr="00C20925">
        <w:rPr>
          <w:rFonts w:ascii="Times New Roman" w:eastAsia="Symbol" w:hAnsi="Times New Roman" w:cs="Times New Roman"/>
          <w:sz w:val="24"/>
          <w:szCs w:val="24"/>
          <w:lang w:val="en-US" w:eastAsia="zh-CN"/>
        </w:rPr>
        <w:t>XVII</w:t>
      </w:r>
      <w:r w:rsidRPr="00C20925">
        <w:rPr>
          <w:rFonts w:ascii="Times New Roman" w:eastAsia="Symbol" w:hAnsi="Times New Roman" w:cs="Times New Roman"/>
          <w:sz w:val="24"/>
          <w:szCs w:val="24"/>
          <w:lang w:eastAsia="zh-CN"/>
        </w:rPr>
        <w:t xml:space="preserve"> вв.; пери</w:t>
      </w:r>
      <w:r w:rsidRPr="00C20925">
        <w:rPr>
          <w:rFonts w:ascii="Times New Roman" w:eastAsia="Symbol" w:hAnsi="Times New Roman" w:cs="Times New Roman"/>
          <w:sz w:val="24"/>
          <w:szCs w:val="24"/>
          <w:lang w:eastAsia="zh-CN"/>
        </w:rPr>
        <w:softHyphen/>
        <w:t>од выработки норм русского национального языка.</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Русский язык в современном мире: в международном общении, в межнациональном общении. Функции русского языка как учебного предмета.</w:t>
      </w:r>
    </w:p>
    <w:p w:rsidR="00AD5FCF" w:rsidRPr="00AD5FCF" w:rsidRDefault="00AD5FCF" w:rsidP="00C20925">
      <w:pPr>
        <w:suppressAutoHyphens/>
        <w:spacing w:after="0"/>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Активные процессы в русском языке на современном этапе. Про</w:t>
      </w:r>
      <w:r w:rsidRPr="00C20925">
        <w:rPr>
          <w:rFonts w:ascii="Times New Roman" w:eastAsia="Symbol" w:hAnsi="Times New Roman" w:cs="Times New Roman"/>
          <w:sz w:val="24"/>
          <w:szCs w:val="24"/>
          <w:lang w:eastAsia="zh-CN"/>
        </w:rPr>
        <w:softHyphen/>
        <w:t>блемы экологии языка.</w:t>
      </w:r>
    </w:p>
    <w:p w:rsidR="00AD5FCF" w:rsidRPr="00AD5FCF" w:rsidRDefault="00AD5FCF" w:rsidP="00C20925">
      <w:pPr>
        <w:suppressAutoHyphens/>
        <w:spacing w:after="0"/>
        <w:jc w:val="both"/>
        <w:rPr>
          <w:rFonts w:ascii="Times New Roman" w:eastAsia="Times New Roman" w:hAnsi="Times New Roman" w:cs="Times New Roman"/>
          <w:sz w:val="24"/>
          <w:szCs w:val="24"/>
          <w:lang w:eastAsia="zh-CN"/>
        </w:rPr>
      </w:pPr>
    </w:p>
    <w:p w:rsidR="00AD5FCF" w:rsidRPr="00AD5FCF" w:rsidRDefault="00AD5FCF" w:rsidP="00C20925">
      <w:pPr>
        <w:suppressAutoHyphens/>
        <w:spacing w:after="0"/>
        <w:jc w:val="both"/>
        <w:rPr>
          <w:rFonts w:ascii="Times New Roman" w:eastAsia="Symbol" w:hAnsi="Times New Roman" w:cs="Times New Roman"/>
          <w:color w:val="000000"/>
          <w:sz w:val="24"/>
          <w:szCs w:val="24"/>
          <w:lang w:eastAsia="zh-CN"/>
        </w:rPr>
      </w:pPr>
      <w:r w:rsidRPr="00C20925">
        <w:rPr>
          <w:rFonts w:ascii="Times New Roman" w:eastAsia="Symbol" w:hAnsi="Times New Roman" w:cs="Times New Roman"/>
          <w:b/>
          <w:sz w:val="24"/>
          <w:szCs w:val="24"/>
          <w:lang w:eastAsia="zh-CN"/>
        </w:rPr>
        <w:t>Русский язык как система средств разных уровней (6 часов)</w:t>
      </w:r>
    </w:p>
    <w:p w:rsidR="00AD5FCF" w:rsidRPr="00AD5FCF" w:rsidRDefault="00AD5FCF" w:rsidP="00C20925">
      <w:pPr>
        <w:suppressAutoHyphens/>
        <w:autoSpaceDE w:val="0"/>
        <w:spacing w:after="0"/>
        <w:rPr>
          <w:rFonts w:ascii="Times New Roman" w:eastAsia="Times New Roman" w:hAnsi="Times New Roman" w:cs="Times New Roman"/>
          <w:color w:val="000000"/>
          <w:sz w:val="24"/>
          <w:szCs w:val="24"/>
          <w:lang w:eastAsia="zh-CN"/>
        </w:rPr>
      </w:pPr>
      <w:r w:rsidRPr="00AD5FCF">
        <w:rPr>
          <w:rFonts w:ascii="Times New Roman" w:eastAsia="Symbol" w:hAnsi="Times New Roman" w:cs="Times New Roman"/>
          <w:color w:val="000000"/>
          <w:sz w:val="24"/>
          <w:szCs w:val="24"/>
          <w:lang w:eastAsia="zh-CN"/>
        </w:rPr>
        <w:t>Взаимосвязь единиц языка разных уровней. Словари русского языка. Единицы языка. Уровни языковой системы. Разделы науки о языке. Фонетика. Лексика и фразеология. Состав слова (</w:t>
      </w:r>
      <w:proofErr w:type="spellStart"/>
      <w:r w:rsidRPr="00AD5FCF">
        <w:rPr>
          <w:rFonts w:ascii="Times New Roman" w:eastAsia="Symbol" w:hAnsi="Times New Roman" w:cs="Times New Roman"/>
          <w:color w:val="000000"/>
          <w:sz w:val="24"/>
          <w:szCs w:val="24"/>
          <w:lang w:eastAsia="zh-CN"/>
        </w:rPr>
        <w:t>морфемика</w:t>
      </w:r>
      <w:proofErr w:type="spellEnd"/>
      <w:r w:rsidRPr="00AD5FCF">
        <w:rPr>
          <w:rFonts w:ascii="Times New Roman" w:eastAsia="Symbol" w:hAnsi="Times New Roman" w:cs="Times New Roman"/>
          <w:color w:val="000000"/>
          <w:sz w:val="24"/>
          <w:szCs w:val="24"/>
          <w:lang w:eastAsia="zh-CN"/>
        </w:rPr>
        <w:t>) и словообразование. Морфология. Синтаксис.</w:t>
      </w:r>
    </w:p>
    <w:p w:rsidR="00AD5FCF" w:rsidRPr="00AD5FCF" w:rsidRDefault="00AD5FCF" w:rsidP="00C20925">
      <w:pPr>
        <w:suppressAutoHyphens/>
        <w:spacing w:after="0"/>
        <w:jc w:val="both"/>
        <w:rPr>
          <w:rFonts w:ascii="Times New Roman" w:eastAsia="Times New Roman" w:hAnsi="Times New Roman" w:cs="Times New Roman"/>
          <w:color w:val="000000"/>
          <w:sz w:val="24"/>
          <w:szCs w:val="24"/>
          <w:lang w:eastAsia="zh-CN"/>
        </w:rPr>
      </w:pP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AD5FCF">
        <w:rPr>
          <w:rFonts w:ascii="Times New Roman" w:eastAsia="Symbol" w:hAnsi="Times New Roman" w:cs="Times New Roman"/>
          <w:b/>
          <w:sz w:val="24"/>
          <w:szCs w:val="24"/>
          <w:lang w:eastAsia="zh-CN"/>
        </w:rPr>
        <w:t>Фонетика и графика. Орфография, орфоэпия (10 часов)</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Обобщение, систематизация и углубление ранее приобретенных учащимися знаний и умений по фонетике, графике, орфоэпии, орфо</w:t>
      </w:r>
      <w:r w:rsidRPr="00C20925">
        <w:rPr>
          <w:rFonts w:ascii="Times New Roman" w:eastAsia="Symbol" w:hAnsi="Times New Roman" w:cs="Times New Roman"/>
          <w:sz w:val="24"/>
          <w:szCs w:val="24"/>
          <w:lang w:eastAsia="zh-CN"/>
        </w:rPr>
        <w:softHyphen/>
        <w:t>графии. Понятия фонемы, открытого и закрытого слога. Особенности русского словесного ударения. Логическое ударение. Роль ударения в стихотворной речи.</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Основные нормы современного литературного произношения и ударения в русском языке. Выразительные средства русской фонети</w:t>
      </w:r>
      <w:r w:rsidRPr="00C20925">
        <w:rPr>
          <w:rFonts w:ascii="Times New Roman" w:eastAsia="Symbol" w:hAnsi="Times New Roman" w:cs="Times New Roman"/>
          <w:sz w:val="24"/>
          <w:szCs w:val="24"/>
          <w:lang w:eastAsia="zh-CN"/>
        </w:rPr>
        <w:softHyphen/>
        <w:t>ки. Благозвучие речи, звукозапись как изобразительное искусство.</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Написания, подчиняющиеся морфологическому, фонетическому и традиционному принципам русской орфографии.</w:t>
      </w:r>
    </w:p>
    <w:p w:rsidR="00AD5FCF" w:rsidRPr="00AD5FCF" w:rsidRDefault="00AD5FCF" w:rsidP="00C20925">
      <w:pPr>
        <w:suppressAutoHyphens/>
        <w:spacing w:after="0"/>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Фонетический разбор.</w:t>
      </w:r>
    </w:p>
    <w:p w:rsidR="00AD5FCF" w:rsidRPr="00AD5FCF" w:rsidRDefault="00AD5FCF" w:rsidP="00C20925">
      <w:pPr>
        <w:suppressAutoHyphens/>
        <w:spacing w:after="0"/>
        <w:jc w:val="both"/>
        <w:rPr>
          <w:rFonts w:ascii="Times New Roman" w:eastAsia="Times New Roman" w:hAnsi="Times New Roman" w:cs="Times New Roman"/>
          <w:sz w:val="24"/>
          <w:szCs w:val="24"/>
          <w:lang w:eastAsia="zh-CN"/>
        </w:rPr>
      </w:pP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b/>
          <w:bCs/>
          <w:sz w:val="24"/>
          <w:szCs w:val="24"/>
          <w:lang w:eastAsia="zh-CN"/>
        </w:rPr>
        <w:t>Лексика и фразеология (13 часов)</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Лексическая система русского языка. Многозначность слова. Омонимы, синонимы, антонимы. Русская лексика с точки зрения ее проис</w:t>
      </w:r>
      <w:r w:rsidRPr="00C20925">
        <w:rPr>
          <w:rFonts w:ascii="Times New Roman" w:eastAsia="Symbol" w:hAnsi="Times New Roman" w:cs="Times New Roman"/>
          <w:sz w:val="24"/>
          <w:szCs w:val="24"/>
          <w:lang w:eastAsia="zh-CN"/>
        </w:rPr>
        <w:softHyphen/>
        <w:t>хождения: исконно русские слова, старославянизмы, заимствованные слова. Русская лексика с точки зрения сферы ее употребления: диа</w:t>
      </w:r>
      <w:r w:rsidRPr="00C20925">
        <w:rPr>
          <w:rFonts w:ascii="Times New Roman" w:eastAsia="Symbol" w:hAnsi="Times New Roman" w:cs="Times New Roman"/>
          <w:sz w:val="24"/>
          <w:szCs w:val="24"/>
          <w:lang w:eastAsia="zh-CN"/>
        </w:rPr>
        <w:softHyphen/>
        <w:t>лектизмы, специальная лексика (профессионализмы, термины), арго</w:t>
      </w:r>
      <w:r w:rsidRPr="00C20925">
        <w:rPr>
          <w:rFonts w:ascii="Times New Roman" w:eastAsia="Symbol" w:hAnsi="Times New Roman" w:cs="Times New Roman"/>
          <w:sz w:val="24"/>
          <w:szCs w:val="24"/>
          <w:lang w:eastAsia="zh-CN"/>
        </w:rPr>
        <w:softHyphen/>
        <w:t xml:space="preserve">тизмы. </w:t>
      </w:r>
      <w:proofErr w:type="spellStart"/>
      <w:r w:rsidRPr="00C20925">
        <w:rPr>
          <w:rFonts w:ascii="Times New Roman" w:eastAsia="Symbol" w:hAnsi="Times New Roman" w:cs="Times New Roman"/>
          <w:sz w:val="24"/>
          <w:szCs w:val="24"/>
          <w:lang w:eastAsia="zh-CN"/>
        </w:rPr>
        <w:t>Межстилевая</w:t>
      </w:r>
      <w:proofErr w:type="spellEnd"/>
      <w:r w:rsidRPr="00C20925">
        <w:rPr>
          <w:rFonts w:ascii="Times New Roman" w:eastAsia="Symbol" w:hAnsi="Times New Roman" w:cs="Times New Roman"/>
          <w:sz w:val="24"/>
          <w:szCs w:val="24"/>
          <w:lang w:eastAsia="zh-CN"/>
        </w:rPr>
        <w:t xml:space="preserve"> лексика, разговорно-бытовая и книжная. Актив</w:t>
      </w:r>
      <w:r w:rsidRPr="00C20925">
        <w:rPr>
          <w:rFonts w:ascii="Times New Roman" w:eastAsia="Symbol" w:hAnsi="Times New Roman" w:cs="Times New Roman"/>
          <w:sz w:val="24"/>
          <w:szCs w:val="24"/>
          <w:lang w:eastAsia="zh-CN"/>
        </w:rPr>
        <w:softHyphen/>
        <w:t>ный и пассивный словарный запас; архаизмы, историзмы, неологиз</w:t>
      </w:r>
      <w:r w:rsidRPr="00C20925">
        <w:rPr>
          <w:rFonts w:ascii="Times New Roman" w:eastAsia="Symbol" w:hAnsi="Times New Roman" w:cs="Times New Roman"/>
          <w:sz w:val="24"/>
          <w:szCs w:val="24"/>
          <w:lang w:eastAsia="zh-CN"/>
        </w:rPr>
        <w:softHyphen/>
        <w:t>мы. Индивидуальные новообразования, использование их в художе</w:t>
      </w:r>
      <w:r w:rsidRPr="00C20925">
        <w:rPr>
          <w:rFonts w:ascii="Times New Roman" w:eastAsia="Symbol" w:hAnsi="Times New Roman" w:cs="Times New Roman"/>
          <w:sz w:val="24"/>
          <w:szCs w:val="24"/>
          <w:lang w:eastAsia="zh-CN"/>
        </w:rPr>
        <w:softHyphen/>
        <w:t>ственной речи.</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Русская фразеология. Крылатые слова, пословицы и поговорки.</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Нормативное употребление слов и фразеологизмов в строгом соот</w:t>
      </w:r>
      <w:r w:rsidRPr="00C20925">
        <w:rPr>
          <w:rFonts w:ascii="Times New Roman" w:eastAsia="Symbol" w:hAnsi="Times New Roman" w:cs="Times New Roman"/>
          <w:sz w:val="24"/>
          <w:szCs w:val="24"/>
          <w:lang w:eastAsia="zh-CN"/>
        </w:rPr>
        <w:softHyphen/>
        <w:t>ветствии с их значением и стилистическими свойствами. Лексическая и стилистическая синонимия.</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Изобразительные возможности синонимов, антонимов, паронимов, омонимов. Контекстуальные синонимы и антонимы. Градация. Антитеза.</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Лексические и фразеологические словари.</w:t>
      </w:r>
    </w:p>
    <w:p w:rsidR="00AD5FCF" w:rsidRPr="00AD5FCF" w:rsidRDefault="00AD5FCF" w:rsidP="00C20925">
      <w:pPr>
        <w:suppressAutoHyphens/>
        <w:spacing w:after="0"/>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Лексико-фразеологический анализ текста.</w:t>
      </w:r>
    </w:p>
    <w:p w:rsidR="00AD5FCF" w:rsidRPr="00AD5FCF" w:rsidRDefault="00AD5FCF" w:rsidP="00C20925">
      <w:pPr>
        <w:suppressAutoHyphens/>
        <w:spacing w:after="0"/>
        <w:jc w:val="both"/>
        <w:rPr>
          <w:rFonts w:ascii="Times New Roman" w:eastAsia="Times New Roman" w:hAnsi="Times New Roman" w:cs="Times New Roman"/>
          <w:sz w:val="24"/>
          <w:szCs w:val="24"/>
          <w:lang w:eastAsia="zh-CN"/>
        </w:rPr>
      </w:pP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b/>
          <w:bCs/>
          <w:sz w:val="24"/>
          <w:szCs w:val="24"/>
          <w:lang w:eastAsia="zh-CN"/>
        </w:rPr>
        <w:t>Состав слова (</w:t>
      </w:r>
      <w:proofErr w:type="spellStart"/>
      <w:r w:rsidRPr="00C20925">
        <w:rPr>
          <w:rFonts w:ascii="Times New Roman" w:eastAsia="Symbol" w:hAnsi="Times New Roman" w:cs="Times New Roman"/>
          <w:b/>
          <w:bCs/>
          <w:sz w:val="24"/>
          <w:szCs w:val="24"/>
          <w:lang w:eastAsia="zh-CN"/>
        </w:rPr>
        <w:t>морфемика</w:t>
      </w:r>
      <w:proofErr w:type="spellEnd"/>
      <w:r w:rsidRPr="00C20925">
        <w:rPr>
          <w:rFonts w:ascii="Times New Roman" w:eastAsia="Symbol" w:hAnsi="Times New Roman" w:cs="Times New Roman"/>
          <w:b/>
          <w:bCs/>
          <w:sz w:val="24"/>
          <w:szCs w:val="24"/>
          <w:lang w:eastAsia="zh-CN"/>
        </w:rPr>
        <w:t>) и словообразование (8 часов)</w:t>
      </w:r>
    </w:p>
    <w:p w:rsidR="00AD5FCF" w:rsidRPr="00AD5FCF" w:rsidRDefault="00AD5FCF" w:rsidP="00C20925">
      <w:pPr>
        <w:suppressAutoHyphens/>
        <w:spacing w:after="0"/>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Обобщение ранее приобретенных учащимися знаний о составе слова и словообразовании. Выразительные словообразовательные средства. Словообразовательный разбор.</w:t>
      </w:r>
    </w:p>
    <w:p w:rsidR="00AD5FCF" w:rsidRPr="00AD5FCF" w:rsidRDefault="00AD5FCF" w:rsidP="00C20925">
      <w:pPr>
        <w:suppressAutoHyphens/>
        <w:spacing w:after="0"/>
        <w:jc w:val="both"/>
        <w:rPr>
          <w:rFonts w:ascii="Times New Roman" w:eastAsia="Times New Roman" w:hAnsi="Times New Roman" w:cs="Times New Roman"/>
          <w:sz w:val="24"/>
          <w:szCs w:val="24"/>
          <w:lang w:eastAsia="zh-CN"/>
        </w:rPr>
      </w:pP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b/>
          <w:bCs/>
          <w:sz w:val="24"/>
          <w:szCs w:val="24"/>
          <w:lang w:eastAsia="zh-CN"/>
        </w:rPr>
        <w:t>Морфология и орфография (10 часов)</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Обобщающее повторение морфологии. Самостоятельные части речи. Служебные части речи. Общее грамматическое значение, грамматические формы и синтаксические функции частей речи. Нормативное употребление форм слова.</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Изобразительно-выразительные возможности морфологических форм.</w:t>
      </w:r>
    </w:p>
    <w:p w:rsidR="00AD5FCF" w:rsidRPr="00AD5FCF" w:rsidRDefault="00AD5FCF" w:rsidP="00C20925">
      <w:pPr>
        <w:suppressAutoHyphens/>
        <w:spacing w:after="0"/>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Принципы русской орфографии. Роль лексического и граммати</w:t>
      </w:r>
      <w:r w:rsidRPr="00C20925">
        <w:rPr>
          <w:rFonts w:ascii="Times New Roman" w:eastAsia="Symbol" w:hAnsi="Times New Roman" w:cs="Times New Roman"/>
          <w:sz w:val="24"/>
          <w:szCs w:val="24"/>
          <w:lang w:eastAsia="zh-CN"/>
        </w:rPr>
        <w:softHyphen/>
        <w:t>ческого разбора при написании слов различной структуры и значения. Морфологический разбор частей речи.</w:t>
      </w:r>
    </w:p>
    <w:p w:rsidR="00AD5FCF" w:rsidRPr="00AD5FCF" w:rsidRDefault="00AD5FCF" w:rsidP="00C20925">
      <w:pPr>
        <w:suppressAutoHyphens/>
        <w:spacing w:after="0"/>
        <w:jc w:val="both"/>
        <w:rPr>
          <w:rFonts w:ascii="Times New Roman" w:eastAsia="Times New Roman" w:hAnsi="Times New Roman" w:cs="Times New Roman"/>
          <w:sz w:val="24"/>
          <w:szCs w:val="24"/>
          <w:lang w:eastAsia="zh-CN"/>
        </w:rPr>
      </w:pP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b/>
          <w:bCs/>
          <w:sz w:val="24"/>
          <w:szCs w:val="24"/>
          <w:lang w:eastAsia="zh-CN"/>
        </w:rPr>
        <w:t>Речь, функциональные стили речи (6 часов)</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Язык и речь. Основные требования к речи: правильность, точ</w:t>
      </w:r>
      <w:r w:rsidRPr="00C20925">
        <w:rPr>
          <w:rFonts w:ascii="Times New Roman" w:eastAsia="Symbol" w:hAnsi="Times New Roman" w:cs="Times New Roman"/>
          <w:sz w:val="24"/>
          <w:szCs w:val="24"/>
          <w:lang w:eastAsia="zh-CN"/>
        </w:rPr>
        <w:softHyphen/>
        <w:t>ность, выразительность, уместность употребления языковых средств.</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 xml:space="preserve">Устная речь. Письменная речь. Диалог, </w:t>
      </w:r>
      <w:proofErr w:type="spellStart"/>
      <w:r w:rsidRPr="00C20925">
        <w:rPr>
          <w:rFonts w:ascii="Times New Roman" w:eastAsia="Symbol" w:hAnsi="Times New Roman" w:cs="Times New Roman"/>
          <w:sz w:val="24"/>
          <w:szCs w:val="24"/>
          <w:lang w:eastAsia="zh-CN"/>
        </w:rPr>
        <w:t>полилог</w:t>
      </w:r>
      <w:proofErr w:type="spellEnd"/>
      <w:r w:rsidRPr="00C20925">
        <w:rPr>
          <w:rFonts w:ascii="Times New Roman" w:eastAsia="Symbol" w:hAnsi="Times New Roman" w:cs="Times New Roman"/>
          <w:sz w:val="24"/>
          <w:szCs w:val="24"/>
          <w:lang w:eastAsia="zh-CN"/>
        </w:rPr>
        <w:t>, монолог.</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 xml:space="preserve">Текст, его строение и виды его преобразования. Тезисы, конспект, аннотация, выписки, реферат. </w:t>
      </w:r>
      <w:proofErr w:type="spellStart"/>
      <w:r w:rsidRPr="00C20925">
        <w:rPr>
          <w:rFonts w:ascii="Times New Roman" w:eastAsia="Symbol" w:hAnsi="Times New Roman" w:cs="Times New Roman"/>
          <w:sz w:val="24"/>
          <w:szCs w:val="24"/>
          <w:lang w:eastAsia="zh-CN"/>
        </w:rPr>
        <w:t>Речеведческий</w:t>
      </w:r>
      <w:proofErr w:type="spellEnd"/>
      <w:r w:rsidRPr="00C20925">
        <w:rPr>
          <w:rFonts w:ascii="Times New Roman" w:eastAsia="Symbol" w:hAnsi="Times New Roman" w:cs="Times New Roman"/>
          <w:sz w:val="24"/>
          <w:szCs w:val="24"/>
          <w:lang w:eastAsia="zh-CN"/>
        </w:rPr>
        <w:t xml:space="preserve"> анализ художественного и научно-по</w:t>
      </w:r>
      <w:r w:rsidRPr="00C20925">
        <w:rPr>
          <w:rFonts w:ascii="Times New Roman" w:eastAsia="Symbol" w:hAnsi="Times New Roman" w:cs="Times New Roman"/>
          <w:sz w:val="24"/>
          <w:szCs w:val="24"/>
          <w:lang w:eastAsia="zh-CN"/>
        </w:rPr>
        <w:softHyphen/>
        <w:t>пулярного текста. Оценка текста рецензия.</w:t>
      </w:r>
    </w:p>
    <w:p w:rsidR="00AD5FCF" w:rsidRPr="00AD5FCF" w:rsidRDefault="00AD5FCF" w:rsidP="00C20925">
      <w:pPr>
        <w:suppressAutoHyphens/>
        <w:spacing w:after="0"/>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 xml:space="preserve">Функциональные стили речи, их </w:t>
      </w:r>
      <w:proofErr w:type="gramStart"/>
      <w:r w:rsidRPr="00C20925">
        <w:rPr>
          <w:rFonts w:ascii="Times New Roman" w:eastAsia="Symbol" w:hAnsi="Times New Roman" w:cs="Times New Roman"/>
          <w:sz w:val="24"/>
          <w:szCs w:val="24"/>
          <w:lang w:eastAsia="zh-CN"/>
        </w:rPr>
        <w:t>общая</w:t>
      </w:r>
      <w:proofErr w:type="gramEnd"/>
      <w:r w:rsidRPr="00C20925">
        <w:rPr>
          <w:rFonts w:ascii="Times New Roman" w:eastAsia="Symbol" w:hAnsi="Times New Roman" w:cs="Times New Roman"/>
          <w:sz w:val="24"/>
          <w:szCs w:val="24"/>
          <w:lang w:eastAsia="zh-CN"/>
        </w:rPr>
        <w:t xml:space="preserve"> характеристик</w:t>
      </w:r>
    </w:p>
    <w:p w:rsidR="00AD5FCF" w:rsidRPr="00AD5FCF" w:rsidRDefault="00AD5FCF" w:rsidP="00C20925">
      <w:pPr>
        <w:suppressAutoHyphens/>
        <w:spacing w:after="0"/>
        <w:jc w:val="both"/>
        <w:rPr>
          <w:rFonts w:ascii="Times New Roman" w:eastAsia="Times New Roman" w:hAnsi="Times New Roman" w:cs="Times New Roman"/>
          <w:sz w:val="24"/>
          <w:szCs w:val="24"/>
          <w:lang w:eastAsia="zh-CN"/>
        </w:rPr>
      </w:pP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b/>
          <w:bCs/>
          <w:sz w:val="24"/>
          <w:szCs w:val="24"/>
          <w:lang w:eastAsia="zh-CN"/>
        </w:rPr>
        <w:t>Научный стиль речи (8 часов)</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Назначение научного стиля речи, его признаки и разновидности (</w:t>
      </w:r>
      <w:proofErr w:type="spellStart"/>
      <w:r w:rsidRPr="00C20925">
        <w:rPr>
          <w:rFonts w:ascii="Times New Roman" w:eastAsia="Symbol" w:hAnsi="Times New Roman" w:cs="Times New Roman"/>
          <w:sz w:val="24"/>
          <w:szCs w:val="24"/>
          <w:lang w:eastAsia="zh-CN"/>
        </w:rPr>
        <w:t>подстили</w:t>
      </w:r>
      <w:proofErr w:type="spellEnd"/>
      <w:r w:rsidRPr="00C20925">
        <w:rPr>
          <w:rFonts w:ascii="Times New Roman" w:eastAsia="Symbol" w:hAnsi="Times New Roman" w:cs="Times New Roman"/>
          <w:sz w:val="24"/>
          <w:szCs w:val="24"/>
          <w:lang w:eastAsia="zh-CN"/>
        </w:rPr>
        <w:t>). Лексические, морфологические и синтаксические особенности научного стиля. Нейтральная, общенаучная и специальная лексика. Термин и терминология. Лингвистическая характеристика, анализ и классифи</w:t>
      </w:r>
      <w:r w:rsidRPr="00C20925">
        <w:rPr>
          <w:rFonts w:ascii="Times New Roman" w:eastAsia="Symbol" w:hAnsi="Times New Roman" w:cs="Times New Roman"/>
          <w:sz w:val="24"/>
          <w:szCs w:val="24"/>
          <w:lang w:eastAsia="zh-CN"/>
        </w:rPr>
        <w:softHyphen/>
        <w:t>кация терминов. Терми</w:t>
      </w:r>
      <w:r w:rsidRPr="00C20925">
        <w:rPr>
          <w:rFonts w:ascii="Times New Roman" w:eastAsia="Symbol" w:hAnsi="Times New Roman" w:cs="Times New Roman"/>
          <w:sz w:val="24"/>
          <w:szCs w:val="24"/>
          <w:lang w:eastAsia="zh-CN"/>
        </w:rPr>
        <w:softHyphen/>
        <w:t>нологические энциклопедии, словари и справочники. Термины и про</w:t>
      </w:r>
      <w:r w:rsidRPr="00C20925">
        <w:rPr>
          <w:rFonts w:ascii="Times New Roman" w:eastAsia="Symbol" w:hAnsi="Times New Roman" w:cs="Times New Roman"/>
          <w:sz w:val="24"/>
          <w:szCs w:val="24"/>
          <w:lang w:eastAsia="zh-CN"/>
        </w:rPr>
        <w:softHyphen/>
        <w:t>фессионализмы, нормы их употребления в речи.</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Использование учащимися средств научного стиля.</w:t>
      </w:r>
    </w:p>
    <w:p w:rsidR="00AD5FCF" w:rsidRPr="00C20925" w:rsidRDefault="00AD5FCF" w:rsidP="00C20925">
      <w:pPr>
        <w:suppressAutoHyphens/>
        <w:spacing w:after="0"/>
        <w:jc w:val="both"/>
        <w:rPr>
          <w:rFonts w:ascii="Times New Roman" w:eastAsia="Symbol" w:hAnsi="Times New Roman" w:cs="Times New Roman"/>
          <w:sz w:val="24"/>
          <w:szCs w:val="24"/>
          <w:lang w:eastAsia="zh-CN"/>
        </w:rPr>
      </w:pPr>
    </w:p>
    <w:p w:rsidR="00AD5FCF" w:rsidRPr="00AD5FCF" w:rsidRDefault="00AD5FCF" w:rsidP="00C20925">
      <w:pPr>
        <w:spacing w:after="0"/>
        <w:ind w:left="-340" w:right="-284" w:firstLine="709"/>
        <w:jc w:val="center"/>
        <w:rPr>
          <w:rFonts w:ascii="Times New Roman" w:eastAsia="Times New Roman" w:hAnsi="Times New Roman" w:cs="Times New Roman"/>
          <w:b/>
          <w:caps/>
          <w:sz w:val="24"/>
          <w:szCs w:val="24"/>
          <w:lang w:eastAsia="ru-RU"/>
        </w:rPr>
      </w:pPr>
      <w:r w:rsidRPr="00AD5FCF">
        <w:rPr>
          <w:rFonts w:ascii="Times New Roman" w:eastAsia="Times New Roman" w:hAnsi="Times New Roman" w:cs="Times New Roman"/>
          <w:b/>
          <w:caps/>
          <w:sz w:val="24"/>
          <w:szCs w:val="24"/>
          <w:lang w:eastAsia="ru-RU"/>
        </w:rPr>
        <w:t>содержание, обеспечивающее формирование</w:t>
      </w:r>
      <w:r w:rsidRPr="00AD5FCF">
        <w:rPr>
          <w:rFonts w:ascii="Times New Roman" w:eastAsia="Times New Roman" w:hAnsi="Times New Roman" w:cs="Times New Roman"/>
          <w:b/>
          <w:caps/>
          <w:sz w:val="24"/>
          <w:szCs w:val="24"/>
          <w:lang w:eastAsia="ru-RU"/>
        </w:rPr>
        <w:br/>
        <w:t>Коммуникативной компетенции</w:t>
      </w:r>
    </w:p>
    <w:p w:rsidR="00AD5FCF" w:rsidRPr="00AD5FCF" w:rsidRDefault="00AD5FCF" w:rsidP="00C20925">
      <w:pPr>
        <w:spacing w:after="0"/>
        <w:ind w:left="-340" w:right="-284" w:firstLine="567"/>
        <w:jc w:val="both"/>
        <w:rPr>
          <w:rFonts w:ascii="Times New Roman" w:eastAsia="Times New Roman" w:hAnsi="Times New Roman" w:cs="Times New Roman"/>
          <w:b/>
          <w:sz w:val="24"/>
          <w:szCs w:val="24"/>
          <w:lang w:eastAsia="ru-RU"/>
        </w:rPr>
      </w:pPr>
      <w:r w:rsidRPr="00AD5FCF">
        <w:rPr>
          <w:rFonts w:ascii="Times New Roman" w:eastAsia="Times New Roman" w:hAnsi="Times New Roman" w:cs="Times New Roman"/>
          <w:sz w:val="24"/>
          <w:szCs w:val="24"/>
          <w:lang w:eastAsia="ru-RU"/>
        </w:rPr>
        <w:t>Сферы и ситуации речевого общения. Компоненты речевой ситуации.</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Оценка коммуникативных качеств и эффективности речи.</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Развитие навыков монологической и диалогической речи.</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Использование различных видов чтения в зависимости от коммуникативной задачи и характера текста.</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Информационная переработка текста.</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Совершенствование умений и навыков создания текстов разных функционально-смысловых типов, стилей и жанров.</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Учебно-научный, деловой, публицистический стили, разговорная речь, язык художественной литературы. Их особенности.</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AD5FCF" w:rsidRPr="00AD5FCF" w:rsidRDefault="00AD5FCF" w:rsidP="00C20925">
      <w:pPr>
        <w:spacing w:after="0"/>
        <w:ind w:right="-284" w:firstLine="36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Культура публичной речи</w:t>
      </w:r>
      <w:proofErr w:type="gramStart"/>
      <w:r w:rsidRPr="00AD5FCF">
        <w:rPr>
          <w:rFonts w:ascii="Times New Roman" w:eastAsia="Times New Roman" w:hAnsi="Times New Roman" w:cs="Times New Roman"/>
          <w:sz w:val="24"/>
          <w:szCs w:val="24"/>
          <w:lang w:eastAsia="ru-RU"/>
        </w:rPr>
        <w:t xml:space="preserve"> .</w:t>
      </w:r>
      <w:proofErr w:type="gramEnd"/>
    </w:p>
    <w:p w:rsidR="00AD5FCF" w:rsidRPr="00AD5FCF" w:rsidRDefault="00AD5FCF" w:rsidP="00C20925">
      <w:pPr>
        <w:spacing w:after="0"/>
        <w:ind w:right="-284" w:firstLine="36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Культура разговорной речи.</w:t>
      </w:r>
    </w:p>
    <w:p w:rsidR="00AD5FCF" w:rsidRPr="00AD5FCF" w:rsidRDefault="00AD5FCF" w:rsidP="00C20925">
      <w:pPr>
        <w:spacing w:after="0"/>
        <w:ind w:left="-340" w:right="-284" w:firstLine="709"/>
        <w:jc w:val="center"/>
        <w:rPr>
          <w:rFonts w:ascii="Times New Roman" w:eastAsia="Times New Roman" w:hAnsi="Times New Roman" w:cs="Times New Roman"/>
          <w:b/>
          <w:caps/>
          <w:sz w:val="24"/>
          <w:szCs w:val="24"/>
          <w:lang w:eastAsia="ru-RU"/>
        </w:rPr>
      </w:pPr>
      <w:r w:rsidRPr="00AD5FCF">
        <w:rPr>
          <w:rFonts w:ascii="Times New Roman" w:eastAsia="Times New Roman" w:hAnsi="Times New Roman" w:cs="Times New Roman"/>
          <w:b/>
          <w:caps/>
          <w:sz w:val="24"/>
          <w:szCs w:val="24"/>
          <w:lang w:eastAsia="ru-RU"/>
        </w:rPr>
        <w:t>содержание, обеспечивающее формирование</w:t>
      </w:r>
      <w:r w:rsidRPr="00AD5FCF">
        <w:rPr>
          <w:rFonts w:ascii="Times New Roman" w:eastAsia="Times New Roman" w:hAnsi="Times New Roman" w:cs="Times New Roman"/>
          <w:b/>
          <w:caps/>
          <w:sz w:val="24"/>
          <w:szCs w:val="24"/>
          <w:lang w:eastAsia="ru-RU"/>
        </w:rPr>
        <w:br/>
        <w:t>языковой и Лингвистической (языковедческой)</w:t>
      </w:r>
      <w:r w:rsidRPr="00AD5FCF">
        <w:rPr>
          <w:rFonts w:ascii="Times New Roman" w:eastAsia="Times New Roman" w:hAnsi="Times New Roman" w:cs="Times New Roman"/>
          <w:b/>
          <w:caps/>
          <w:sz w:val="24"/>
          <w:szCs w:val="24"/>
          <w:lang w:eastAsia="ru-RU"/>
        </w:rPr>
        <w:br/>
        <w:t>компетенций</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Русский язык в современном мире.</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Нормы литературного языка, их соблюдение в речевой практике.</w:t>
      </w:r>
    </w:p>
    <w:p w:rsidR="00AD5FCF" w:rsidRPr="00AD5FCF" w:rsidRDefault="00AD5FCF" w:rsidP="00C20925">
      <w:pPr>
        <w:tabs>
          <w:tab w:val="left" w:pos="900"/>
        </w:tabs>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Литературный язык и язык художественной литературы</w:t>
      </w:r>
      <w:proofErr w:type="gramStart"/>
      <w:r w:rsidRPr="00AD5FCF">
        <w:rPr>
          <w:rFonts w:ascii="Times New Roman" w:eastAsia="Times New Roman" w:hAnsi="Times New Roman" w:cs="Times New Roman"/>
          <w:sz w:val="24"/>
          <w:szCs w:val="24"/>
          <w:lang w:eastAsia="ru-RU"/>
        </w:rPr>
        <w:t xml:space="preserve"> .</w:t>
      </w:r>
      <w:proofErr w:type="gramEnd"/>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Взаимосвязь различных единиц и уровней языка.</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Синонимия в системе русского языка.</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Словари русского языка и лингвистические справочники; их использование.</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Совершенствование орфографических и пунктуационных умений и навыков.</w:t>
      </w:r>
    </w:p>
    <w:p w:rsidR="00AD5FCF" w:rsidRPr="00AD5FCF" w:rsidRDefault="00AD5FCF" w:rsidP="00C20925">
      <w:pPr>
        <w:spacing w:after="0"/>
        <w:ind w:left="283" w:right="-284" w:firstLine="70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Лингвистический анализ текстов различных функциональных разновидностей языка.</w:t>
      </w:r>
    </w:p>
    <w:p w:rsidR="00AD5FCF" w:rsidRPr="00AD5FCF" w:rsidRDefault="00AD5FCF" w:rsidP="00C20925">
      <w:pPr>
        <w:spacing w:after="0"/>
        <w:ind w:left="-340" w:right="-284" w:firstLine="709"/>
        <w:jc w:val="center"/>
        <w:rPr>
          <w:rFonts w:ascii="Times New Roman" w:eastAsia="Times New Roman" w:hAnsi="Times New Roman" w:cs="Times New Roman"/>
          <w:b/>
          <w:caps/>
          <w:sz w:val="24"/>
          <w:szCs w:val="24"/>
          <w:lang w:eastAsia="ru-RU"/>
        </w:rPr>
      </w:pPr>
      <w:r w:rsidRPr="00AD5FCF">
        <w:rPr>
          <w:rFonts w:ascii="Times New Roman" w:eastAsia="Times New Roman" w:hAnsi="Times New Roman" w:cs="Times New Roman"/>
          <w:b/>
          <w:caps/>
          <w:sz w:val="24"/>
          <w:szCs w:val="24"/>
          <w:lang w:eastAsia="ru-RU"/>
        </w:rPr>
        <w:t>содержание, обеспечивающее формирование</w:t>
      </w:r>
      <w:r w:rsidRPr="00AD5FCF">
        <w:rPr>
          <w:rFonts w:ascii="Times New Roman" w:eastAsia="Times New Roman" w:hAnsi="Times New Roman" w:cs="Times New Roman"/>
          <w:b/>
          <w:caps/>
          <w:sz w:val="24"/>
          <w:szCs w:val="24"/>
          <w:lang w:eastAsia="ru-RU"/>
        </w:rPr>
        <w:br/>
        <w:t>Культуроведческой компетенции</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Взаимосвязь языка и культуры.</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Отражение в русском языке материальной и духовной культуры русского и других народов.</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Взаимообогащение языков как результат взаимодействия национальных культур.</w:t>
      </w:r>
    </w:p>
    <w:p w:rsidR="00AD5FCF" w:rsidRPr="00C20925" w:rsidRDefault="00AD5FCF" w:rsidP="00C20925">
      <w:pPr>
        <w:spacing w:after="0"/>
        <w:ind w:left="-340" w:right="-284" w:firstLine="567"/>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sz w:val="24"/>
          <w:szCs w:val="24"/>
          <w:lang w:eastAsia="ru-RU"/>
        </w:rPr>
        <w:t>Соблюдение норм речевого поведения в различных сферах общения.</w:t>
      </w:r>
    </w:p>
    <w:p w:rsidR="00AD5FCF" w:rsidRPr="00AD5FCF" w:rsidRDefault="00AD5FCF" w:rsidP="00C20925">
      <w:pPr>
        <w:spacing w:after="0"/>
        <w:ind w:left="-340" w:right="-284" w:firstLine="567"/>
        <w:jc w:val="both"/>
        <w:rPr>
          <w:rFonts w:ascii="Times New Roman" w:eastAsia="Times New Roman" w:hAnsi="Times New Roman" w:cs="Times New Roman"/>
          <w:sz w:val="24"/>
          <w:szCs w:val="24"/>
          <w:lang w:eastAsia="ru-RU"/>
        </w:rPr>
      </w:pPr>
    </w:p>
    <w:p w:rsidR="00AD5FCF" w:rsidRPr="003325D3" w:rsidRDefault="00AD5FCF" w:rsidP="00C20925">
      <w:pPr>
        <w:shd w:val="clear" w:color="auto" w:fill="FFFFFF"/>
        <w:spacing w:after="0"/>
        <w:ind w:right="-284"/>
        <w:jc w:val="both"/>
        <w:rPr>
          <w:rFonts w:ascii="Times New Roman" w:eastAsia="Times New Roman" w:hAnsi="Times New Roman" w:cs="Times New Roman"/>
          <w:b/>
          <w:sz w:val="24"/>
          <w:szCs w:val="24"/>
          <w:lang w:eastAsia="ru-RU"/>
        </w:rPr>
      </w:pPr>
      <w:r w:rsidRPr="003325D3">
        <w:rPr>
          <w:rFonts w:ascii="Times New Roman" w:eastAsia="Times New Roman" w:hAnsi="Times New Roman" w:cs="Times New Roman"/>
          <w:b/>
          <w:bCs/>
          <w:color w:val="000000"/>
          <w:spacing w:val="-6"/>
          <w:sz w:val="24"/>
          <w:szCs w:val="24"/>
          <w:lang w:eastAsia="ru-RU"/>
        </w:rPr>
        <w:t>Класс: 10 базовый уровень</w:t>
      </w:r>
    </w:p>
    <w:p w:rsidR="00AD5FCF" w:rsidRPr="00AD5FCF" w:rsidRDefault="00AD5FCF" w:rsidP="00C20925">
      <w:pPr>
        <w:shd w:val="clear" w:color="auto" w:fill="FFFFFF"/>
        <w:spacing w:after="0"/>
        <w:ind w:left="132" w:right="-284" w:firstLine="70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bCs/>
          <w:color w:val="000000"/>
          <w:spacing w:val="-6"/>
          <w:sz w:val="24"/>
          <w:szCs w:val="24"/>
          <w:lang w:eastAsia="ru-RU"/>
        </w:rPr>
        <w:t>Количество часов: на учебный год: 68   в неделю: 2</w:t>
      </w:r>
    </w:p>
    <w:p w:rsidR="00AD5FCF" w:rsidRPr="00AD5FCF" w:rsidRDefault="00AD5FCF" w:rsidP="00C20925">
      <w:pPr>
        <w:shd w:val="clear" w:color="auto" w:fill="FFFFFF"/>
        <w:spacing w:after="0"/>
        <w:ind w:left="136" w:right="4352" w:firstLine="70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bCs/>
          <w:color w:val="000000"/>
          <w:spacing w:val="-6"/>
          <w:sz w:val="24"/>
          <w:szCs w:val="24"/>
          <w:lang w:eastAsia="ru-RU"/>
        </w:rPr>
        <w:t>Планирование составлено на основе:</w:t>
      </w:r>
    </w:p>
    <w:p w:rsidR="00AD5FCF" w:rsidRPr="00AD5FCF" w:rsidRDefault="00AD5FCF" w:rsidP="00C20925">
      <w:pPr>
        <w:shd w:val="clear" w:color="auto" w:fill="FFFFFF"/>
        <w:spacing w:after="0"/>
        <w:ind w:left="416" w:right="-284" w:firstLine="709"/>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color w:val="000000"/>
          <w:spacing w:val="-1"/>
          <w:sz w:val="24"/>
          <w:szCs w:val="24"/>
          <w:lang w:eastAsia="ru-RU"/>
        </w:rPr>
        <w:t>Стандарта основного общего образования по русскому языку.</w:t>
      </w:r>
    </w:p>
    <w:p w:rsidR="00AD5FCF" w:rsidRPr="00AD5FCF" w:rsidRDefault="00AD5FCF" w:rsidP="00C20925">
      <w:pPr>
        <w:shd w:val="clear" w:color="auto" w:fill="FFFFFF"/>
        <w:spacing w:after="0"/>
        <w:ind w:left="140" w:right="-284" w:firstLine="196"/>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color w:val="000000"/>
          <w:spacing w:val="1"/>
          <w:sz w:val="24"/>
          <w:szCs w:val="24"/>
          <w:lang w:eastAsia="ru-RU"/>
        </w:rPr>
        <w:t xml:space="preserve">Программы   для    общеобразовательных       учреждений    10-11    классов, </w:t>
      </w:r>
      <w:r w:rsidRPr="00AD5FCF">
        <w:rPr>
          <w:rFonts w:ascii="Times New Roman" w:eastAsia="Times New Roman" w:hAnsi="Times New Roman" w:cs="Times New Roman"/>
          <w:color w:val="000000"/>
          <w:spacing w:val="-2"/>
          <w:sz w:val="24"/>
          <w:szCs w:val="24"/>
          <w:lang w:eastAsia="ru-RU"/>
        </w:rPr>
        <w:t>издательство «Просвещение»</w:t>
      </w:r>
    </w:p>
    <w:p w:rsidR="00AD5FCF" w:rsidRPr="00AD5FCF" w:rsidRDefault="00AD5FCF" w:rsidP="00C20925">
      <w:pPr>
        <w:shd w:val="clear" w:color="auto" w:fill="FFFFFF"/>
        <w:spacing w:after="0"/>
        <w:ind w:left="136" w:right="124" w:firstLine="276"/>
        <w:jc w:val="both"/>
        <w:rPr>
          <w:rFonts w:ascii="Times New Roman" w:eastAsia="Times New Roman" w:hAnsi="Times New Roman" w:cs="Times New Roman"/>
          <w:sz w:val="24"/>
          <w:szCs w:val="24"/>
          <w:lang w:eastAsia="ru-RU"/>
        </w:rPr>
      </w:pPr>
      <w:r w:rsidRPr="00AD5FCF">
        <w:rPr>
          <w:rFonts w:ascii="Times New Roman" w:eastAsia="Times New Roman" w:hAnsi="Times New Roman" w:cs="Times New Roman"/>
          <w:bCs/>
          <w:color w:val="000000"/>
          <w:spacing w:val="-1"/>
          <w:sz w:val="24"/>
          <w:szCs w:val="24"/>
          <w:lang w:eastAsia="ru-RU"/>
        </w:rPr>
        <w:t>Учебник:</w:t>
      </w:r>
      <w:r w:rsidRPr="00AD5FCF">
        <w:rPr>
          <w:rFonts w:ascii="Times New Roman" w:eastAsia="Times New Roman" w:hAnsi="Times New Roman" w:cs="Times New Roman"/>
          <w:b/>
          <w:bCs/>
          <w:color w:val="000000"/>
          <w:spacing w:val="-1"/>
          <w:sz w:val="24"/>
          <w:szCs w:val="24"/>
          <w:lang w:eastAsia="ru-RU"/>
        </w:rPr>
        <w:t xml:space="preserve"> </w:t>
      </w:r>
      <w:r w:rsidRPr="00AD5FCF">
        <w:rPr>
          <w:rFonts w:ascii="Times New Roman" w:eastAsia="Times New Roman" w:hAnsi="Times New Roman" w:cs="Times New Roman"/>
          <w:color w:val="000000"/>
          <w:spacing w:val="-1"/>
          <w:sz w:val="24"/>
          <w:szCs w:val="24"/>
          <w:lang w:eastAsia="ru-RU"/>
        </w:rPr>
        <w:t>«Русский язык. 10 класс».</w:t>
      </w:r>
      <w:r w:rsidRPr="00C20925">
        <w:rPr>
          <w:rFonts w:ascii="Times New Roman" w:eastAsia="Times New Roman" w:hAnsi="Times New Roman" w:cs="Times New Roman"/>
          <w:color w:val="000000"/>
          <w:spacing w:val="-1"/>
          <w:sz w:val="24"/>
          <w:szCs w:val="24"/>
          <w:lang w:eastAsia="ru-RU"/>
        </w:rPr>
        <w:t xml:space="preserve"> </w:t>
      </w:r>
      <w:r w:rsidRPr="00AD5FCF">
        <w:rPr>
          <w:rFonts w:ascii="Times New Roman" w:eastAsia="Times New Roman" w:hAnsi="Times New Roman" w:cs="Times New Roman"/>
          <w:color w:val="000000"/>
          <w:spacing w:val="-1"/>
          <w:sz w:val="24"/>
          <w:szCs w:val="24"/>
          <w:lang w:eastAsia="ru-RU"/>
        </w:rPr>
        <w:t xml:space="preserve">Авторы: Власенкова А.И. Русский язык: </w:t>
      </w:r>
      <w:r w:rsidRPr="00AD5FCF">
        <w:rPr>
          <w:rFonts w:ascii="Times New Roman" w:eastAsia="Times New Roman" w:hAnsi="Times New Roman" w:cs="Times New Roman"/>
          <w:color w:val="000000"/>
          <w:sz w:val="24"/>
          <w:szCs w:val="24"/>
          <w:lang w:eastAsia="ru-RU"/>
        </w:rPr>
        <w:t xml:space="preserve">Грамматика. Текст. Стили речи: Учебник для 10-11 </w:t>
      </w:r>
      <w:proofErr w:type="spellStart"/>
      <w:r w:rsidRPr="00AD5FCF">
        <w:rPr>
          <w:rFonts w:ascii="Times New Roman" w:eastAsia="Times New Roman" w:hAnsi="Times New Roman" w:cs="Times New Roman"/>
          <w:color w:val="000000"/>
          <w:sz w:val="24"/>
          <w:szCs w:val="24"/>
          <w:lang w:eastAsia="ru-RU"/>
        </w:rPr>
        <w:t>кл</w:t>
      </w:r>
      <w:proofErr w:type="spellEnd"/>
      <w:r w:rsidRPr="00AD5FCF">
        <w:rPr>
          <w:rFonts w:ascii="Times New Roman" w:eastAsia="Times New Roman" w:hAnsi="Times New Roman" w:cs="Times New Roman"/>
          <w:color w:val="000000"/>
          <w:sz w:val="24"/>
          <w:szCs w:val="24"/>
          <w:lang w:eastAsia="ru-RU"/>
        </w:rPr>
        <w:t xml:space="preserve">. общеобразовательных учреждений/ А.И. Власенкова, Л.М. </w:t>
      </w:r>
      <w:proofErr w:type="spellStart"/>
      <w:r w:rsidRPr="00AD5FCF">
        <w:rPr>
          <w:rFonts w:ascii="Times New Roman" w:eastAsia="Times New Roman" w:hAnsi="Times New Roman" w:cs="Times New Roman"/>
          <w:color w:val="000000"/>
          <w:sz w:val="24"/>
          <w:szCs w:val="24"/>
          <w:lang w:eastAsia="ru-RU"/>
        </w:rPr>
        <w:t>Ры</w:t>
      </w:r>
      <w:r w:rsidRPr="00C20925">
        <w:rPr>
          <w:rFonts w:ascii="Times New Roman" w:eastAsia="Times New Roman" w:hAnsi="Times New Roman" w:cs="Times New Roman"/>
          <w:color w:val="000000"/>
          <w:sz w:val="24"/>
          <w:szCs w:val="24"/>
          <w:lang w:eastAsia="ru-RU"/>
        </w:rPr>
        <w:t>бченкова</w:t>
      </w:r>
      <w:proofErr w:type="spellEnd"/>
      <w:r w:rsidRPr="00C20925">
        <w:rPr>
          <w:rFonts w:ascii="Times New Roman" w:eastAsia="Times New Roman" w:hAnsi="Times New Roman" w:cs="Times New Roman"/>
          <w:color w:val="000000"/>
          <w:sz w:val="24"/>
          <w:szCs w:val="24"/>
          <w:lang w:eastAsia="ru-RU"/>
        </w:rPr>
        <w:t>.- М.: Просвещение. 2015</w:t>
      </w:r>
      <w:r w:rsidRPr="00AD5FCF">
        <w:rPr>
          <w:rFonts w:ascii="Times New Roman" w:eastAsia="Times New Roman" w:hAnsi="Times New Roman" w:cs="Times New Roman"/>
          <w:color w:val="000000"/>
          <w:sz w:val="24"/>
          <w:szCs w:val="24"/>
          <w:lang w:eastAsia="ru-RU"/>
        </w:rPr>
        <w:t>.</w:t>
      </w:r>
    </w:p>
    <w:p w:rsidR="00C20925" w:rsidRDefault="00AD5FCF" w:rsidP="00C20925">
      <w:pPr>
        <w:spacing w:after="0"/>
        <w:ind w:right="-284"/>
        <w:jc w:val="both"/>
        <w:rPr>
          <w:rFonts w:ascii="Times New Roman" w:eastAsia="Times New Roman" w:hAnsi="Times New Roman" w:cs="Times New Roman"/>
          <w:sz w:val="24"/>
          <w:szCs w:val="24"/>
          <w:lang w:eastAsia="ru-RU"/>
        </w:rPr>
        <w:sectPr w:rsidR="00C20925" w:rsidSect="003204B4">
          <w:pgSz w:w="11909" w:h="16834" w:code="9"/>
          <w:pgMar w:top="1311" w:right="800" w:bottom="360" w:left="1453" w:header="720" w:footer="720" w:gutter="0"/>
          <w:cols w:space="60"/>
          <w:noEndnote/>
          <w:docGrid w:linePitch="272"/>
        </w:sectPr>
      </w:pPr>
      <w:r w:rsidRPr="00AD5FCF">
        <w:rPr>
          <w:rFonts w:ascii="Times New Roman" w:eastAsia="Times New Roman" w:hAnsi="Times New Roman" w:cs="Times New Roman"/>
          <w:sz w:val="24"/>
          <w:szCs w:val="24"/>
          <w:lang w:eastAsia="ru-RU"/>
        </w:rPr>
        <w:t xml:space="preserve">       - количество часов в год – </w:t>
      </w:r>
      <w:r w:rsidRPr="00C20925">
        <w:rPr>
          <w:rFonts w:ascii="Times New Roman" w:eastAsia="Times New Roman" w:hAnsi="Times New Roman" w:cs="Times New Roman"/>
          <w:sz w:val="24"/>
          <w:szCs w:val="24"/>
          <w:lang w:eastAsia="ru-RU"/>
        </w:rPr>
        <w:t xml:space="preserve">68 часов, </w:t>
      </w:r>
      <w:r w:rsidRPr="00AD5FCF">
        <w:rPr>
          <w:rFonts w:ascii="Times New Roman" w:eastAsia="Times New Roman" w:hAnsi="Times New Roman" w:cs="Times New Roman"/>
          <w:sz w:val="24"/>
          <w:szCs w:val="24"/>
          <w:lang w:eastAsia="ru-RU"/>
        </w:rPr>
        <w:t>количество часов в неделю – 2 часа</w:t>
      </w:r>
    </w:p>
    <w:p w:rsidR="00AD5FCF" w:rsidRPr="00AD5FCF" w:rsidRDefault="00AD5FCF" w:rsidP="00C20925">
      <w:pPr>
        <w:spacing w:after="0"/>
        <w:ind w:right="-284"/>
        <w:jc w:val="both"/>
        <w:rPr>
          <w:rFonts w:ascii="Times New Roman" w:eastAsia="Times New Roman" w:hAnsi="Times New Roman" w:cs="Times New Roman"/>
          <w:sz w:val="24"/>
          <w:szCs w:val="24"/>
          <w:lang w:eastAsia="ru-RU"/>
        </w:rPr>
      </w:pPr>
    </w:p>
    <w:p w:rsidR="00AD5FCF" w:rsidRPr="00C20925" w:rsidRDefault="00AD5FCF" w:rsidP="00C20925">
      <w:pPr>
        <w:suppressAutoHyphens/>
        <w:spacing w:after="0"/>
        <w:jc w:val="both"/>
        <w:rPr>
          <w:rFonts w:ascii="Times New Roman" w:eastAsia="Times New Roman" w:hAnsi="Times New Roman" w:cs="Times New Roman"/>
          <w:sz w:val="24"/>
          <w:szCs w:val="24"/>
          <w:lang w:eastAsia="zh-CN"/>
        </w:rPr>
      </w:pPr>
    </w:p>
    <w:p w:rsidR="00C20925" w:rsidRPr="00C20925" w:rsidRDefault="00C20925" w:rsidP="00C20925">
      <w:pPr>
        <w:pStyle w:val="a3"/>
        <w:spacing w:line="276" w:lineRule="auto"/>
        <w:jc w:val="center"/>
        <w:rPr>
          <w:rFonts w:ascii="Times New Roman" w:eastAsia="Symbol" w:hAnsi="Times New Roman" w:cs="Times New Roman"/>
          <w:b/>
          <w:bCs/>
          <w:color w:val="000000"/>
          <w:sz w:val="24"/>
          <w:szCs w:val="24"/>
        </w:rPr>
      </w:pPr>
      <w:r w:rsidRPr="00C20925">
        <w:rPr>
          <w:rFonts w:ascii="Times New Roman" w:eastAsia="Symbol" w:hAnsi="Times New Roman" w:cs="Times New Roman"/>
          <w:b/>
          <w:bCs/>
          <w:color w:val="000000"/>
          <w:sz w:val="24"/>
          <w:szCs w:val="24"/>
        </w:rPr>
        <w:t>КАЛЕНДАРНО-ТЕМАТИЧЕСКОЕ</w:t>
      </w:r>
    </w:p>
    <w:p w:rsidR="003325D3" w:rsidRDefault="00C20925" w:rsidP="003325D3">
      <w:pPr>
        <w:pStyle w:val="a3"/>
        <w:spacing w:line="276" w:lineRule="auto"/>
        <w:jc w:val="center"/>
        <w:rPr>
          <w:rFonts w:ascii="Times New Roman" w:eastAsia="Symbol" w:hAnsi="Times New Roman" w:cs="Times New Roman"/>
          <w:b/>
          <w:bCs/>
          <w:color w:val="000000"/>
          <w:sz w:val="24"/>
          <w:szCs w:val="24"/>
        </w:rPr>
      </w:pPr>
      <w:r w:rsidRPr="00C20925">
        <w:rPr>
          <w:rFonts w:ascii="Times New Roman" w:eastAsia="Symbol" w:hAnsi="Times New Roman" w:cs="Times New Roman"/>
          <w:b/>
          <w:bCs/>
          <w:color w:val="000000"/>
          <w:sz w:val="24"/>
          <w:szCs w:val="24"/>
        </w:rPr>
        <w:t>ПЛАНИРОВАНИЕ ПО РУССКОМУ ЯЗЫКУ В 10 КЛАССЕ</w:t>
      </w:r>
      <w:r>
        <w:rPr>
          <w:rFonts w:ascii="Times New Roman" w:eastAsia="Times New Roman" w:hAnsi="Times New Roman" w:cs="Times New Roman"/>
          <w:b/>
          <w:bCs/>
          <w:color w:val="000000"/>
          <w:sz w:val="24"/>
          <w:szCs w:val="24"/>
        </w:rPr>
        <w:t xml:space="preserve">  </w:t>
      </w:r>
      <w:r w:rsidRPr="00C20925">
        <w:rPr>
          <w:rFonts w:ascii="Times New Roman" w:eastAsia="Symbol" w:hAnsi="Times New Roman" w:cs="Times New Roman"/>
          <w:b/>
          <w:bCs/>
          <w:color w:val="000000"/>
          <w:sz w:val="24"/>
          <w:szCs w:val="24"/>
        </w:rPr>
        <w:t>68 ЧАСОВ</w:t>
      </w:r>
    </w:p>
    <w:p w:rsidR="00C20925" w:rsidRDefault="00C20925" w:rsidP="00C20925">
      <w:pPr>
        <w:pStyle w:val="a3"/>
        <w:spacing w:line="276" w:lineRule="auto"/>
        <w:jc w:val="center"/>
        <w:rPr>
          <w:rFonts w:ascii="Times New Roman" w:eastAsia="Symbol" w:hAnsi="Times New Roman" w:cs="Times New Roman"/>
          <w:b/>
          <w:bCs/>
          <w:color w:val="000000"/>
          <w:sz w:val="24"/>
          <w:szCs w:val="24"/>
        </w:rPr>
      </w:pPr>
    </w:p>
    <w:tbl>
      <w:tblPr>
        <w:tblW w:w="0" w:type="auto"/>
        <w:tblInd w:w="-323" w:type="dxa"/>
        <w:tblLayout w:type="fixed"/>
        <w:tblLook w:val="0000" w:firstRow="0" w:lastRow="0" w:firstColumn="0" w:lastColumn="0" w:noHBand="0" w:noVBand="0"/>
      </w:tblPr>
      <w:tblGrid>
        <w:gridCol w:w="710"/>
        <w:gridCol w:w="7780"/>
        <w:gridCol w:w="1434"/>
        <w:gridCol w:w="850"/>
        <w:gridCol w:w="709"/>
        <w:gridCol w:w="1701"/>
        <w:gridCol w:w="1867"/>
      </w:tblGrid>
      <w:tr w:rsidR="00C20925" w:rsidRPr="00C20925" w:rsidTr="00C20925">
        <w:trPr>
          <w:cantSplit/>
          <w:trHeight w:val="278"/>
        </w:trPr>
        <w:tc>
          <w:tcPr>
            <w:tcW w:w="710" w:type="dxa"/>
            <w:vMerge w:val="restart"/>
            <w:tcBorders>
              <w:top w:val="single" w:sz="4" w:space="0" w:color="000000"/>
              <w:left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Symbol" w:hAnsi="Times New Roman" w:cs="Times New Roman"/>
                <w:b/>
                <w:sz w:val="24"/>
                <w:szCs w:val="24"/>
                <w:lang w:eastAsia="zh-CN"/>
              </w:rPr>
            </w:pPr>
            <w:r w:rsidRPr="00C20925">
              <w:rPr>
                <w:rFonts w:ascii="Times New Roman" w:eastAsia="Times New Roman" w:hAnsi="Times New Roman" w:cs="Times New Roman"/>
                <w:b/>
                <w:sz w:val="24"/>
                <w:szCs w:val="24"/>
                <w:lang w:eastAsia="zh-CN"/>
              </w:rPr>
              <w:t xml:space="preserve">№ </w:t>
            </w:r>
          </w:p>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proofErr w:type="gramStart"/>
            <w:r w:rsidRPr="00C20925">
              <w:rPr>
                <w:rFonts w:ascii="Times New Roman" w:eastAsia="Symbol" w:hAnsi="Times New Roman" w:cs="Times New Roman"/>
                <w:b/>
                <w:sz w:val="24"/>
                <w:szCs w:val="24"/>
                <w:lang w:eastAsia="zh-CN"/>
              </w:rPr>
              <w:t>п</w:t>
            </w:r>
            <w:proofErr w:type="gramEnd"/>
            <w:r w:rsidRPr="00C20925">
              <w:rPr>
                <w:rFonts w:ascii="Times New Roman" w:eastAsia="Symbol" w:hAnsi="Times New Roman" w:cs="Times New Roman"/>
                <w:b/>
                <w:sz w:val="24"/>
                <w:szCs w:val="24"/>
                <w:lang w:eastAsia="zh-CN"/>
              </w:rPr>
              <w:t>/п</w:t>
            </w:r>
          </w:p>
        </w:tc>
        <w:tc>
          <w:tcPr>
            <w:tcW w:w="7780" w:type="dxa"/>
            <w:vMerge w:val="restart"/>
            <w:tcBorders>
              <w:top w:val="single" w:sz="4" w:space="0" w:color="000000"/>
              <w:left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sz w:val="24"/>
                <w:szCs w:val="24"/>
                <w:lang w:eastAsia="zh-CN"/>
              </w:rPr>
              <w:t>Тема раздела, урока</w:t>
            </w:r>
          </w:p>
        </w:tc>
        <w:tc>
          <w:tcPr>
            <w:tcW w:w="1434" w:type="dxa"/>
            <w:vMerge w:val="restart"/>
            <w:tcBorders>
              <w:top w:val="single" w:sz="4" w:space="0" w:color="000000"/>
              <w:left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Symbol" w:hAnsi="Times New Roman" w:cs="Times New Roman"/>
                <w:b/>
                <w:sz w:val="24"/>
                <w:szCs w:val="24"/>
                <w:lang w:eastAsia="zh-CN"/>
              </w:rPr>
            </w:pPr>
            <w:r w:rsidRPr="00C20925">
              <w:rPr>
                <w:rFonts w:ascii="Times New Roman" w:eastAsia="Symbol" w:hAnsi="Times New Roman" w:cs="Times New Roman"/>
                <w:b/>
                <w:sz w:val="24"/>
                <w:szCs w:val="24"/>
                <w:lang w:eastAsia="zh-CN"/>
              </w:rPr>
              <w:t>Кол-во</w:t>
            </w:r>
          </w:p>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sz w:val="24"/>
                <w:szCs w:val="24"/>
                <w:lang w:eastAsia="zh-CN"/>
              </w:rPr>
              <w:t>часов</w:t>
            </w:r>
          </w:p>
        </w:tc>
        <w:tc>
          <w:tcPr>
            <w:tcW w:w="1559" w:type="dxa"/>
            <w:gridSpan w:val="2"/>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sz w:val="24"/>
                <w:szCs w:val="24"/>
                <w:lang w:eastAsia="zh-CN"/>
              </w:rPr>
              <w:t>Дата проведения</w:t>
            </w:r>
          </w:p>
        </w:tc>
        <w:tc>
          <w:tcPr>
            <w:tcW w:w="1701" w:type="dxa"/>
            <w:vMerge w:val="restart"/>
            <w:tcBorders>
              <w:top w:val="single" w:sz="4" w:space="0" w:color="000000"/>
              <w:left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Symbol" w:hAnsi="Times New Roman" w:cs="Times New Roman"/>
                <w:b/>
                <w:sz w:val="24"/>
                <w:szCs w:val="24"/>
                <w:lang w:eastAsia="zh-CN"/>
              </w:rPr>
            </w:pPr>
            <w:r w:rsidRPr="00C20925">
              <w:rPr>
                <w:rFonts w:ascii="Times New Roman" w:eastAsia="Symbol" w:hAnsi="Times New Roman" w:cs="Times New Roman"/>
                <w:b/>
                <w:sz w:val="24"/>
                <w:szCs w:val="24"/>
                <w:lang w:eastAsia="zh-CN"/>
              </w:rPr>
              <w:t>Домашнее</w:t>
            </w:r>
          </w:p>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sz w:val="24"/>
                <w:szCs w:val="24"/>
                <w:lang w:eastAsia="zh-CN"/>
              </w:rPr>
              <w:t>задание</w:t>
            </w:r>
          </w:p>
        </w:tc>
        <w:tc>
          <w:tcPr>
            <w:tcW w:w="1867" w:type="dxa"/>
            <w:vMerge w:val="restart"/>
            <w:tcBorders>
              <w:top w:val="single" w:sz="4" w:space="0" w:color="000000"/>
              <w:left w:val="single" w:sz="4" w:space="0" w:color="000000"/>
              <w:right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sz w:val="24"/>
                <w:szCs w:val="24"/>
                <w:lang w:eastAsia="zh-CN"/>
              </w:rPr>
              <w:t>Примечание</w:t>
            </w:r>
          </w:p>
        </w:tc>
      </w:tr>
      <w:tr w:rsidR="00C20925" w:rsidRPr="00C20925" w:rsidTr="00C20925">
        <w:trPr>
          <w:cantSplit/>
          <w:trHeight w:val="277"/>
        </w:trPr>
        <w:tc>
          <w:tcPr>
            <w:tcW w:w="710" w:type="dxa"/>
            <w:vMerge/>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b/>
                <w:i/>
                <w:sz w:val="28"/>
                <w:szCs w:val="28"/>
                <w:lang w:eastAsia="zh-CN"/>
              </w:rPr>
            </w:pPr>
          </w:p>
        </w:tc>
        <w:tc>
          <w:tcPr>
            <w:tcW w:w="7780" w:type="dxa"/>
            <w:vMerge/>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center"/>
              <w:rPr>
                <w:rFonts w:ascii="Times New Roman" w:eastAsia="Symbol" w:hAnsi="Times New Roman" w:cs="Times New Roman"/>
                <w:b/>
                <w:sz w:val="24"/>
                <w:szCs w:val="24"/>
                <w:lang w:eastAsia="zh-CN"/>
              </w:rPr>
            </w:pPr>
          </w:p>
        </w:tc>
        <w:tc>
          <w:tcPr>
            <w:tcW w:w="1434" w:type="dxa"/>
            <w:vMerge/>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center"/>
              <w:rPr>
                <w:rFonts w:ascii="Times New Roman" w:eastAsia="Symbol" w:hAnsi="Times New Roman" w:cs="Times New Roman"/>
                <w:b/>
                <w:sz w:val="24"/>
                <w:szCs w:val="24"/>
                <w:lang w:eastAsia="zh-CN"/>
              </w:rPr>
            </w:pP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sz w:val="16"/>
                <w:szCs w:val="16"/>
                <w:lang w:eastAsia="zh-CN"/>
              </w:rPr>
              <w:t>по плану</w:t>
            </w: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sz w:val="16"/>
                <w:szCs w:val="16"/>
                <w:lang w:eastAsia="zh-CN"/>
              </w:rPr>
              <w:t>фактическая</w:t>
            </w:r>
          </w:p>
        </w:tc>
        <w:tc>
          <w:tcPr>
            <w:tcW w:w="1701" w:type="dxa"/>
            <w:vMerge/>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center"/>
              <w:rPr>
                <w:rFonts w:ascii="Times New Roman" w:eastAsia="Symbol" w:hAnsi="Times New Roman" w:cs="Times New Roman"/>
                <w:b/>
                <w:sz w:val="16"/>
                <w:szCs w:val="16"/>
                <w:lang w:eastAsia="zh-CN"/>
              </w:rPr>
            </w:pPr>
          </w:p>
        </w:tc>
        <w:tc>
          <w:tcPr>
            <w:tcW w:w="1867" w:type="dxa"/>
            <w:vMerge/>
            <w:tcBorders>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center"/>
              <w:rPr>
                <w:rFonts w:ascii="Times New Roman" w:eastAsia="Symbol" w:hAnsi="Times New Roman" w:cs="Times New Roman"/>
                <w:b/>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b/>
                <w:i/>
                <w:sz w:val="28"/>
                <w:szCs w:val="28"/>
                <w:lang w:eastAsia="zh-CN"/>
              </w:rPr>
            </w:pP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 xml:space="preserve">Повторение и углубление </w:t>
            </w:r>
            <w:proofErr w:type="gramStart"/>
            <w:r w:rsidRPr="00C20925">
              <w:rPr>
                <w:rFonts w:ascii="Times New Roman" w:eastAsia="Symbol" w:hAnsi="Times New Roman" w:cs="Times New Roman"/>
                <w:b/>
                <w:i/>
                <w:sz w:val="24"/>
                <w:szCs w:val="24"/>
                <w:lang w:eastAsia="zh-CN"/>
              </w:rPr>
              <w:t>изученного</w:t>
            </w:r>
            <w:proofErr w:type="gramEnd"/>
            <w:r w:rsidRPr="00C20925">
              <w:rPr>
                <w:rFonts w:ascii="Times New Roman" w:eastAsia="Symbol" w:hAnsi="Times New Roman" w:cs="Times New Roman"/>
                <w:b/>
                <w:i/>
                <w:sz w:val="24"/>
                <w:szCs w:val="24"/>
                <w:lang w:eastAsia="zh-CN"/>
              </w:rPr>
              <w:t xml:space="preserve"> в основной школе. Общие сведения о языке.  </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(7 часов)</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Язык и общество.</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Упр.1, выполнить разборы</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2</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«Язык каждого народа создан самим народом» К. Д. Ушинский</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Карточка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3</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Язык и история народа. Три периода в истории русского языка</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Упр.7</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4</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Русский язык в современном мире</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Упр.8</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5</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Активные процессы в современном русском языке</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карточка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6</w:t>
            </w:r>
          </w:p>
        </w:tc>
        <w:tc>
          <w:tcPr>
            <w:tcW w:w="7780"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Р.Р. Изложение лингвистического текста.</w:t>
            </w:r>
          </w:p>
        </w:tc>
        <w:tc>
          <w:tcPr>
            <w:tcW w:w="1434"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r>
      <w:tr w:rsidR="00C20925" w:rsidRPr="00C20925" w:rsidTr="00C20925">
        <w:tc>
          <w:tcPr>
            <w:tcW w:w="710"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7</w:t>
            </w:r>
          </w:p>
        </w:tc>
        <w:tc>
          <w:tcPr>
            <w:tcW w:w="7780"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Р.Р. Изложение лингвистического текста.</w:t>
            </w:r>
          </w:p>
        </w:tc>
        <w:tc>
          <w:tcPr>
            <w:tcW w:w="1434"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c>
          <w:tcPr>
            <w:tcW w:w="1867" w:type="dxa"/>
            <w:tcBorders>
              <w:left w:val="single" w:sz="4" w:space="0" w:color="000000"/>
              <w:bottom w:val="single" w:sz="4" w:space="0" w:color="000000"/>
              <w:right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b/>
                <w:i/>
                <w:sz w:val="28"/>
                <w:szCs w:val="28"/>
                <w:lang w:eastAsia="zh-CN"/>
              </w:rPr>
            </w:pP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Times New Roman" w:hAnsi="Times New Roman" w:cs="Times New Roman"/>
                <w:b/>
                <w:i/>
                <w:sz w:val="24"/>
                <w:szCs w:val="24"/>
                <w:lang w:eastAsia="zh-CN"/>
              </w:rPr>
              <w:t xml:space="preserve"> </w:t>
            </w:r>
            <w:r w:rsidRPr="00C20925">
              <w:rPr>
                <w:rFonts w:ascii="Times New Roman" w:eastAsia="Symbol" w:hAnsi="Times New Roman" w:cs="Times New Roman"/>
                <w:b/>
                <w:i/>
                <w:sz w:val="24"/>
                <w:szCs w:val="24"/>
                <w:lang w:eastAsia="zh-CN"/>
              </w:rPr>
              <w:t xml:space="preserve">Русский язык как система средств разных уровней. </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(6 часов)</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8</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Взаимосвязь единиц языка разных уровней.</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r w:rsidRPr="00C20925">
              <w:rPr>
                <w:rFonts w:ascii="Times New Roman" w:eastAsia="Symbol" w:hAnsi="Times New Roman" w:cs="Times New Roman"/>
                <w:sz w:val="20"/>
                <w:szCs w:val="20"/>
                <w:lang w:eastAsia="zh-CN"/>
              </w:rPr>
              <w:t>Стр.23-25,45-49, упр.22</w:t>
            </w:r>
          </w:p>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Подготовка к ЕГЭ</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9</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Словари русского языка</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 xml:space="preserve">Стр.43-45, </w:t>
            </w:r>
            <w:proofErr w:type="spellStart"/>
            <w:proofErr w:type="gramStart"/>
            <w:r w:rsidRPr="00C20925">
              <w:rPr>
                <w:rFonts w:ascii="Times New Roman" w:eastAsia="Symbol" w:hAnsi="Times New Roman" w:cs="Times New Roman"/>
                <w:sz w:val="20"/>
                <w:szCs w:val="20"/>
                <w:lang w:eastAsia="zh-CN"/>
              </w:rPr>
              <w:t>упр</w:t>
            </w:r>
            <w:proofErr w:type="spellEnd"/>
            <w:proofErr w:type="gramEnd"/>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Словари</w:t>
            </w: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10</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Разделы науки о языке</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Стр.50, вопросы, карточки</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11</w:t>
            </w:r>
          </w:p>
        </w:tc>
        <w:tc>
          <w:tcPr>
            <w:tcW w:w="778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Разделы науки о языке. Практическая работа.</w:t>
            </w:r>
          </w:p>
        </w:tc>
        <w:tc>
          <w:tcPr>
            <w:tcW w:w="1434"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r w:rsidRPr="00C20925">
              <w:rPr>
                <w:rFonts w:ascii="Times New Roman" w:eastAsia="Symbol" w:hAnsi="Times New Roman" w:cs="Times New Roman"/>
                <w:sz w:val="20"/>
                <w:szCs w:val="20"/>
                <w:lang w:eastAsia="zh-CN"/>
              </w:rPr>
              <w:t>Тестовые задания</w:t>
            </w:r>
          </w:p>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Подготовка к ЕГЭ</w:t>
            </w:r>
          </w:p>
        </w:tc>
        <w:tc>
          <w:tcPr>
            <w:tcW w:w="1867" w:type="dxa"/>
            <w:tcBorders>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12</w:t>
            </w:r>
          </w:p>
        </w:tc>
        <w:tc>
          <w:tcPr>
            <w:tcW w:w="7780"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Р.Р. Сжатое изложение с элементами сочинения</w:t>
            </w:r>
          </w:p>
        </w:tc>
        <w:tc>
          <w:tcPr>
            <w:tcW w:w="1434"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r>
      <w:tr w:rsidR="00C20925" w:rsidRPr="00C20925" w:rsidTr="00C20925">
        <w:tc>
          <w:tcPr>
            <w:tcW w:w="710"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13</w:t>
            </w:r>
          </w:p>
        </w:tc>
        <w:tc>
          <w:tcPr>
            <w:tcW w:w="7780"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Р.Р. Сжатое изложение с элементами сочинения</w:t>
            </w:r>
          </w:p>
        </w:tc>
        <w:tc>
          <w:tcPr>
            <w:tcW w:w="1434"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c>
          <w:tcPr>
            <w:tcW w:w="1867" w:type="dxa"/>
            <w:tcBorders>
              <w:left w:val="single" w:sz="4" w:space="0" w:color="000000"/>
              <w:bottom w:val="single" w:sz="4" w:space="0" w:color="000000"/>
              <w:right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i/>
                <w:sz w:val="28"/>
                <w:szCs w:val="28"/>
                <w:lang w:eastAsia="zh-CN"/>
              </w:rPr>
            </w:pP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 xml:space="preserve">Фонетика и графика. Орфография, орфоэпия. </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(10 часов)</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14</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 xml:space="preserve">Обобщающее повторение фонетики, графики. </w:t>
            </w:r>
          </w:p>
          <w:p w:rsidR="00C20925" w:rsidRPr="00C20925" w:rsidRDefault="00C20925" w:rsidP="00C20925">
            <w:pPr>
              <w:widowControl w:val="0"/>
              <w:suppressAutoHyphens/>
              <w:spacing w:after="0" w:line="240" w:lineRule="auto"/>
              <w:jc w:val="both"/>
              <w:rPr>
                <w:rFonts w:ascii="Times New Roman" w:eastAsia="Symbol" w:hAnsi="Times New Roman" w:cs="Times New Roman"/>
                <w:sz w:val="24"/>
                <w:szCs w:val="24"/>
                <w:lang w:eastAsia="zh-CN"/>
              </w:rPr>
            </w:pPr>
          </w:p>
          <w:p w:rsidR="00C20925" w:rsidRPr="00C20925" w:rsidRDefault="00C20925" w:rsidP="00C20925">
            <w:pPr>
              <w:widowControl w:val="0"/>
              <w:suppressAutoHyphens/>
              <w:spacing w:after="0" w:line="240" w:lineRule="auto"/>
              <w:jc w:val="both"/>
              <w:rPr>
                <w:rFonts w:ascii="Times New Roman" w:eastAsia="Symbol" w:hAnsi="Times New Roman" w:cs="Times New Roman"/>
                <w:sz w:val="24"/>
                <w:szCs w:val="24"/>
                <w:lang w:eastAsia="zh-CN"/>
              </w:rPr>
            </w:pP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Работа с текстом</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r w:rsidRPr="00C20925">
              <w:rPr>
                <w:rFonts w:ascii="Times New Roman" w:eastAsia="Symbol" w:hAnsi="Times New Roman" w:cs="Times New Roman"/>
                <w:sz w:val="24"/>
                <w:szCs w:val="24"/>
                <w:lang w:eastAsia="zh-CN"/>
              </w:rPr>
              <w:t>Карточки</w:t>
            </w:r>
          </w:p>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rPr>
          <w:trHeight w:val="23"/>
        </w:trPr>
        <w:tc>
          <w:tcPr>
            <w:tcW w:w="710" w:type="dxa"/>
            <w:tcBorders>
              <w:top w:val="single" w:sz="4" w:space="0" w:color="000000"/>
              <w:left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15</w:t>
            </w:r>
          </w:p>
        </w:tc>
        <w:tc>
          <w:tcPr>
            <w:tcW w:w="7780" w:type="dxa"/>
            <w:tcBorders>
              <w:top w:val="single" w:sz="4" w:space="0" w:color="000000"/>
              <w:left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Обобщающее повторение орфоэпии, орфографии.</w:t>
            </w:r>
          </w:p>
        </w:tc>
        <w:tc>
          <w:tcPr>
            <w:tcW w:w="1434" w:type="dxa"/>
            <w:tcBorders>
              <w:top w:val="single" w:sz="4" w:space="0" w:color="000000"/>
              <w:left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r w:rsidRPr="00C20925">
              <w:rPr>
                <w:rFonts w:ascii="Times New Roman" w:eastAsia="Symbol" w:hAnsi="Times New Roman" w:cs="Times New Roman"/>
                <w:sz w:val="20"/>
                <w:szCs w:val="20"/>
                <w:lang w:eastAsia="zh-CN"/>
              </w:rPr>
              <w:t>Работа с текстом</w:t>
            </w:r>
          </w:p>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Подготовка к ЕГЭ</w:t>
            </w:r>
          </w:p>
        </w:tc>
        <w:tc>
          <w:tcPr>
            <w:tcW w:w="1867" w:type="dxa"/>
            <w:tcBorders>
              <w:left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16</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Основные нормы современного литературного произношения и ударения в русском языке</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тестовые задания в форме ЕГЭ</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17</w:t>
            </w:r>
          </w:p>
        </w:tc>
        <w:tc>
          <w:tcPr>
            <w:tcW w:w="778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Практическая работа по теме «Основные нормы современного литературного произношения и ударения в русском языке».</w:t>
            </w:r>
          </w:p>
        </w:tc>
        <w:tc>
          <w:tcPr>
            <w:tcW w:w="1434"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Подготовка к ЕГЭ</w:t>
            </w:r>
          </w:p>
        </w:tc>
        <w:tc>
          <w:tcPr>
            <w:tcW w:w="1867" w:type="dxa"/>
            <w:tcBorders>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18</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Выразительные средства русской фонетики</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Карточка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Таблицы</w:t>
            </w: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19</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Принципы русской орфографии</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Тесты по орфографии</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20</w:t>
            </w:r>
          </w:p>
        </w:tc>
        <w:tc>
          <w:tcPr>
            <w:tcW w:w="778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Принципы русской орфографии. Практическая работа.</w:t>
            </w:r>
          </w:p>
        </w:tc>
        <w:tc>
          <w:tcPr>
            <w:tcW w:w="1434"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Подготовка к ЕГЭ</w:t>
            </w:r>
          </w:p>
        </w:tc>
        <w:tc>
          <w:tcPr>
            <w:tcW w:w="1867" w:type="dxa"/>
            <w:tcBorders>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21</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Фонетический разбор</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Выполнить разбор 7 слов</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22</w:t>
            </w:r>
          </w:p>
        </w:tc>
        <w:tc>
          <w:tcPr>
            <w:tcW w:w="7780"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Контрольная работа по теме «Фонетика. Орфография».</w:t>
            </w:r>
          </w:p>
        </w:tc>
        <w:tc>
          <w:tcPr>
            <w:tcW w:w="1434"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r>
      <w:tr w:rsidR="00C20925" w:rsidRPr="00C20925" w:rsidTr="00C20925">
        <w:tc>
          <w:tcPr>
            <w:tcW w:w="710"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23</w:t>
            </w:r>
          </w:p>
        </w:tc>
        <w:tc>
          <w:tcPr>
            <w:tcW w:w="7780"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Анализ контрольной работы.</w:t>
            </w:r>
          </w:p>
        </w:tc>
        <w:tc>
          <w:tcPr>
            <w:tcW w:w="1434"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Подготовка к ЕГЭ</w:t>
            </w:r>
          </w:p>
        </w:tc>
        <w:tc>
          <w:tcPr>
            <w:tcW w:w="1867" w:type="dxa"/>
            <w:tcBorders>
              <w:left w:val="single" w:sz="4" w:space="0" w:color="000000"/>
              <w:bottom w:val="single" w:sz="4" w:space="0" w:color="000000"/>
              <w:right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i/>
                <w:sz w:val="28"/>
                <w:szCs w:val="28"/>
                <w:lang w:eastAsia="zh-CN"/>
              </w:rPr>
            </w:pP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 xml:space="preserve">Лексика и фразеология  </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(13 часов)</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24</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Повторение по теме «Лексика»</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Стр.51-52, вопросы</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25</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Лексическая система русского языка</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Задания в форме ЕГЭ</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26</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Русская  лексика с точки зрения сферы её происхождения.</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Стр. 58-60, упр. 65</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27</w:t>
            </w:r>
          </w:p>
        </w:tc>
        <w:tc>
          <w:tcPr>
            <w:tcW w:w="778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Русская лексика с точки зрения её употребления</w:t>
            </w:r>
          </w:p>
        </w:tc>
        <w:tc>
          <w:tcPr>
            <w:tcW w:w="1434"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карточка</w:t>
            </w:r>
          </w:p>
        </w:tc>
        <w:tc>
          <w:tcPr>
            <w:tcW w:w="1867" w:type="dxa"/>
            <w:tcBorders>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28</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Заимствованные слова.</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Стр. 61</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29</w:t>
            </w:r>
          </w:p>
        </w:tc>
        <w:tc>
          <w:tcPr>
            <w:tcW w:w="778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Устаревшие слова.</w:t>
            </w:r>
          </w:p>
        </w:tc>
        <w:tc>
          <w:tcPr>
            <w:tcW w:w="1434"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Подготовить сообщение об устаревших словах</w:t>
            </w:r>
          </w:p>
        </w:tc>
        <w:tc>
          <w:tcPr>
            <w:tcW w:w="1867" w:type="dxa"/>
            <w:tcBorders>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30</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Активный и пассивный словарный состав</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Стр.64-65</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31</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Русская фразеология</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Стр.65-67, упр.72</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32</w:t>
            </w:r>
          </w:p>
        </w:tc>
        <w:tc>
          <w:tcPr>
            <w:tcW w:w="778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Особенности русской фразеологии.</w:t>
            </w:r>
          </w:p>
        </w:tc>
        <w:tc>
          <w:tcPr>
            <w:tcW w:w="1434"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Сделать тематические подборки фразеологизмов</w:t>
            </w:r>
          </w:p>
        </w:tc>
        <w:tc>
          <w:tcPr>
            <w:tcW w:w="1867" w:type="dxa"/>
            <w:tcBorders>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33</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Изобразительные возможности лексики</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карточка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34</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Лексические и фразеологические словари</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Анализ словарей</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Словари</w:t>
            </w: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35</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Лексико-фразеологический анализ текста</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Работа с текстом</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36</w:t>
            </w:r>
          </w:p>
        </w:tc>
        <w:tc>
          <w:tcPr>
            <w:tcW w:w="7780"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Контрольный диктант с лексико-грамматическим заданием по теме «Лексика и фразеология».</w:t>
            </w:r>
          </w:p>
        </w:tc>
        <w:tc>
          <w:tcPr>
            <w:tcW w:w="1434"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Подготовка к ЕГЭ</w:t>
            </w:r>
          </w:p>
        </w:tc>
        <w:tc>
          <w:tcPr>
            <w:tcW w:w="1867" w:type="dxa"/>
            <w:tcBorders>
              <w:top w:val="single" w:sz="4" w:space="0" w:color="000000"/>
              <w:left w:val="single" w:sz="4" w:space="0" w:color="000000"/>
              <w:bottom w:val="single" w:sz="4" w:space="0" w:color="000000"/>
              <w:right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i/>
                <w:sz w:val="28"/>
                <w:szCs w:val="28"/>
                <w:lang w:eastAsia="zh-CN"/>
              </w:rPr>
            </w:pP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Состав слова  (</w:t>
            </w:r>
            <w:proofErr w:type="spellStart"/>
            <w:r w:rsidRPr="00C20925">
              <w:rPr>
                <w:rFonts w:ascii="Times New Roman" w:eastAsia="Symbol" w:hAnsi="Times New Roman" w:cs="Times New Roman"/>
                <w:b/>
                <w:i/>
                <w:sz w:val="24"/>
                <w:szCs w:val="24"/>
                <w:lang w:eastAsia="zh-CN"/>
              </w:rPr>
              <w:t>морфемика</w:t>
            </w:r>
            <w:proofErr w:type="spellEnd"/>
            <w:r w:rsidRPr="00C20925">
              <w:rPr>
                <w:rFonts w:ascii="Times New Roman" w:eastAsia="Symbol" w:hAnsi="Times New Roman" w:cs="Times New Roman"/>
                <w:b/>
                <w:i/>
                <w:sz w:val="24"/>
                <w:szCs w:val="24"/>
                <w:lang w:eastAsia="zh-CN"/>
              </w:rPr>
              <w:t xml:space="preserve">) и словообразование </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(8 часов)</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37</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Обобщающее повторение по теме «</w:t>
            </w:r>
            <w:proofErr w:type="spellStart"/>
            <w:r w:rsidRPr="00C20925">
              <w:rPr>
                <w:rFonts w:ascii="Times New Roman" w:eastAsia="Symbol" w:hAnsi="Times New Roman" w:cs="Times New Roman"/>
                <w:sz w:val="24"/>
                <w:szCs w:val="24"/>
                <w:lang w:eastAsia="zh-CN"/>
              </w:rPr>
              <w:t>Морфемика</w:t>
            </w:r>
            <w:proofErr w:type="spellEnd"/>
            <w:r w:rsidRPr="00C20925">
              <w:rPr>
                <w:rFonts w:ascii="Times New Roman" w:eastAsia="Symbol" w:hAnsi="Times New Roman" w:cs="Times New Roman"/>
                <w:sz w:val="24"/>
                <w:szCs w:val="24"/>
                <w:lang w:eastAsia="zh-CN"/>
              </w:rPr>
              <w:t xml:space="preserve"> и словообразование»</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0"/>
                <w:szCs w:val="20"/>
                <w:lang w:eastAsia="zh-CN"/>
              </w:rPr>
            </w:pPr>
            <w:r w:rsidRPr="00C20925">
              <w:rPr>
                <w:rFonts w:ascii="Times New Roman" w:eastAsia="Symbol" w:hAnsi="Times New Roman" w:cs="Times New Roman"/>
                <w:sz w:val="20"/>
                <w:szCs w:val="20"/>
                <w:lang w:eastAsia="zh-CN"/>
              </w:rPr>
              <w:t>Вопросы стр.68, упр. 73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38</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Способы словообразования</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0"/>
                <w:szCs w:val="20"/>
                <w:lang w:eastAsia="zh-CN"/>
              </w:rPr>
            </w:pPr>
            <w:r w:rsidRPr="00C20925">
              <w:rPr>
                <w:rFonts w:ascii="Times New Roman" w:eastAsia="Symbol" w:hAnsi="Times New Roman" w:cs="Times New Roman"/>
                <w:sz w:val="20"/>
                <w:szCs w:val="20"/>
                <w:lang w:eastAsia="zh-CN"/>
              </w:rPr>
              <w:t>Стр.69, упр. 81, 87</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39</w:t>
            </w:r>
          </w:p>
        </w:tc>
        <w:tc>
          <w:tcPr>
            <w:tcW w:w="778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Способы словообразования. Практическая работа.</w:t>
            </w:r>
          </w:p>
        </w:tc>
        <w:tc>
          <w:tcPr>
            <w:tcW w:w="1434"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0"/>
                <w:szCs w:val="20"/>
                <w:lang w:eastAsia="zh-CN"/>
              </w:rPr>
            </w:pPr>
            <w:r w:rsidRPr="00C20925">
              <w:rPr>
                <w:rFonts w:ascii="Times New Roman" w:eastAsia="Symbol" w:hAnsi="Times New Roman" w:cs="Times New Roman"/>
                <w:sz w:val="20"/>
                <w:szCs w:val="20"/>
                <w:lang w:eastAsia="zh-CN"/>
              </w:rPr>
              <w:t>Тестовое задание</w:t>
            </w:r>
          </w:p>
        </w:tc>
        <w:tc>
          <w:tcPr>
            <w:tcW w:w="1867" w:type="dxa"/>
            <w:tcBorders>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40</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Выразительные словообразовательные средства</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0"/>
                <w:szCs w:val="20"/>
                <w:lang w:eastAsia="zh-CN"/>
              </w:rPr>
            </w:pPr>
            <w:r w:rsidRPr="00C20925">
              <w:rPr>
                <w:rFonts w:ascii="Times New Roman" w:eastAsia="Symbol" w:hAnsi="Times New Roman" w:cs="Times New Roman"/>
                <w:sz w:val="20"/>
                <w:szCs w:val="20"/>
                <w:lang w:eastAsia="zh-CN"/>
              </w:rPr>
              <w:t>карточка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41</w:t>
            </w:r>
          </w:p>
        </w:tc>
        <w:tc>
          <w:tcPr>
            <w:tcW w:w="778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Выразительные словообразовательные средства. Анализ текста.</w:t>
            </w:r>
          </w:p>
        </w:tc>
        <w:tc>
          <w:tcPr>
            <w:tcW w:w="1434"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0"/>
                <w:szCs w:val="20"/>
                <w:lang w:eastAsia="zh-CN"/>
              </w:rPr>
            </w:pPr>
            <w:r w:rsidRPr="00C20925">
              <w:rPr>
                <w:rFonts w:ascii="Times New Roman" w:eastAsia="Symbol" w:hAnsi="Times New Roman" w:cs="Times New Roman"/>
                <w:sz w:val="20"/>
                <w:szCs w:val="20"/>
                <w:lang w:eastAsia="zh-CN"/>
              </w:rPr>
              <w:t>Подготовка к ЕГЭ</w:t>
            </w:r>
          </w:p>
        </w:tc>
        <w:tc>
          <w:tcPr>
            <w:tcW w:w="1867" w:type="dxa"/>
            <w:tcBorders>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42</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Словообразовательный разбор</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0"/>
                <w:szCs w:val="20"/>
                <w:lang w:eastAsia="zh-CN"/>
              </w:rPr>
            </w:pPr>
            <w:r w:rsidRPr="00C20925">
              <w:rPr>
                <w:rFonts w:ascii="Times New Roman" w:eastAsia="Symbol" w:hAnsi="Times New Roman" w:cs="Times New Roman"/>
                <w:sz w:val="20"/>
                <w:szCs w:val="20"/>
                <w:lang w:eastAsia="zh-CN"/>
              </w:rPr>
              <w:t>Выполнить разборы</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43</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Обобщающее повторение по теме «Словообразование».</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0"/>
                <w:szCs w:val="20"/>
                <w:lang w:eastAsia="zh-CN"/>
              </w:rPr>
            </w:pPr>
            <w:r w:rsidRPr="00C20925">
              <w:rPr>
                <w:rFonts w:ascii="Times New Roman" w:eastAsia="Symbol" w:hAnsi="Times New Roman" w:cs="Times New Roman"/>
                <w:sz w:val="20"/>
                <w:szCs w:val="20"/>
                <w:lang w:eastAsia="zh-CN"/>
              </w:rPr>
              <w:t>Стр. 74, вопрос 3, упр. 89.упр. 92</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44</w:t>
            </w:r>
          </w:p>
        </w:tc>
        <w:tc>
          <w:tcPr>
            <w:tcW w:w="778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Практическая работа по теме «</w:t>
            </w:r>
            <w:proofErr w:type="spellStart"/>
            <w:r w:rsidRPr="00C20925">
              <w:rPr>
                <w:rFonts w:ascii="Times New Roman" w:eastAsia="Symbol" w:hAnsi="Times New Roman" w:cs="Times New Roman"/>
                <w:sz w:val="24"/>
                <w:szCs w:val="24"/>
                <w:lang w:eastAsia="zh-CN"/>
              </w:rPr>
              <w:t>Морфемика</w:t>
            </w:r>
            <w:proofErr w:type="spellEnd"/>
            <w:r w:rsidRPr="00C20925">
              <w:rPr>
                <w:rFonts w:ascii="Times New Roman" w:eastAsia="Symbol" w:hAnsi="Times New Roman" w:cs="Times New Roman"/>
                <w:sz w:val="24"/>
                <w:szCs w:val="24"/>
                <w:lang w:eastAsia="zh-CN"/>
              </w:rPr>
              <w:t xml:space="preserve"> и словообразование».</w:t>
            </w:r>
          </w:p>
        </w:tc>
        <w:tc>
          <w:tcPr>
            <w:tcW w:w="1434"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c>
          <w:tcPr>
            <w:tcW w:w="1867" w:type="dxa"/>
            <w:tcBorders>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i/>
                <w:sz w:val="24"/>
                <w:szCs w:val="24"/>
                <w:lang w:eastAsia="zh-CN"/>
              </w:rPr>
            </w:pP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 xml:space="preserve">Морфология и орфография </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(10 часов)</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45</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Обобщающее повторение морфологии</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0"/>
                <w:szCs w:val="20"/>
                <w:lang w:eastAsia="zh-CN"/>
              </w:rPr>
            </w:pPr>
            <w:r w:rsidRPr="00C20925">
              <w:rPr>
                <w:rFonts w:ascii="Times New Roman" w:eastAsia="Symbol" w:hAnsi="Times New Roman" w:cs="Times New Roman"/>
                <w:sz w:val="20"/>
                <w:szCs w:val="20"/>
                <w:lang w:eastAsia="zh-CN"/>
              </w:rPr>
              <w:t>Упр. 102</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46</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Самостоятельные части речи</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Подготовить сообщение о частях речи</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47</w:t>
            </w:r>
          </w:p>
        </w:tc>
        <w:tc>
          <w:tcPr>
            <w:tcW w:w="778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Служебные части речи</w:t>
            </w:r>
          </w:p>
        </w:tc>
        <w:tc>
          <w:tcPr>
            <w:tcW w:w="1434"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Подготовка к ЕГЭ</w:t>
            </w:r>
          </w:p>
        </w:tc>
        <w:tc>
          <w:tcPr>
            <w:tcW w:w="1867" w:type="dxa"/>
            <w:tcBorders>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48</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Изобразительно-выразительные возможности морфологических форм</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карточка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49</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Трудные вопросы правописания окончаний и суффиксов разных частей речи</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Подготовить сводную таблицу</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50</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Правописание НЕ и НИ с разными частями речи</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Карточки</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51</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Правописание наречий</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Упр. 108</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52</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Морфологический разбор знаменательных и служебных частей речи</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Выполнить разборы</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53</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Обобщающее повторение. Слитные, раздельные и дефисные написания</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Упр. 110</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54</w:t>
            </w:r>
          </w:p>
        </w:tc>
        <w:tc>
          <w:tcPr>
            <w:tcW w:w="7780"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Контрольный диктант с лексико-грамматическим заданием по теме «Морфология и орфография».</w:t>
            </w:r>
          </w:p>
        </w:tc>
        <w:tc>
          <w:tcPr>
            <w:tcW w:w="1434"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i/>
                <w:sz w:val="28"/>
                <w:szCs w:val="28"/>
                <w:lang w:eastAsia="zh-CN"/>
              </w:rPr>
            </w:pP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 xml:space="preserve">Речь, функциональные стили речи </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(6 часов)</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55</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Язык и речь</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Составить план ответа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56</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Текст, его строение, виды его преобразования</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Стр. 93</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Табл. Типы речи</w:t>
            </w: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57</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proofErr w:type="spellStart"/>
            <w:r w:rsidRPr="00C20925">
              <w:rPr>
                <w:rFonts w:ascii="Times New Roman" w:eastAsia="Symbol" w:hAnsi="Times New Roman" w:cs="Times New Roman"/>
                <w:sz w:val="24"/>
                <w:szCs w:val="24"/>
                <w:lang w:eastAsia="zh-CN"/>
              </w:rPr>
              <w:t>Речеведческий</w:t>
            </w:r>
            <w:proofErr w:type="spellEnd"/>
            <w:r w:rsidRPr="00C20925">
              <w:rPr>
                <w:rFonts w:ascii="Times New Roman" w:eastAsia="Symbol" w:hAnsi="Times New Roman" w:cs="Times New Roman"/>
                <w:sz w:val="24"/>
                <w:szCs w:val="24"/>
                <w:lang w:eastAsia="zh-CN"/>
              </w:rPr>
              <w:t xml:space="preserve"> анализ текста</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Практическая работа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Табл. Стили речи</w:t>
            </w: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58</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 xml:space="preserve">Функциональные стили речи </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Стр. 117</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59</w:t>
            </w:r>
          </w:p>
        </w:tc>
        <w:tc>
          <w:tcPr>
            <w:tcW w:w="7780"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 xml:space="preserve">Р.Р. Сочинение на свободную тему (по выбору </w:t>
            </w:r>
            <w:proofErr w:type="gramStart"/>
            <w:r w:rsidRPr="00C20925">
              <w:rPr>
                <w:rFonts w:ascii="Times New Roman" w:eastAsia="Symbol" w:hAnsi="Times New Roman" w:cs="Times New Roman"/>
                <w:sz w:val="24"/>
                <w:szCs w:val="24"/>
                <w:lang w:eastAsia="zh-CN"/>
              </w:rPr>
              <w:t>обучающихся</w:t>
            </w:r>
            <w:proofErr w:type="gramEnd"/>
            <w:r w:rsidRPr="00C20925">
              <w:rPr>
                <w:rFonts w:ascii="Times New Roman" w:eastAsia="Symbol" w:hAnsi="Times New Roman" w:cs="Times New Roman"/>
                <w:sz w:val="24"/>
                <w:szCs w:val="24"/>
                <w:lang w:eastAsia="zh-CN"/>
              </w:rPr>
              <w:t>)</w:t>
            </w:r>
          </w:p>
        </w:tc>
        <w:tc>
          <w:tcPr>
            <w:tcW w:w="1434"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60</w:t>
            </w:r>
          </w:p>
        </w:tc>
        <w:tc>
          <w:tcPr>
            <w:tcW w:w="7780"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Р.Р. Сочинение на свободную тем</w:t>
            </w:r>
            <w:proofErr w:type="gramStart"/>
            <w:r w:rsidRPr="00C20925">
              <w:rPr>
                <w:rFonts w:ascii="Times New Roman" w:eastAsia="Symbol" w:hAnsi="Times New Roman" w:cs="Times New Roman"/>
                <w:sz w:val="24"/>
                <w:szCs w:val="24"/>
                <w:lang w:eastAsia="zh-CN"/>
              </w:rPr>
              <w:t>у(</w:t>
            </w:r>
            <w:proofErr w:type="gramEnd"/>
            <w:r w:rsidRPr="00C20925">
              <w:rPr>
                <w:rFonts w:ascii="Times New Roman" w:eastAsia="Symbol" w:hAnsi="Times New Roman" w:cs="Times New Roman"/>
                <w:sz w:val="24"/>
                <w:szCs w:val="24"/>
                <w:lang w:eastAsia="zh-CN"/>
              </w:rPr>
              <w:t>по выбору обучающихся)</w:t>
            </w:r>
          </w:p>
        </w:tc>
        <w:tc>
          <w:tcPr>
            <w:tcW w:w="1434"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867" w:type="dxa"/>
            <w:tcBorders>
              <w:left w:val="single" w:sz="4" w:space="0" w:color="000000"/>
              <w:bottom w:val="single" w:sz="4" w:space="0" w:color="000000"/>
              <w:right w:val="single" w:sz="4" w:space="0" w:color="000000"/>
            </w:tcBorders>
            <w:shd w:val="clear" w:color="auto" w:fill="99CC00"/>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i/>
                <w:sz w:val="28"/>
                <w:szCs w:val="28"/>
                <w:lang w:eastAsia="zh-CN"/>
              </w:rPr>
            </w:pP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 xml:space="preserve">Научный стиль речи </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b/>
                <w:i/>
                <w:sz w:val="24"/>
                <w:szCs w:val="24"/>
                <w:lang w:eastAsia="zh-CN"/>
              </w:rPr>
              <w:t>(8 часов)</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61</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 xml:space="preserve">Научный стиль речи. Научно-популярный </w:t>
            </w:r>
            <w:proofErr w:type="spellStart"/>
            <w:r w:rsidRPr="00C20925">
              <w:rPr>
                <w:rFonts w:ascii="Times New Roman" w:eastAsia="Symbol" w:hAnsi="Times New Roman" w:cs="Times New Roman"/>
                <w:sz w:val="24"/>
                <w:szCs w:val="24"/>
                <w:lang w:eastAsia="zh-CN"/>
              </w:rPr>
              <w:t>подстиль</w:t>
            </w:r>
            <w:proofErr w:type="spellEnd"/>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Практическая работа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62</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Лексические, морфологические и синтаксические особенности научного стиля речи</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карточка</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63</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Термин и терминология.</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Работа с терминами</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64</w:t>
            </w:r>
          </w:p>
        </w:tc>
        <w:tc>
          <w:tcPr>
            <w:tcW w:w="7780"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Контрольная работа в форме ЕГЭ</w:t>
            </w:r>
          </w:p>
        </w:tc>
        <w:tc>
          <w:tcPr>
            <w:tcW w:w="1434"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r>
      <w:tr w:rsidR="00C20925" w:rsidRPr="00C20925" w:rsidTr="00C20925">
        <w:tc>
          <w:tcPr>
            <w:tcW w:w="710"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65</w:t>
            </w:r>
          </w:p>
        </w:tc>
        <w:tc>
          <w:tcPr>
            <w:tcW w:w="7780"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Контрольная работа в форме ЕГЭ</w:t>
            </w:r>
          </w:p>
        </w:tc>
        <w:tc>
          <w:tcPr>
            <w:tcW w:w="1434"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c>
          <w:tcPr>
            <w:tcW w:w="1867" w:type="dxa"/>
            <w:tcBorders>
              <w:left w:val="single" w:sz="4" w:space="0" w:color="000000"/>
              <w:bottom w:val="single" w:sz="4" w:space="0" w:color="000000"/>
              <w:right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r>
      <w:tr w:rsidR="00C20925" w:rsidRPr="00C20925" w:rsidTr="00C20925">
        <w:tc>
          <w:tcPr>
            <w:tcW w:w="710"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66</w:t>
            </w:r>
          </w:p>
        </w:tc>
        <w:tc>
          <w:tcPr>
            <w:tcW w:w="7780"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Контрольная работа в форме ЕГЭ</w:t>
            </w:r>
          </w:p>
        </w:tc>
        <w:tc>
          <w:tcPr>
            <w:tcW w:w="1434"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left w:val="single" w:sz="4" w:space="0" w:color="000000"/>
              <w:bottom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c>
          <w:tcPr>
            <w:tcW w:w="1867" w:type="dxa"/>
            <w:tcBorders>
              <w:left w:val="single" w:sz="4" w:space="0" w:color="000000"/>
              <w:bottom w:val="single" w:sz="4" w:space="0" w:color="000000"/>
              <w:right w:val="single" w:sz="4" w:space="0" w:color="000000"/>
            </w:tcBorders>
            <w:shd w:val="clear" w:color="auto" w:fill="FF99CC"/>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67</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Практическая работа по использованию научного стиля речи</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0"/>
                <w:szCs w:val="20"/>
                <w:lang w:eastAsia="zh-CN"/>
              </w:rPr>
              <w:t>Подготовка к ЕГЭ</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r>
      <w:tr w:rsidR="00C20925" w:rsidRPr="00C20925" w:rsidTr="00C20925">
        <w:tc>
          <w:tcPr>
            <w:tcW w:w="71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68</w:t>
            </w:r>
          </w:p>
        </w:tc>
        <w:tc>
          <w:tcPr>
            <w:tcW w:w="778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both"/>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Итоговый урок</w:t>
            </w:r>
          </w:p>
        </w:tc>
        <w:tc>
          <w:tcPr>
            <w:tcW w:w="1434"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pacing w:after="0" w:line="240" w:lineRule="auto"/>
              <w:jc w:val="center"/>
              <w:rPr>
                <w:rFonts w:ascii="Times New Roman" w:eastAsia="Times New Roman" w:hAnsi="Times New Roman" w:cs="Times New Roman"/>
                <w:sz w:val="24"/>
                <w:szCs w:val="24"/>
                <w:lang w:eastAsia="zh-CN"/>
              </w:rPr>
            </w:pPr>
            <w:r w:rsidRPr="00C20925">
              <w:rPr>
                <w:rFonts w:ascii="Times New Roman" w:eastAsia="Symbol" w:hAnsi="Times New Roman" w:cs="Times New Roman"/>
                <w:sz w:val="24"/>
                <w:szCs w:val="24"/>
                <w:lang w:eastAsia="zh-CN"/>
              </w:rPr>
              <w:t>1</w:t>
            </w:r>
          </w:p>
        </w:tc>
        <w:tc>
          <w:tcPr>
            <w:tcW w:w="850"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4"/>
                <w:szCs w:val="24"/>
                <w:lang w:eastAsia="zh-CN"/>
              </w:rPr>
            </w:pPr>
          </w:p>
        </w:tc>
        <w:tc>
          <w:tcPr>
            <w:tcW w:w="1701" w:type="dxa"/>
            <w:tcBorders>
              <w:top w:val="single" w:sz="4" w:space="0" w:color="000000"/>
              <w:left w:val="single" w:sz="4" w:space="0" w:color="000000"/>
              <w:bottom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C20925" w:rsidRPr="00C20925" w:rsidRDefault="00C20925" w:rsidP="00C20925">
            <w:pPr>
              <w:widowControl w:val="0"/>
              <w:suppressAutoHyphens/>
              <w:snapToGrid w:val="0"/>
              <w:spacing w:after="0" w:line="240" w:lineRule="auto"/>
              <w:jc w:val="both"/>
              <w:rPr>
                <w:rFonts w:ascii="Times New Roman" w:eastAsia="Symbol" w:hAnsi="Times New Roman" w:cs="Times New Roman"/>
                <w:sz w:val="20"/>
                <w:szCs w:val="20"/>
                <w:lang w:eastAsia="zh-CN"/>
              </w:rPr>
            </w:pPr>
          </w:p>
        </w:tc>
      </w:tr>
    </w:tbl>
    <w:p w:rsidR="00C20925" w:rsidRDefault="00C20925" w:rsidP="00C20925">
      <w:pPr>
        <w:pStyle w:val="a3"/>
        <w:spacing w:line="276" w:lineRule="auto"/>
        <w:jc w:val="center"/>
        <w:rPr>
          <w:rFonts w:ascii="Times New Roman" w:eastAsia="Times New Roman" w:hAnsi="Times New Roman" w:cs="Times New Roman"/>
          <w:b/>
          <w:bCs/>
          <w:color w:val="000000"/>
          <w:sz w:val="24"/>
          <w:szCs w:val="24"/>
        </w:rPr>
      </w:pPr>
    </w:p>
    <w:p w:rsidR="00C20925" w:rsidRDefault="00C20925" w:rsidP="00C20925">
      <w:pPr>
        <w:pStyle w:val="a3"/>
        <w:spacing w:line="276" w:lineRule="auto"/>
        <w:jc w:val="center"/>
        <w:rPr>
          <w:rFonts w:ascii="Times New Roman" w:eastAsia="Times New Roman" w:hAnsi="Times New Roman" w:cs="Times New Roman"/>
          <w:b/>
          <w:bCs/>
          <w:color w:val="000000"/>
          <w:sz w:val="24"/>
          <w:szCs w:val="24"/>
        </w:rPr>
      </w:pPr>
    </w:p>
    <w:p w:rsidR="00C20925" w:rsidRDefault="00C20925" w:rsidP="00C20925">
      <w:pPr>
        <w:pStyle w:val="a3"/>
        <w:spacing w:line="276" w:lineRule="auto"/>
        <w:jc w:val="center"/>
        <w:rPr>
          <w:rFonts w:ascii="Times New Roman" w:eastAsia="Times New Roman" w:hAnsi="Times New Roman" w:cs="Times New Roman"/>
          <w:b/>
          <w:bCs/>
          <w:color w:val="000000"/>
          <w:sz w:val="24"/>
          <w:szCs w:val="24"/>
        </w:rPr>
      </w:pPr>
    </w:p>
    <w:p w:rsidR="00C20925" w:rsidRDefault="00C20925" w:rsidP="00C20925">
      <w:pPr>
        <w:pStyle w:val="a3"/>
        <w:spacing w:line="276" w:lineRule="auto"/>
        <w:jc w:val="center"/>
        <w:rPr>
          <w:rFonts w:ascii="Times New Roman" w:eastAsia="Times New Roman" w:hAnsi="Times New Roman" w:cs="Times New Roman"/>
          <w:b/>
          <w:bCs/>
          <w:color w:val="000000"/>
          <w:sz w:val="24"/>
          <w:szCs w:val="24"/>
        </w:rPr>
      </w:pPr>
    </w:p>
    <w:p w:rsidR="00C20925" w:rsidRDefault="00C20925" w:rsidP="00C20925">
      <w:pPr>
        <w:pStyle w:val="a3"/>
        <w:spacing w:line="276" w:lineRule="auto"/>
        <w:jc w:val="center"/>
        <w:rPr>
          <w:rFonts w:ascii="Times New Roman" w:eastAsia="Times New Roman" w:hAnsi="Times New Roman" w:cs="Times New Roman"/>
          <w:b/>
          <w:bCs/>
          <w:color w:val="000000"/>
          <w:sz w:val="24"/>
          <w:szCs w:val="24"/>
        </w:rPr>
      </w:pPr>
    </w:p>
    <w:p w:rsidR="00C20925" w:rsidRDefault="00C20925" w:rsidP="00C20925">
      <w:pPr>
        <w:pStyle w:val="a3"/>
        <w:spacing w:line="276" w:lineRule="auto"/>
        <w:jc w:val="center"/>
        <w:rPr>
          <w:rFonts w:ascii="Times New Roman" w:eastAsia="Times New Roman" w:hAnsi="Times New Roman" w:cs="Times New Roman"/>
          <w:b/>
          <w:bCs/>
          <w:color w:val="000000"/>
          <w:sz w:val="24"/>
          <w:szCs w:val="24"/>
        </w:rPr>
      </w:pPr>
    </w:p>
    <w:p w:rsidR="00C20925" w:rsidRDefault="00C20925" w:rsidP="00C20925">
      <w:pPr>
        <w:pStyle w:val="a3"/>
        <w:spacing w:line="276" w:lineRule="auto"/>
        <w:rPr>
          <w:rFonts w:ascii="Times New Roman" w:eastAsia="Times New Roman" w:hAnsi="Times New Roman" w:cs="Times New Roman"/>
          <w:b/>
          <w:bCs/>
          <w:color w:val="000000"/>
          <w:sz w:val="24"/>
          <w:szCs w:val="24"/>
        </w:rPr>
        <w:sectPr w:rsidR="00C20925" w:rsidSect="00C20925">
          <w:pgSz w:w="16834" w:h="11909" w:orient="landscape" w:code="9"/>
          <w:pgMar w:top="800" w:right="360" w:bottom="1453" w:left="1311" w:header="720" w:footer="720" w:gutter="0"/>
          <w:cols w:space="60"/>
          <w:noEndnote/>
          <w:docGrid w:linePitch="299"/>
        </w:sectPr>
      </w:pPr>
    </w:p>
    <w:p w:rsidR="003204B4" w:rsidRPr="003325D3" w:rsidRDefault="003325D3" w:rsidP="003325D3">
      <w:pPr>
        <w:spacing w:after="0"/>
        <w:ind w:right="-284"/>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3204B4" w:rsidRPr="003325D3">
        <w:rPr>
          <w:rFonts w:ascii="Times New Roman" w:eastAsia="Calibri" w:hAnsi="Times New Roman" w:cs="Times New Roman"/>
          <w:b/>
          <w:sz w:val="24"/>
          <w:szCs w:val="24"/>
          <w:lang w:eastAsia="ru-RU"/>
        </w:rPr>
        <w:t xml:space="preserve">Требования к уровню подготовки выпускников за курс </w:t>
      </w:r>
    </w:p>
    <w:p w:rsidR="003204B4" w:rsidRPr="003325D3" w:rsidRDefault="003204B4" w:rsidP="00C20925">
      <w:pPr>
        <w:spacing w:after="0"/>
        <w:ind w:left="-340" w:right="-284" w:firstLine="709"/>
        <w:jc w:val="center"/>
        <w:rPr>
          <w:rFonts w:ascii="Times New Roman" w:eastAsia="Calibri" w:hAnsi="Times New Roman" w:cs="Times New Roman"/>
          <w:b/>
          <w:sz w:val="24"/>
          <w:szCs w:val="24"/>
          <w:lang w:eastAsia="ru-RU"/>
        </w:rPr>
      </w:pPr>
      <w:r w:rsidRPr="003325D3">
        <w:rPr>
          <w:rFonts w:ascii="Times New Roman" w:eastAsia="Calibri" w:hAnsi="Times New Roman" w:cs="Times New Roman"/>
          <w:b/>
          <w:sz w:val="24"/>
          <w:szCs w:val="24"/>
          <w:lang w:eastAsia="ru-RU"/>
        </w:rPr>
        <w:t>средней школы по русскому языку</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В результате изучения русского языка ученик должен</w:t>
      </w:r>
    </w:p>
    <w:p w:rsidR="003204B4" w:rsidRPr="003325D3" w:rsidRDefault="003204B4" w:rsidP="00C20925">
      <w:pPr>
        <w:spacing w:after="0"/>
        <w:ind w:left="283" w:right="-284" w:firstLine="709"/>
        <w:rPr>
          <w:rFonts w:ascii="Times New Roman" w:eastAsia="Times New Roman" w:hAnsi="Times New Roman" w:cs="Times New Roman"/>
          <w:sz w:val="24"/>
          <w:szCs w:val="24"/>
          <w:lang w:eastAsia="ru-RU"/>
        </w:rPr>
      </w:pPr>
      <w:r w:rsidRPr="003325D3">
        <w:rPr>
          <w:rFonts w:ascii="Times New Roman" w:eastAsia="Times New Roman" w:hAnsi="Times New Roman" w:cs="Times New Roman"/>
          <w:sz w:val="24"/>
          <w:szCs w:val="24"/>
          <w:lang w:eastAsia="ru-RU"/>
        </w:rPr>
        <w:t>знать/понимать</w:t>
      </w:r>
    </w:p>
    <w:p w:rsidR="003204B4" w:rsidRPr="003325D3" w:rsidRDefault="003204B4" w:rsidP="00C20925">
      <w:pPr>
        <w:spacing w:after="0"/>
        <w:ind w:left="-340" w:right="-284" w:firstLine="709"/>
        <w:rPr>
          <w:rFonts w:ascii="Times New Roman" w:eastAsia="Times New Roman" w:hAnsi="Times New Roman" w:cs="Times New Roman"/>
          <w:sz w:val="24"/>
          <w:szCs w:val="24"/>
          <w:lang w:eastAsia="ru-RU"/>
        </w:rPr>
      </w:pPr>
      <w:r w:rsidRPr="003325D3">
        <w:rPr>
          <w:rFonts w:ascii="Times New Roman" w:eastAsia="Times New Roman" w:hAnsi="Times New Roman" w:cs="Times New Roman"/>
          <w:sz w:val="24"/>
          <w:szCs w:val="24"/>
          <w:lang w:eastAsia="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 xml:space="preserve">смысл понятий: речь устная и письменная; монолог, диалог; сфера и ситуация речевого общения; </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 xml:space="preserve">основные признаки разговорной речи, научного, публицистического, официально-делового стилей, языка художественной литературы; </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особенности основных жанров научного, публицистического, официально-делового стилей и разговорной речи;</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признаки текста и его функционально-смысловых типов (повествования, описания, рассуждения);</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 xml:space="preserve">основные единицы языка, их признаки; </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3204B4" w:rsidRPr="003325D3" w:rsidRDefault="003204B4" w:rsidP="00C20925">
      <w:pPr>
        <w:spacing w:after="0"/>
        <w:ind w:left="567" w:right="-284" w:firstLine="709"/>
        <w:rPr>
          <w:rFonts w:ascii="Times New Roman" w:eastAsia="Calibri" w:hAnsi="Times New Roman" w:cs="Times New Roman"/>
          <w:b/>
          <w:sz w:val="24"/>
          <w:szCs w:val="24"/>
          <w:lang w:eastAsia="ru-RU"/>
        </w:rPr>
      </w:pPr>
    </w:p>
    <w:p w:rsidR="003204B4" w:rsidRPr="003325D3" w:rsidRDefault="003204B4" w:rsidP="00C20925">
      <w:pPr>
        <w:spacing w:after="0"/>
        <w:ind w:left="567"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уметь</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 xml:space="preserve">различать разговорную речь, научный, публицистический, официально-деловой стили, язык художественной литературы; </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определять тему, основную мысль текста, функционально-смысловой тип и стиль речи; анализировать структуру и языковые особенности текста;</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опознавать языковые единицы, проводить различные виды их анализа;</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объяснять с помощью словаря значение слов с национально-культурным компонентом;</w:t>
      </w:r>
    </w:p>
    <w:p w:rsidR="003204B4" w:rsidRPr="003325D3" w:rsidRDefault="003204B4" w:rsidP="00C20925">
      <w:pPr>
        <w:spacing w:after="0"/>
        <w:ind w:left="567" w:right="-284" w:firstLine="709"/>
        <w:rPr>
          <w:rFonts w:ascii="Times New Roman" w:eastAsia="Calibri" w:hAnsi="Times New Roman" w:cs="Times New Roman"/>
          <w:b/>
          <w:i/>
          <w:sz w:val="24"/>
          <w:szCs w:val="24"/>
          <w:lang w:eastAsia="ru-RU"/>
        </w:rPr>
      </w:pPr>
    </w:p>
    <w:p w:rsidR="003204B4" w:rsidRPr="003325D3" w:rsidRDefault="003204B4" w:rsidP="00C20925">
      <w:pPr>
        <w:spacing w:after="0"/>
        <w:ind w:left="567" w:right="-284" w:firstLine="709"/>
        <w:rPr>
          <w:rFonts w:ascii="Times New Roman" w:eastAsia="Calibri" w:hAnsi="Times New Roman" w:cs="Times New Roman"/>
          <w:sz w:val="24"/>
          <w:szCs w:val="24"/>
          <w:lang w:eastAsia="ru-RU"/>
        </w:rPr>
      </w:pPr>
      <w:proofErr w:type="spellStart"/>
      <w:r w:rsidRPr="003325D3">
        <w:rPr>
          <w:rFonts w:ascii="Times New Roman" w:eastAsia="Calibri" w:hAnsi="Times New Roman" w:cs="Times New Roman"/>
          <w:sz w:val="24"/>
          <w:szCs w:val="24"/>
          <w:lang w:eastAsia="ru-RU"/>
        </w:rPr>
        <w:t>аудирование</w:t>
      </w:r>
      <w:proofErr w:type="spellEnd"/>
      <w:r w:rsidRPr="003325D3">
        <w:rPr>
          <w:rFonts w:ascii="Times New Roman" w:eastAsia="Calibri" w:hAnsi="Times New Roman" w:cs="Times New Roman"/>
          <w:sz w:val="24"/>
          <w:szCs w:val="24"/>
          <w:lang w:eastAsia="ru-RU"/>
        </w:rPr>
        <w:t xml:space="preserve"> и чтение</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 xml:space="preserve">адекватно понимать информацию устного и письменного сообщения (цель, тему основную и дополнительную, явную и скрытую информацию); </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читать тексты разных стилей и жанров; владеть разными видами чтения (изучающим, ознакомительным, просмотровым);</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204B4" w:rsidRPr="003325D3" w:rsidRDefault="003204B4" w:rsidP="00C20925">
      <w:pPr>
        <w:spacing w:after="0"/>
        <w:ind w:left="567"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говорение и письмо</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воспроизводить текст с заданной степенью свернутости (план, пересказ, изложение, конспект);</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proofErr w:type="gramStart"/>
      <w:r w:rsidRPr="003325D3">
        <w:rPr>
          <w:rFonts w:ascii="Times New Roman" w:eastAsia="Calibri" w:hAnsi="Times New Roman" w:cs="Times New Roman"/>
          <w:sz w:val="24"/>
          <w:szCs w:val="24"/>
          <w:lang w:eastAsia="ru-RU"/>
        </w:rPr>
        <w:t xml:space="preserve">создавать тексты различных стилей и жанров (отзыв, аннотацию, реферат, выступление, письмо, расписку, заявление); </w:t>
      </w:r>
      <w:proofErr w:type="gramEnd"/>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осуществлять выбор и организацию языковых сре</w:t>
      </w:r>
      <w:proofErr w:type="gramStart"/>
      <w:r w:rsidRPr="003325D3">
        <w:rPr>
          <w:rFonts w:ascii="Times New Roman" w:eastAsia="Calibri" w:hAnsi="Times New Roman" w:cs="Times New Roman"/>
          <w:sz w:val="24"/>
          <w:szCs w:val="24"/>
          <w:lang w:eastAsia="ru-RU"/>
        </w:rPr>
        <w:t>дств в с</w:t>
      </w:r>
      <w:proofErr w:type="gramEnd"/>
      <w:r w:rsidRPr="003325D3">
        <w:rPr>
          <w:rFonts w:ascii="Times New Roman" w:eastAsia="Calibri" w:hAnsi="Times New Roman" w:cs="Times New Roman"/>
          <w:sz w:val="24"/>
          <w:szCs w:val="24"/>
          <w:lang w:eastAsia="ru-RU"/>
        </w:rPr>
        <w:t xml:space="preserve">оответствии с темой, целями, сферой и ситуацией общения; </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3325D3">
        <w:rPr>
          <w:rFonts w:ascii="Times New Roman" w:eastAsia="Calibri" w:hAnsi="Times New Roman" w:cs="Times New Roman"/>
          <w:sz w:val="24"/>
          <w:szCs w:val="24"/>
          <w:lang w:eastAsia="ru-RU"/>
        </w:rPr>
        <w:t>прочитанному</w:t>
      </w:r>
      <w:proofErr w:type="gramEnd"/>
      <w:r w:rsidRPr="003325D3">
        <w:rPr>
          <w:rFonts w:ascii="Times New Roman" w:eastAsia="Calibri" w:hAnsi="Times New Roman" w:cs="Times New Roman"/>
          <w:sz w:val="24"/>
          <w:szCs w:val="24"/>
          <w:lang w:eastAsia="ru-RU"/>
        </w:rPr>
        <w:t>, услышанному, увиденному;</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 xml:space="preserve">соблюдать в практике речевого общения основные </w:t>
      </w:r>
      <w:proofErr w:type="gramStart"/>
      <w:r w:rsidRPr="003325D3">
        <w:rPr>
          <w:rFonts w:ascii="Times New Roman" w:eastAsia="Calibri" w:hAnsi="Times New Roman" w:cs="Times New Roman"/>
          <w:sz w:val="24"/>
          <w:szCs w:val="24"/>
          <w:lang w:eastAsia="ru-RU"/>
        </w:rPr>
        <w:t>произноси-тельные</w:t>
      </w:r>
      <w:proofErr w:type="gramEnd"/>
      <w:r w:rsidRPr="003325D3">
        <w:rPr>
          <w:rFonts w:ascii="Times New Roman" w:eastAsia="Calibri" w:hAnsi="Times New Roman" w:cs="Times New Roman"/>
          <w:sz w:val="24"/>
          <w:szCs w:val="24"/>
          <w:lang w:eastAsia="ru-RU"/>
        </w:rPr>
        <w:t>, лексические, грамматические нормы современного русского литературного языка;</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соблюдать в практике письма основные правила орфографии и пунктуации;</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 xml:space="preserve">соблюдать нормы русского речевого этикета; уместно </w:t>
      </w:r>
      <w:proofErr w:type="spellStart"/>
      <w:proofErr w:type="gramStart"/>
      <w:r w:rsidRPr="003325D3">
        <w:rPr>
          <w:rFonts w:ascii="Times New Roman" w:eastAsia="Calibri" w:hAnsi="Times New Roman" w:cs="Times New Roman"/>
          <w:sz w:val="24"/>
          <w:szCs w:val="24"/>
          <w:lang w:eastAsia="ru-RU"/>
        </w:rPr>
        <w:t>исполь-зовать</w:t>
      </w:r>
      <w:proofErr w:type="spellEnd"/>
      <w:proofErr w:type="gramEnd"/>
      <w:r w:rsidRPr="003325D3">
        <w:rPr>
          <w:rFonts w:ascii="Times New Roman" w:eastAsia="Calibri" w:hAnsi="Times New Roman" w:cs="Times New Roman"/>
          <w:sz w:val="24"/>
          <w:szCs w:val="24"/>
          <w:lang w:eastAsia="ru-RU"/>
        </w:rPr>
        <w:t xml:space="preserve"> паралингвистические (внеязыковые) средства общения;</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3204B4" w:rsidRPr="003325D3" w:rsidRDefault="003204B4" w:rsidP="00C20925">
      <w:pPr>
        <w:spacing w:after="0"/>
        <w:ind w:left="567" w:right="-284" w:firstLine="709"/>
        <w:rPr>
          <w:rFonts w:ascii="Times New Roman" w:eastAsia="Calibri" w:hAnsi="Times New Roman" w:cs="Times New Roman"/>
          <w:b/>
          <w:sz w:val="24"/>
          <w:szCs w:val="24"/>
          <w:lang w:eastAsia="ru-RU"/>
        </w:rPr>
      </w:pPr>
      <w:r w:rsidRPr="003325D3">
        <w:rPr>
          <w:rFonts w:ascii="Times New Roman" w:eastAsia="Calibri" w:hAnsi="Times New Roman" w:cs="Times New Roman"/>
          <w:sz w:val="24"/>
          <w:szCs w:val="24"/>
          <w:lang w:eastAsia="ru-RU"/>
        </w:rPr>
        <w:t>использовать приобретенные знания и умения в практической деятельности и повседневной жизни</w:t>
      </w:r>
      <w:r w:rsidRPr="003325D3">
        <w:rPr>
          <w:rFonts w:ascii="Times New Roman" w:eastAsia="Calibri" w:hAnsi="Times New Roman" w:cs="Times New Roman"/>
          <w:b/>
          <w:sz w:val="24"/>
          <w:szCs w:val="24"/>
          <w:lang w:eastAsia="ru-RU"/>
        </w:rPr>
        <w:t xml:space="preserve"> </w:t>
      </w:r>
      <w:proofErr w:type="gramStart"/>
      <w:r w:rsidRPr="003325D3">
        <w:rPr>
          <w:rFonts w:ascii="Times New Roman" w:eastAsia="Calibri" w:hAnsi="Times New Roman" w:cs="Times New Roman"/>
          <w:sz w:val="24"/>
          <w:szCs w:val="24"/>
          <w:lang w:eastAsia="ru-RU"/>
        </w:rPr>
        <w:t>для</w:t>
      </w:r>
      <w:proofErr w:type="gramEnd"/>
      <w:r w:rsidRPr="003325D3">
        <w:rPr>
          <w:rFonts w:ascii="Times New Roman" w:eastAsia="Calibri" w:hAnsi="Times New Roman" w:cs="Times New Roman"/>
          <w:sz w:val="24"/>
          <w:szCs w:val="24"/>
          <w:lang w:eastAsia="ru-RU"/>
        </w:rPr>
        <w:t>:</w:t>
      </w:r>
    </w:p>
    <w:p w:rsidR="003204B4" w:rsidRPr="003325D3" w:rsidRDefault="003204B4" w:rsidP="00C20925">
      <w:pPr>
        <w:spacing w:after="0"/>
        <w:ind w:left="-340" w:right="-284" w:firstLine="709"/>
        <w:rPr>
          <w:rFonts w:ascii="Times New Roman" w:eastAsia="Calibri" w:hAnsi="Times New Roman" w:cs="Times New Roman"/>
          <w:b/>
          <w:sz w:val="24"/>
          <w:szCs w:val="24"/>
          <w:lang w:eastAsia="ru-RU"/>
        </w:rPr>
      </w:pPr>
      <w:r w:rsidRPr="003325D3">
        <w:rPr>
          <w:rFonts w:ascii="Times New Roman" w:eastAsia="Calibri" w:hAnsi="Times New Roman" w:cs="Times New Roman"/>
          <w:sz w:val="24"/>
          <w:szCs w:val="24"/>
          <w:lang w:eastAsia="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204B4" w:rsidRPr="003325D3" w:rsidRDefault="003204B4" w:rsidP="00C20925">
      <w:pPr>
        <w:spacing w:after="0"/>
        <w:ind w:left="-340" w:right="-284" w:firstLine="709"/>
        <w:rPr>
          <w:rFonts w:ascii="Times New Roman" w:eastAsia="Calibri" w:hAnsi="Times New Roman" w:cs="Times New Roman"/>
          <w:b/>
          <w:sz w:val="24"/>
          <w:szCs w:val="24"/>
          <w:lang w:eastAsia="ru-RU"/>
        </w:rPr>
      </w:pPr>
      <w:r w:rsidRPr="003325D3">
        <w:rPr>
          <w:rFonts w:ascii="Times New Roman" w:eastAsia="Calibri" w:hAnsi="Times New Roman" w:cs="Times New Roman"/>
          <w:sz w:val="24"/>
          <w:szCs w:val="24"/>
          <w:lang w:eastAsia="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удовлетворения коммуникативных потребностей в учебных, бытовых, социально-культурных ситуациях общения;</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r w:rsidRPr="003325D3">
        <w:rPr>
          <w:rFonts w:ascii="Times New Roman" w:eastAsia="Calibri" w:hAnsi="Times New Roman" w:cs="Times New Roman"/>
          <w:sz w:val="24"/>
          <w:szCs w:val="24"/>
          <w:lang w:eastAsia="ru-RU"/>
        </w:rPr>
        <w:t xml:space="preserve">           использования родного языка как средства получения знаний по другим учебным предметам   и    продолжения образования.</w:t>
      </w: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p>
    <w:p w:rsidR="003204B4" w:rsidRPr="003325D3" w:rsidRDefault="003204B4" w:rsidP="00C20925">
      <w:pPr>
        <w:spacing w:after="0"/>
        <w:ind w:left="-340" w:right="-284" w:firstLine="709"/>
        <w:rPr>
          <w:rFonts w:ascii="Times New Roman" w:eastAsia="Calibri" w:hAnsi="Times New Roman" w:cs="Times New Roman"/>
          <w:sz w:val="24"/>
          <w:szCs w:val="24"/>
          <w:lang w:eastAsia="ru-RU"/>
        </w:rPr>
      </w:pPr>
    </w:p>
    <w:p w:rsidR="003204B4" w:rsidRPr="003325D3" w:rsidRDefault="003204B4" w:rsidP="003325D3">
      <w:pPr>
        <w:tabs>
          <w:tab w:val="left" w:pos="1185"/>
        </w:tabs>
        <w:spacing w:after="0"/>
        <w:ind w:right="-284"/>
        <w:rPr>
          <w:rFonts w:ascii="Times New Roman" w:eastAsia="Calibri" w:hAnsi="Times New Roman" w:cs="Times New Roman"/>
          <w:b/>
          <w:sz w:val="24"/>
          <w:szCs w:val="24"/>
          <w:lang w:eastAsia="ru-RU"/>
        </w:rPr>
      </w:pPr>
      <w:r w:rsidRPr="003325D3">
        <w:rPr>
          <w:rFonts w:ascii="Times New Roman" w:eastAsia="Calibri" w:hAnsi="Times New Roman" w:cs="Times New Roman"/>
          <w:b/>
          <w:sz w:val="24"/>
          <w:szCs w:val="24"/>
          <w:lang w:eastAsia="ru-RU"/>
        </w:rPr>
        <w:t xml:space="preserve"> Нормы оценки знаний, умений и навыков учащи</w:t>
      </w:r>
      <w:r w:rsidR="003325D3">
        <w:rPr>
          <w:rFonts w:ascii="Times New Roman" w:eastAsia="Calibri" w:hAnsi="Times New Roman" w:cs="Times New Roman"/>
          <w:b/>
          <w:sz w:val="24"/>
          <w:szCs w:val="24"/>
          <w:lang w:eastAsia="ru-RU"/>
        </w:rPr>
        <w:t xml:space="preserve">хся </w:t>
      </w:r>
      <w:r w:rsidRPr="003325D3">
        <w:rPr>
          <w:rFonts w:ascii="Times New Roman" w:eastAsia="Calibri" w:hAnsi="Times New Roman" w:cs="Times New Roman"/>
          <w:b/>
          <w:sz w:val="24"/>
          <w:szCs w:val="24"/>
          <w:lang w:eastAsia="ru-RU"/>
        </w:rPr>
        <w:t>по русскому языку</w:t>
      </w:r>
    </w:p>
    <w:p w:rsidR="003204B4" w:rsidRPr="003325D3" w:rsidRDefault="003204B4" w:rsidP="00C20925">
      <w:pPr>
        <w:shd w:val="clear" w:color="auto" w:fill="FFFFFF"/>
        <w:spacing w:after="0"/>
        <w:ind w:left="840" w:right="552" w:firstLine="709"/>
        <w:rPr>
          <w:rFonts w:ascii="Times New Roman" w:eastAsia="Calibri" w:hAnsi="Times New Roman" w:cs="Times New Roman"/>
          <w:sz w:val="24"/>
          <w:szCs w:val="24"/>
          <w:lang w:eastAsia="ru-RU"/>
        </w:rPr>
      </w:pPr>
    </w:p>
    <w:p w:rsidR="003204B4" w:rsidRPr="003325D3" w:rsidRDefault="003204B4" w:rsidP="00C20925">
      <w:pPr>
        <w:shd w:val="clear" w:color="auto" w:fill="FFFFFF"/>
        <w:spacing w:after="0"/>
        <w:ind w:left="-340" w:right="552"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z w:val="24"/>
          <w:szCs w:val="24"/>
          <w:lang w:eastAsia="ru-RU"/>
        </w:rPr>
        <w:t>« Нормы оценки…»</w:t>
      </w:r>
      <w:r w:rsidRPr="003325D3">
        <w:rPr>
          <w:rFonts w:ascii="Times New Roman" w:eastAsia="Calibri" w:hAnsi="Times New Roman" w:cs="Times New Roman"/>
          <w:b/>
          <w:bCs/>
          <w:sz w:val="24"/>
          <w:szCs w:val="24"/>
          <w:lang w:eastAsia="ru-RU"/>
        </w:rPr>
        <w:t xml:space="preserve"> </w:t>
      </w:r>
      <w:r w:rsidRPr="003325D3">
        <w:rPr>
          <w:rFonts w:ascii="Times New Roman" w:eastAsia="Calibri" w:hAnsi="Times New Roman" w:cs="Times New Roman"/>
          <w:bCs/>
          <w:sz w:val="24"/>
          <w:szCs w:val="24"/>
          <w:lang w:eastAsia="ru-RU"/>
        </w:rPr>
        <w:t xml:space="preserve"> </w:t>
      </w:r>
      <w:r w:rsidRPr="003325D3">
        <w:rPr>
          <w:rFonts w:ascii="Times New Roman" w:eastAsia="Calibri" w:hAnsi="Times New Roman" w:cs="Times New Roman"/>
          <w:spacing w:val="-18"/>
          <w:sz w:val="24"/>
          <w:szCs w:val="24"/>
          <w:lang w:eastAsia="ru-RU"/>
        </w:rPr>
        <w:t>призваны обеспечивать одинаковые требования к знаниям, умениям и  навыкам по   русскому языку.</w:t>
      </w:r>
    </w:p>
    <w:p w:rsidR="003204B4" w:rsidRPr="003325D3" w:rsidRDefault="003204B4" w:rsidP="00C20925">
      <w:pPr>
        <w:shd w:val="clear" w:color="auto" w:fill="FFFFFF"/>
        <w:spacing w:after="0"/>
        <w:ind w:left="-340" w:right="-284" w:firstLine="709"/>
        <w:rPr>
          <w:rFonts w:ascii="Times New Roman" w:eastAsia="Calibri" w:hAnsi="Times New Roman" w:cs="Times New Roman"/>
          <w:b/>
          <w:spacing w:val="-18"/>
          <w:sz w:val="24"/>
          <w:szCs w:val="24"/>
          <w:lang w:eastAsia="ru-RU"/>
        </w:rPr>
      </w:pPr>
      <w:r w:rsidRPr="003325D3">
        <w:rPr>
          <w:rFonts w:ascii="Times New Roman" w:eastAsia="Calibri" w:hAnsi="Times New Roman" w:cs="Times New Roman"/>
          <w:b/>
          <w:spacing w:val="-18"/>
          <w:sz w:val="24"/>
          <w:szCs w:val="24"/>
          <w:lang w:eastAsia="ru-RU"/>
        </w:rPr>
        <w:t>1. Оценка устных ответов учащихся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Устный опрос является одним из основных способов учета знаний, умений и навыков учащихся по русскому языку. При оценке ответа ученика надо руководствоваться следящими критериями:</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полнота и правильность ответа;</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степень осознанности, понимания изученного;</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речевое оформление ответа.</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к конкретным случаям.</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Оценка «5» ставится, если ученик:</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обстоятельно, с достаточной полнотой излагает текущий материал, дает правильные определения языковых понятий;</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излагает материал последовательно и правильно с точки зрения норм литературного языка.</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Оценка «4» ставится, если ученик дает ответ, удовлетворяющий тем же требованиям, что и для оценки «5», но допускает единичные ошибки, которые сам же исправляет после замечаний учителя, и единичные погрешности в последовательности и языке изложения.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Оценка «3» ставится, если ученик обнаруживает знание и понимание основных положений данной темы, но:</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излагает материал недостаточно полно и допускает неточности в определении понятий или формулировке правил;</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не умеет достаточно глубоко и доказательно обосновать свои суждения и привести свои примеры,</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         -   излагает материал недостаточно последовательно и допускает ошибки в языковом оформлении изложения.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Оценка «2» ставится, если ученик: 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Оценка «1»</w:t>
      </w:r>
      <w:r w:rsidRPr="003325D3">
        <w:rPr>
          <w:rFonts w:ascii="Times New Roman" w:eastAsia="Calibri" w:hAnsi="Times New Roman" w:cs="Times New Roman"/>
          <w:spacing w:val="-18"/>
          <w:sz w:val="24"/>
          <w:szCs w:val="24"/>
          <w:vertAlign w:val="superscript"/>
          <w:lang w:eastAsia="ru-RU"/>
        </w:rPr>
        <w:t xml:space="preserve"> </w:t>
      </w:r>
      <w:r w:rsidRPr="003325D3">
        <w:rPr>
          <w:rFonts w:ascii="Times New Roman" w:eastAsia="Calibri" w:hAnsi="Times New Roman" w:cs="Times New Roman"/>
          <w:spacing w:val="-18"/>
          <w:sz w:val="24"/>
          <w:szCs w:val="24"/>
          <w:lang w:eastAsia="ru-RU"/>
        </w:rPr>
        <w:t>ставится, если ученик обнаруживает полное незнание или непонимание материала.</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Положительная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w:t>
      </w:r>
    </w:p>
    <w:p w:rsidR="003204B4" w:rsidRPr="003325D3" w:rsidRDefault="003325D3" w:rsidP="00C20925">
      <w:pPr>
        <w:shd w:val="clear" w:color="auto" w:fill="FFFFFF"/>
        <w:spacing w:after="0"/>
        <w:ind w:left="-340" w:right="-284" w:firstLine="709"/>
        <w:rPr>
          <w:rFonts w:ascii="Times New Roman" w:eastAsia="Calibri" w:hAnsi="Times New Roman" w:cs="Times New Roman"/>
          <w:b/>
          <w:spacing w:val="-18"/>
          <w:sz w:val="24"/>
          <w:szCs w:val="24"/>
          <w:lang w:eastAsia="ru-RU"/>
        </w:rPr>
      </w:pPr>
      <w:r>
        <w:rPr>
          <w:rFonts w:ascii="Times New Roman" w:eastAsia="Calibri" w:hAnsi="Times New Roman" w:cs="Times New Roman"/>
          <w:b/>
          <w:spacing w:val="-18"/>
          <w:sz w:val="24"/>
          <w:szCs w:val="24"/>
          <w:lang w:eastAsia="ru-RU"/>
        </w:rPr>
        <w:t>2</w:t>
      </w:r>
      <w:r w:rsidR="003204B4" w:rsidRPr="003325D3">
        <w:rPr>
          <w:rFonts w:ascii="Times New Roman" w:eastAsia="Calibri" w:hAnsi="Times New Roman" w:cs="Times New Roman"/>
          <w:b/>
          <w:spacing w:val="-18"/>
          <w:sz w:val="24"/>
          <w:szCs w:val="24"/>
          <w:lang w:eastAsia="ru-RU"/>
        </w:rPr>
        <w:t>.Оценка сочинений и изложений</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proofErr w:type="gramStart"/>
      <w:r w:rsidRPr="003325D3">
        <w:rPr>
          <w:rFonts w:ascii="Times New Roman" w:eastAsia="Calibri" w:hAnsi="Times New Roman" w:cs="Times New Roman"/>
          <w:spacing w:val="-18"/>
          <w:sz w:val="24"/>
          <w:szCs w:val="24"/>
          <w:lang w:eastAsia="ru-RU"/>
        </w:rPr>
        <w:t>К указанному объему</w:t>
      </w:r>
      <w:r w:rsidR="003325D3">
        <w:rPr>
          <w:rFonts w:ascii="Times New Roman" w:eastAsia="Calibri" w:hAnsi="Times New Roman" w:cs="Times New Roman"/>
          <w:spacing w:val="-18"/>
          <w:sz w:val="24"/>
          <w:szCs w:val="24"/>
          <w:lang w:eastAsia="ru-RU"/>
        </w:rPr>
        <w:t xml:space="preserve"> </w:t>
      </w:r>
      <w:r w:rsidRPr="003325D3">
        <w:rPr>
          <w:rFonts w:ascii="Times New Roman" w:eastAsia="Calibri" w:hAnsi="Times New Roman" w:cs="Times New Roman"/>
          <w:spacing w:val="-18"/>
          <w:sz w:val="24"/>
          <w:szCs w:val="24"/>
          <w:lang w:eastAsia="ru-RU"/>
        </w:rPr>
        <w:t>(4-6 страниц) сочинений учитель должен относиться как к сугубо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и т.п.</w:t>
      </w:r>
      <w:proofErr w:type="gramEnd"/>
      <w:r w:rsidRPr="003325D3">
        <w:rPr>
          <w:rFonts w:ascii="Times New Roman" w:eastAsia="Calibri" w:hAnsi="Times New Roman" w:cs="Times New Roman"/>
          <w:spacing w:val="-18"/>
          <w:sz w:val="24"/>
          <w:szCs w:val="24"/>
          <w:lang w:eastAsia="ru-RU"/>
        </w:rPr>
        <w:t xml:space="preserve"> Однако</w:t>
      </w:r>
      <w:proofErr w:type="gramStart"/>
      <w:r w:rsidRPr="003325D3">
        <w:rPr>
          <w:rFonts w:ascii="Times New Roman" w:eastAsia="Calibri" w:hAnsi="Times New Roman" w:cs="Times New Roman"/>
          <w:spacing w:val="-18"/>
          <w:sz w:val="24"/>
          <w:szCs w:val="24"/>
          <w:lang w:eastAsia="ru-RU"/>
        </w:rPr>
        <w:t>,</w:t>
      </w:r>
      <w:proofErr w:type="gramEnd"/>
      <w:r w:rsidRPr="003325D3">
        <w:rPr>
          <w:rFonts w:ascii="Times New Roman" w:eastAsia="Calibri" w:hAnsi="Times New Roman" w:cs="Times New Roman"/>
          <w:spacing w:val="-18"/>
          <w:sz w:val="24"/>
          <w:szCs w:val="24"/>
          <w:lang w:eastAsia="ru-RU"/>
        </w:rPr>
        <w:t xml:space="preserve"> если объем сочинения в полтора (и более) раза меньше или больше указанной примерной нормы, то учитель имеет право понизить или повысить оценку (кроме выставления оценки «5»).</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С помощью сочинений и изложений проверяются: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1) умение раскрывать тему и производить отбор языковых сре</w:t>
      </w:r>
      <w:proofErr w:type="gramStart"/>
      <w:r w:rsidRPr="003325D3">
        <w:rPr>
          <w:rFonts w:ascii="Times New Roman" w:eastAsia="Calibri" w:hAnsi="Times New Roman" w:cs="Times New Roman"/>
          <w:spacing w:val="-18"/>
          <w:sz w:val="24"/>
          <w:szCs w:val="24"/>
          <w:lang w:eastAsia="ru-RU"/>
        </w:rPr>
        <w:t>дств в с</w:t>
      </w:r>
      <w:proofErr w:type="gramEnd"/>
      <w:r w:rsidRPr="003325D3">
        <w:rPr>
          <w:rFonts w:ascii="Times New Roman" w:eastAsia="Calibri" w:hAnsi="Times New Roman" w:cs="Times New Roman"/>
          <w:spacing w:val="-18"/>
          <w:sz w:val="24"/>
          <w:szCs w:val="24"/>
          <w:lang w:eastAsia="ru-RU"/>
        </w:rPr>
        <w:t>оответствии с темой и задачей высказывания;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2)        соблюдение грамматических норм и правил правописания.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Поэтому любое сочинение или изложение оценивается двумя оценками: первая ставится за его содержание и речевое оформление, вторая – за  грамотность.</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Обе оценки считаются оценками по русскому языку, за исключением случаев, когда проводится работа, проверяющая знания по литературе. В этом случае первая оценка (за содержание и речь) считается оценкой по литературе.</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При оценке содержания работы и его речевого оформления учитель руководствуется следующими критериями:</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Оценка «5»</w:t>
      </w:r>
      <w:proofErr w:type="gramStart"/>
      <w:r w:rsidRPr="003325D3">
        <w:rPr>
          <w:rFonts w:ascii="Times New Roman" w:eastAsia="Calibri" w:hAnsi="Times New Roman" w:cs="Times New Roman"/>
          <w:spacing w:val="-18"/>
          <w:sz w:val="24"/>
          <w:szCs w:val="24"/>
          <w:lang w:eastAsia="ru-RU"/>
        </w:rPr>
        <w:t xml:space="preserve"> :</w:t>
      </w:r>
      <w:proofErr w:type="gramEnd"/>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1.    Содержание работы полностью соответствует теме.</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2.    Фактические ошибки отсутствуют.</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3.     Содержание излагается последовательно (по сформулированному плану жди без него).</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4. </w:t>
      </w:r>
      <w:r w:rsidRPr="00207BE6">
        <w:rPr>
          <w:rFonts w:ascii="Times New Roman" w:eastAsia="Calibri" w:hAnsi="Times New Roman" w:cs="Times New Roman"/>
          <w:spacing w:val="-18"/>
          <w:sz w:val="24"/>
          <w:szCs w:val="24"/>
          <w:lang w:eastAsia="ru-RU"/>
        </w:rPr>
        <w:t>Работа отличается богатством словаря и точностью словоупотребления, разнообразием используемых морфологических категорий и синтаксических конструкций (с учетом объема изученных грамматических сведений и сведений по стилистике).</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5.   Достигнуто стилевое единство</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 Допускается: </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1 орфографи</w:t>
      </w:r>
      <w:r w:rsidRPr="003325D3">
        <w:rPr>
          <w:rFonts w:ascii="Times New Roman" w:eastAsia="Calibri" w:hAnsi="Times New Roman" w:cs="Times New Roman"/>
          <w:spacing w:val="-18"/>
          <w:sz w:val="24"/>
          <w:szCs w:val="24"/>
          <w:lang w:eastAsia="ru-RU"/>
        </w:rPr>
        <w:softHyphen/>
        <w:t>ческая, или 1 пунктуационная, или 1 грамматическая ошибка.</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Оценка «4»:</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В  целом в работе допускается 1 недочет в содержании  и  1 речевой недочет. </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1. Содержание работы в основном   соответствует  теме (имеются  незначительные отклонения  от темы)</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2.  Содержание в основном достоверно, но   имеются единичные фактические неточности.</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3.   Имеются незначительные нарушения   последовательности в изложении мысли.</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4..  Лексический и грамматический строй речи в  целом достаточно разнообразен.</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5.  Стиль работы отличается единством и  достаточной выразительность.</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    Допускаются:   2 орфографические и   2  пунктуационные ошибки, или 1 </w:t>
      </w:r>
      <w:proofErr w:type="gramStart"/>
      <w:r w:rsidRPr="003325D3">
        <w:rPr>
          <w:rFonts w:ascii="Times New Roman" w:eastAsia="Calibri" w:hAnsi="Times New Roman" w:cs="Times New Roman"/>
          <w:spacing w:val="-18"/>
          <w:sz w:val="24"/>
          <w:szCs w:val="24"/>
          <w:lang w:eastAsia="ru-RU"/>
        </w:rPr>
        <w:t>орфографическая</w:t>
      </w:r>
      <w:proofErr w:type="gramEnd"/>
      <w:r w:rsidRPr="003325D3">
        <w:rPr>
          <w:rFonts w:ascii="Times New Roman" w:eastAsia="Calibri" w:hAnsi="Times New Roman" w:cs="Times New Roman"/>
          <w:spacing w:val="-18"/>
          <w:sz w:val="24"/>
          <w:szCs w:val="24"/>
          <w:lang w:eastAsia="ru-RU"/>
        </w:rPr>
        <w:t xml:space="preserve"> и  3   пунктуационные ошибки, или 4 пунктуационные ошибки: при отсутствии орфографических ошибок, а также 2 грамматических ошибки.</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Оценка «3»</w:t>
      </w:r>
    </w:p>
    <w:p w:rsidR="003204B4" w:rsidRPr="003325D3" w:rsidRDefault="003204B4" w:rsidP="00C20925">
      <w:pPr>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1. В целом в работе допускается не более 2  недочетов  в   содержании   и   не более  3 речевых недочетов.</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2.  Работа достоверна  в главном,  но в ней   нет последовательности изложения.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3.  . В работе допущены существенные    отклонения от темы.</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5.  Стиль работы не отличается единством,   речь недостаточно выразительна.</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Допускаются: 4 орфографические и 4 пунктуационных ошибки, или 3 орфографические и 5 пунктуационных ошибок, или 7 пунктуационных при   от</w:t>
      </w:r>
      <w:r w:rsidR="003F1751">
        <w:rPr>
          <w:rFonts w:ascii="Times New Roman" w:eastAsia="Calibri" w:hAnsi="Times New Roman" w:cs="Times New Roman"/>
          <w:spacing w:val="-18"/>
          <w:sz w:val="24"/>
          <w:szCs w:val="24"/>
          <w:lang w:eastAsia="ru-RU"/>
        </w:rPr>
        <w:t xml:space="preserve">сутствии орфографических ошибок, </w:t>
      </w:r>
      <w:r w:rsidRPr="003325D3">
        <w:rPr>
          <w:rFonts w:ascii="Times New Roman" w:eastAsia="Calibri" w:hAnsi="Times New Roman" w:cs="Times New Roman"/>
          <w:spacing w:val="-18"/>
          <w:sz w:val="24"/>
          <w:szCs w:val="24"/>
          <w:lang w:eastAsia="ru-RU"/>
        </w:rPr>
        <w:t>а также 4 грамматические   ошибки.</w:t>
      </w:r>
    </w:p>
    <w:p w:rsidR="003204B4" w:rsidRPr="003325D3" w:rsidRDefault="003204B4" w:rsidP="00C20925">
      <w:pPr>
        <w:shd w:val="clear" w:color="auto" w:fill="FFFFFF"/>
        <w:spacing w:after="0"/>
        <w:ind w:left="-340" w:right="-284" w:firstLine="709"/>
        <w:outlineLvl w:val="0"/>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В целом  в работе допускается не более 4    недочетов в содержании и 5 речевых   недочетов.</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Оценка «2»</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1. Работа не соответствует теме.</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2. Допущено много фактических неточностей.</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5.    Нарушено стилевое единство текста.</w:t>
      </w:r>
      <w:r w:rsidR="00207BE6">
        <w:rPr>
          <w:rFonts w:ascii="Times New Roman" w:eastAsia="Calibri" w:hAnsi="Times New Roman" w:cs="Times New Roman"/>
          <w:spacing w:val="-18"/>
          <w:sz w:val="24"/>
          <w:szCs w:val="24"/>
          <w:lang w:eastAsia="ru-RU"/>
        </w:rPr>
        <w:t xml:space="preserve"> В целом в работе допущено до 6 </w:t>
      </w:r>
      <w:r w:rsidRPr="003325D3">
        <w:rPr>
          <w:rFonts w:ascii="Times New Roman" w:eastAsia="Calibri" w:hAnsi="Times New Roman" w:cs="Times New Roman"/>
          <w:spacing w:val="-18"/>
          <w:sz w:val="24"/>
          <w:szCs w:val="24"/>
          <w:lang w:eastAsia="ru-RU"/>
        </w:rPr>
        <w:t>недочетов в</w:t>
      </w:r>
      <w:r w:rsidRPr="003325D3">
        <w:rPr>
          <w:rFonts w:ascii="Times New Roman" w:eastAsia="Calibri" w:hAnsi="Times New Roman" w:cs="Times New Roman"/>
          <w:spacing w:val="-18"/>
          <w:sz w:val="24"/>
          <w:szCs w:val="24"/>
          <w:lang w:eastAsia="ru-RU"/>
        </w:rPr>
        <w:br/>
        <w:t>содержании и до 7 речевых недочетов.</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Допускаются: 7 орфографических и 7 пунктуационных ошибок или 6 орфографических   и 8 пунктуационных ошибок, 5 орфографических и 9 пункту</w:t>
      </w:r>
      <w:r w:rsidRPr="003325D3">
        <w:rPr>
          <w:rFonts w:ascii="Times New Roman" w:eastAsia="Calibri" w:hAnsi="Times New Roman" w:cs="Times New Roman"/>
          <w:spacing w:val="-18"/>
          <w:sz w:val="24"/>
          <w:szCs w:val="24"/>
          <w:lang w:eastAsia="ru-RU"/>
        </w:rPr>
        <w:softHyphen/>
        <w:t>ационн</w:t>
      </w:r>
      <w:r w:rsidR="00207BE6">
        <w:rPr>
          <w:rFonts w:ascii="Times New Roman" w:eastAsia="Calibri" w:hAnsi="Times New Roman" w:cs="Times New Roman"/>
          <w:spacing w:val="-18"/>
          <w:sz w:val="24"/>
          <w:szCs w:val="24"/>
          <w:lang w:eastAsia="ru-RU"/>
        </w:rPr>
        <w:t>ых ошибок, 8 орфографических и 6</w:t>
      </w:r>
      <w:r w:rsidRPr="003325D3">
        <w:rPr>
          <w:rFonts w:ascii="Times New Roman" w:eastAsia="Calibri" w:hAnsi="Times New Roman" w:cs="Times New Roman"/>
          <w:spacing w:val="-18"/>
          <w:sz w:val="24"/>
          <w:szCs w:val="24"/>
          <w:lang w:eastAsia="ru-RU"/>
        </w:rPr>
        <w:t xml:space="preserve"> пунктуационных ошибок, а также 7 грамматических ошибок.</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Оценка «1»</w:t>
      </w:r>
    </w:p>
    <w:p w:rsidR="003204B4" w:rsidRPr="003325D3" w:rsidRDefault="003204B4" w:rsidP="00C20925">
      <w:pPr>
        <w:numPr>
          <w:ilvl w:val="0"/>
          <w:numId w:val="1"/>
        </w:numPr>
        <w:shd w:val="clear" w:color="auto" w:fill="FFFFFF"/>
        <w:spacing w:after="0"/>
        <w:ind w:right="-284"/>
        <w:jc w:val="both"/>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Работа не соответствует теме.</w:t>
      </w:r>
    </w:p>
    <w:p w:rsidR="003204B4" w:rsidRPr="003325D3" w:rsidRDefault="003204B4" w:rsidP="00C20925">
      <w:pPr>
        <w:numPr>
          <w:ilvl w:val="0"/>
          <w:numId w:val="1"/>
        </w:numPr>
        <w:shd w:val="clear" w:color="auto" w:fill="FFFFFF"/>
        <w:spacing w:after="0"/>
        <w:ind w:right="-284"/>
        <w:jc w:val="both"/>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Допущено много фактических неточностей.</w:t>
      </w:r>
    </w:p>
    <w:p w:rsidR="003204B4" w:rsidRPr="003325D3" w:rsidRDefault="003204B4" w:rsidP="00C20925">
      <w:pPr>
        <w:numPr>
          <w:ilvl w:val="0"/>
          <w:numId w:val="1"/>
        </w:numPr>
        <w:shd w:val="clear" w:color="auto" w:fill="FFFFFF"/>
        <w:spacing w:after="0"/>
        <w:ind w:right="-284"/>
        <w:jc w:val="both"/>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Имеется более 7 орфографических,  7 пунктуационных и  7 грамматических ошибок.</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Примечание:</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1. Учителю необходимо </w:t>
      </w:r>
      <w:r w:rsidRPr="003325D3">
        <w:rPr>
          <w:rFonts w:ascii="Times New Roman" w:eastAsia="Calibri" w:hAnsi="Times New Roman" w:cs="Times New Roman"/>
          <w:spacing w:val="-18"/>
          <w:sz w:val="24"/>
          <w:szCs w:val="24"/>
          <w:shd w:val="clear" w:color="auto" w:fill="FFFFFF"/>
          <w:lang w:eastAsia="ru-RU"/>
        </w:rPr>
        <w:t>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1 балл</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2.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204B4" w:rsidRPr="003325D3" w:rsidRDefault="003325D3" w:rsidP="00C20925">
      <w:pPr>
        <w:shd w:val="clear" w:color="auto" w:fill="FFFFFF"/>
        <w:spacing w:after="0"/>
        <w:ind w:left="-340" w:right="-284" w:firstLine="709"/>
        <w:rPr>
          <w:rFonts w:ascii="Times New Roman" w:eastAsia="Calibri" w:hAnsi="Times New Roman" w:cs="Times New Roman"/>
          <w:b/>
          <w:spacing w:val="-18"/>
          <w:sz w:val="24"/>
          <w:szCs w:val="24"/>
          <w:lang w:eastAsia="ru-RU"/>
        </w:rPr>
      </w:pPr>
      <w:r>
        <w:rPr>
          <w:rFonts w:ascii="Times New Roman" w:eastAsia="Calibri" w:hAnsi="Times New Roman" w:cs="Times New Roman"/>
          <w:b/>
          <w:spacing w:val="-18"/>
          <w:sz w:val="24"/>
          <w:szCs w:val="24"/>
          <w:lang w:eastAsia="ru-RU"/>
        </w:rPr>
        <w:t>3</w:t>
      </w:r>
      <w:r w:rsidR="003204B4" w:rsidRPr="003325D3">
        <w:rPr>
          <w:rFonts w:ascii="Times New Roman" w:eastAsia="Calibri" w:hAnsi="Times New Roman" w:cs="Times New Roman"/>
          <w:b/>
          <w:spacing w:val="-18"/>
          <w:sz w:val="24"/>
          <w:szCs w:val="24"/>
          <w:lang w:eastAsia="ru-RU"/>
        </w:rPr>
        <w:t>. Оценка обучающих работ</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Обучающие    работы    (различные    виды    упражнений    и   диктантов неконтрольного характера) оцениваются более строго, чем контрольные работы. При оценке обучающих работ учитываются: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1) степень самостоятельности учащегося,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2)        этап обучения;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3)        объем работы.</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этих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 ошибок.</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Первая (или: первая и вторая) работа, как классная, так и домашняя, по закреплению определенного умения и навыка проверяется, но по усмотрению учителя может не оцениваться.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Совершенно самостоятельно выполненные работы (без предшествовавшего анализа ошибок в классе) оцениваются по нормам для контрольных работ соответствующего или близкого вида.</w:t>
      </w:r>
    </w:p>
    <w:p w:rsidR="003204B4" w:rsidRPr="003325D3" w:rsidRDefault="003325D3" w:rsidP="00C20925">
      <w:pPr>
        <w:shd w:val="clear" w:color="auto" w:fill="FFFFFF"/>
        <w:spacing w:after="0"/>
        <w:ind w:left="-340" w:right="-284" w:firstLine="709"/>
        <w:rPr>
          <w:rFonts w:ascii="Times New Roman" w:eastAsia="Calibri" w:hAnsi="Times New Roman" w:cs="Times New Roman"/>
          <w:b/>
          <w:spacing w:val="-18"/>
          <w:sz w:val="24"/>
          <w:szCs w:val="24"/>
          <w:lang w:eastAsia="ru-RU"/>
        </w:rPr>
      </w:pPr>
      <w:r>
        <w:rPr>
          <w:rFonts w:ascii="Times New Roman" w:eastAsia="Calibri" w:hAnsi="Times New Roman" w:cs="Times New Roman"/>
          <w:b/>
          <w:spacing w:val="-18"/>
          <w:sz w:val="24"/>
          <w:szCs w:val="24"/>
          <w:lang w:eastAsia="ru-RU"/>
        </w:rPr>
        <w:t>4</w:t>
      </w:r>
      <w:r w:rsidR="003204B4" w:rsidRPr="003325D3">
        <w:rPr>
          <w:rFonts w:ascii="Times New Roman" w:eastAsia="Calibri" w:hAnsi="Times New Roman" w:cs="Times New Roman"/>
          <w:b/>
          <w:spacing w:val="-18"/>
          <w:sz w:val="24"/>
          <w:szCs w:val="24"/>
          <w:lang w:eastAsia="ru-RU"/>
        </w:rPr>
        <w:t>. Выведение итоговых оценок</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За учебную четверть (за полугодие)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(оценки за устные ответы, обучающие работы, а также уровень выполнения контрольных работ).</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При выведении итоговой оценки преимущественное внимание уделяется отметкам, отражающим овладение навыками (орфографическими, пунктуационными, речевыми). Поэтому итоговая оценка не может быть положительной, если на протяжении четверти (полугодия) большинство контрольных диктантов, сочинений, изложений за орфографическую, пунктуационную, речевую грамотность оценивались баллом «2» и «1».</w:t>
      </w:r>
    </w:p>
    <w:p w:rsidR="003204B4" w:rsidRPr="003325D3" w:rsidRDefault="003204B4" w:rsidP="00C20925">
      <w:pPr>
        <w:shd w:val="clear" w:color="auto" w:fill="FFFFFF"/>
        <w:spacing w:after="0"/>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В старших классах обе оценки за сочинение, характеризующие знаний учащихся по литературе и их грамотность, выставляются в виде дроби в классном журнале на страницах по литературе</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По окончании 11 класса учащиеся должны: знать:</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связь языка и истории, культуры русского и других народов;</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смысл </w:t>
      </w:r>
      <w:proofErr w:type="gramStart"/>
      <w:r w:rsidRPr="003325D3">
        <w:rPr>
          <w:rFonts w:ascii="Times New Roman" w:eastAsia="Calibri" w:hAnsi="Times New Roman" w:cs="Times New Roman"/>
          <w:spacing w:val="-18"/>
          <w:sz w:val="24"/>
          <w:szCs w:val="24"/>
          <w:lang w:eastAsia="ru-RU"/>
        </w:rPr>
        <w:t>понятии</w:t>
      </w:r>
      <w:proofErr w:type="gramEnd"/>
      <w:r w:rsidRPr="003325D3">
        <w:rPr>
          <w:rFonts w:ascii="Times New Roman" w:eastAsia="Calibri" w:hAnsi="Times New Roman" w:cs="Times New Roman"/>
          <w:spacing w:val="-18"/>
          <w:sz w:val="24"/>
          <w:szCs w:val="24"/>
          <w:lang w:eastAsia="ru-RU"/>
        </w:rPr>
        <w:t>: речевая ситуация и ее компоненты, литературный язык, языковая норма, культура речи; основные единицы и уровни языка, их признаки и взаимосвязь;</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социально-культурной-учебно-научной, официально-деловой сферах общения;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уметь</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анализировать языковые единицы с точки зрения правильности, точности и уместности их употребления; проводить лингвистический анализ текстов различных функциональных стилей и разновидностей языка;</w:t>
      </w:r>
    </w:p>
    <w:p w:rsidR="003204B4" w:rsidRPr="003325D3" w:rsidRDefault="003204B4" w:rsidP="00C20925">
      <w:pPr>
        <w:shd w:val="clear" w:color="auto" w:fill="FFFFFF"/>
        <w:spacing w:after="0"/>
        <w:ind w:left="-737" w:right="-284" w:firstLine="709"/>
        <w:rPr>
          <w:rFonts w:ascii="Times New Roman" w:eastAsia="Calibri" w:hAnsi="Times New Roman" w:cs="Times New Roman"/>
          <w:spacing w:val="-18"/>
          <w:sz w:val="24"/>
          <w:szCs w:val="24"/>
          <w:lang w:eastAsia="ru-RU"/>
        </w:rPr>
      </w:pPr>
      <w:proofErr w:type="spellStart"/>
      <w:r w:rsidRPr="003325D3">
        <w:rPr>
          <w:rFonts w:ascii="Times New Roman" w:eastAsia="Calibri" w:hAnsi="Times New Roman" w:cs="Times New Roman"/>
          <w:spacing w:val="-18"/>
          <w:sz w:val="24"/>
          <w:szCs w:val="24"/>
          <w:lang w:eastAsia="ru-RU"/>
        </w:rPr>
        <w:t>аудирование</w:t>
      </w:r>
      <w:proofErr w:type="spellEnd"/>
      <w:r w:rsidRPr="003325D3">
        <w:rPr>
          <w:rFonts w:ascii="Times New Roman" w:eastAsia="Calibri" w:hAnsi="Times New Roman" w:cs="Times New Roman"/>
          <w:spacing w:val="-18"/>
          <w:sz w:val="24"/>
          <w:szCs w:val="24"/>
          <w:lang w:eastAsia="ru-RU"/>
        </w:rPr>
        <w:t xml:space="preserve"> и чтение</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использовать основные виды   чтения (ознакомительно-изучающее,  </w:t>
      </w:r>
      <w:proofErr w:type="gramStart"/>
      <w:r w:rsidRPr="003325D3">
        <w:rPr>
          <w:rFonts w:ascii="Times New Roman" w:eastAsia="Calibri" w:hAnsi="Times New Roman" w:cs="Times New Roman"/>
          <w:spacing w:val="-18"/>
          <w:sz w:val="24"/>
          <w:szCs w:val="24"/>
          <w:lang w:eastAsia="ru-RU"/>
        </w:rPr>
        <w:t>реферативное</w:t>
      </w:r>
      <w:proofErr w:type="gramEnd"/>
      <w:r w:rsidRPr="003325D3">
        <w:rPr>
          <w:rFonts w:ascii="Times New Roman" w:eastAsia="Calibri" w:hAnsi="Times New Roman" w:cs="Times New Roman"/>
          <w:spacing w:val="-18"/>
          <w:sz w:val="24"/>
          <w:szCs w:val="24"/>
          <w:lang w:eastAsia="ru-RU"/>
        </w:rPr>
        <w:t xml:space="preserve"> и др.)        </w:t>
      </w:r>
    </w:p>
    <w:p w:rsidR="003204B4" w:rsidRPr="003325D3" w:rsidRDefault="003204B4" w:rsidP="00C20925">
      <w:pPr>
        <w:shd w:val="clear" w:color="auto" w:fill="FFFFFF"/>
        <w:spacing w:after="0"/>
        <w:ind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в  зависимости от коммуникативной задачи;</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извлекать необходимую информацию из различных источников: учебно-научных текстов, справочной</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литературы, средств массовой информации, в том числе представленных в электронном виде </w:t>
      </w:r>
      <w:proofErr w:type="gramStart"/>
      <w:r w:rsidRPr="003325D3">
        <w:rPr>
          <w:rFonts w:ascii="Times New Roman" w:eastAsia="Calibri" w:hAnsi="Times New Roman" w:cs="Times New Roman"/>
          <w:spacing w:val="-18"/>
          <w:sz w:val="24"/>
          <w:szCs w:val="24"/>
          <w:lang w:eastAsia="ru-RU"/>
        </w:rPr>
        <w:t>на</w:t>
      </w:r>
      <w:proofErr w:type="gramEnd"/>
      <w:r w:rsidRPr="003325D3">
        <w:rPr>
          <w:rFonts w:ascii="Times New Roman" w:eastAsia="Calibri" w:hAnsi="Times New Roman" w:cs="Times New Roman"/>
          <w:spacing w:val="-18"/>
          <w:sz w:val="24"/>
          <w:szCs w:val="24"/>
          <w:lang w:eastAsia="ru-RU"/>
        </w:rPr>
        <w:t xml:space="preserve"> различных</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информационных </w:t>
      </w:r>
      <w:proofErr w:type="gramStart"/>
      <w:r w:rsidRPr="003325D3">
        <w:rPr>
          <w:rFonts w:ascii="Times New Roman" w:eastAsia="Calibri" w:hAnsi="Times New Roman" w:cs="Times New Roman"/>
          <w:spacing w:val="-18"/>
          <w:sz w:val="24"/>
          <w:szCs w:val="24"/>
          <w:lang w:eastAsia="ru-RU"/>
        </w:rPr>
        <w:t>носителях</w:t>
      </w:r>
      <w:proofErr w:type="gramEnd"/>
      <w:r w:rsidRPr="003325D3">
        <w:rPr>
          <w:rFonts w:ascii="Times New Roman" w:eastAsia="Calibri" w:hAnsi="Times New Roman" w:cs="Times New Roman"/>
          <w:spacing w:val="-18"/>
          <w:sz w:val="24"/>
          <w:szCs w:val="24"/>
          <w:lang w:eastAsia="ru-RU"/>
        </w:rPr>
        <w:t>;</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говорение и письмо</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создавать устные и письменные монологические и диалогические высказывания различных типов и жанров </w:t>
      </w:r>
      <w:proofErr w:type="gramStart"/>
      <w:r w:rsidRPr="003325D3">
        <w:rPr>
          <w:rFonts w:ascii="Times New Roman" w:eastAsia="Calibri" w:hAnsi="Times New Roman" w:cs="Times New Roman"/>
          <w:spacing w:val="-18"/>
          <w:sz w:val="24"/>
          <w:szCs w:val="24"/>
          <w:lang w:eastAsia="ru-RU"/>
        </w:rPr>
        <w:t>в</w:t>
      </w:r>
      <w:proofErr w:type="gramEnd"/>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учебно-научной (на материале изучаемых учебных дисциплин), социально-культурной и деловой сферах</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общения;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применять в практике речевого общения основные орфоэпические, лексические, грамматические нормы</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современного русского литературного языка;</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соблюдать в практике письма орфографические и </w:t>
      </w:r>
      <w:proofErr w:type="spellStart"/>
      <w:proofErr w:type="gramStart"/>
      <w:r w:rsidRPr="003325D3">
        <w:rPr>
          <w:rFonts w:ascii="Times New Roman" w:eastAsia="Calibri" w:hAnsi="Times New Roman" w:cs="Times New Roman"/>
          <w:spacing w:val="-18"/>
          <w:sz w:val="24"/>
          <w:szCs w:val="24"/>
          <w:lang w:eastAsia="ru-RU"/>
        </w:rPr>
        <w:t>пунктуационн</w:t>
      </w:r>
      <w:proofErr w:type="spellEnd"/>
      <w:r w:rsidRPr="003325D3">
        <w:rPr>
          <w:rFonts w:ascii="Times New Roman" w:eastAsia="Calibri" w:hAnsi="Times New Roman" w:cs="Times New Roman"/>
          <w:spacing w:val="-18"/>
          <w:sz w:val="24"/>
          <w:szCs w:val="24"/>
          <w:lang w:eastAsia="ru-RU"/>
        </w:rPr>
        <w:t xml:space="preserve"> </w:t>
      </w:r>
      <w:proofErr w:type="spellStart"/>
      <w:r w:rsidRPr="003325D3">
        <w:rPr>
          <w:rFonts w:ascii="Times New Roman" w:eastAsia="Calibri" w:hAnsi="Times New Roman" w:cs="Times New Roman"/>
          <w:spacing w:val="-18"/>
          <w:sz w:val="24"/>
          <w:szCs w:val="24"/>
          <w:lang w:eastAsia="ru-RU"/>
        </w:rPr>
        <w:t>ые</w:t>
      </w:r>
      <w:proofErr w:type="spellEnd"/>
      <w:proofErr w:type="gramEnd"/>
      <w:r w:rsidRPr="003325D3">
        <w:rPr>
          <w:rFonts w:ascii="Times New Roman" w:eastAsia="Calibri" w:hAnsi="Times New Roman" w:cs="Times New Roman"/>
          <w:spacing w:val="-18"/>
          <w:sz w:val="24"/>
          <w:szCs w:val="24"/>
          <w:lang w:eastAsia="ru-RU"/>
        </w:rPr>
        <w:t xml:space="preserve">   нормы современного русского</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литературного языка;</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соблюдать нормы речевого поведения в различных сферах и ситуациях общения, в том числе при обсуждении</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дискуссионных проблем;</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использовать основные приемы информационной переработки устного и письменного текста;</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3325D3">
        <w:rPr>
          <w:rFonts w:ascii="Times New Roman" w:eastAsia="Calibri" w:hAnsi="Times New Roman" w:cs="Times New Roman"/>
          <w:spacing w:val="-18"/>
          <w:sz w:val="24"/>
          <w:szCs w:val="24"/>
          <w:lang w:eastAsia="ru-RU"/>
        </w:rPr>
        <w:t>для</w:t>
      </w:r>
      <w:proofErr w:type="gramEnd"/>
      <w:r w:rsidRPr="003325D3">
        <w:rPr>
          <w:rFonts w:ascii="Times New Roman" w:eastAsia="Calibri" w:hAnsi="Times New Roman" w:cs="Times New Roman"/>
          <w:spacing w:val="-18"/>
          <w:sz w:val="24"/>
          <w:szCs w:val="24"/>
          <w:lang w:eastAsia="ru-RU"/>
        </w:rPr>
        <w:t>:</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осознания русского языка как духовной, нравственной и культурной ценности народа; приобщения </w:t>
      </w:r>
      <w:proofErr w:type="gramStart"/>
      <w:r w:rsidRPr="003325D3">
        <w:rPr>
          <w:rFonts w:ascii="Times New Roman" w:eastAsia="Calibri" w:hAnsi="Times New Roman" w:cs="Times New Roman"/>
          <w:spacing w:val="-18"/>
          <w:sz w:val="24"/>
          <w:szCs w:val="24"/>
          <w:lang w:eastAsia="ru-RU"/>
        </w:rPr>
        <w:t>к</w:t>
      </w:r>
      <w:proofErr w:type="gramEnd"/>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ценностям национальной и мировой культуры;</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развития   интеллектуальных   и   творческих   способностей,   навыков   самостоятельной   деятельности;</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самореализации, самовыражения в различных областях человеческой деятельности;</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увеличения   словарного   запаса;   расширения   круга   используемых   языковых   и   речевых   средств;</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совершенствования способности к самооценке на основе наблюдения за собственной речью;</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совершенствования коммуникативных способностей; развития готовности к речевому взаимодействию,</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межличностному и межкультурному общению, сотрудничеству;</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самообразования и активного участия в производственной, культурной и общественной жизни  </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государства.</w:t>
      </w:r>
    </w:p>
    <w:p w:rsidR="003204B4" w:rsidRPr="003325D3" w:rsidRDefault="003204B4" w:rsidP="00C20925">
      <w:pPr>
        <w:shd w:val="clear" w:color="auto" w:fill="FFFFFF"/>
        <w:spacing w:after="0"/>
        <w:ind w:left="-340" w:right="-284" w:firstLine="709"/>
        <w:rPr>
          <w:rFonts w:ascii="Times New Roman" w:eastAsia="Calibri" w:hAnsi="Times New Roman" w:cs="Times New Roman"/>
          <w:b/>
          <w:spacing w:val="-18"/>
          <w:sz w:val="24"/>
          <w:szCs w:val="24"/>
          <w:lang w:eastAsia="ru-RU"/>
        </w:rPr>
      </w:pPr>
      <w:proofErr w:type="gramStart"/>
      <w:r w:rsidRPr="003325D3">
        <w:rPr>
          <w:rFonts w:ascii="Times New Roman" w:eastAsia="Calibri" w:hAnsi="Times New Roman" w:cs="Times New Roman"/>
          <w:b/>
          <w:spacing w:val="-18"/>
          <w:sz w:val="24"/>
          <w:szCs w:val="24"/>
          <w:lang w:eastAsia="ru-RU"/>
        </w:rPr>
        <w:t>Контроль за</w:t>
      </w:r>
      <w:proofErr w:type="gramEnd"/>
      <w:r w:rsidRPr="003325D3">
        <w:rPr>
          <w:rFonts w:ascii="Times New Roman" w:eastAsia="Calibri" w:hAnsi="Times New Roman" w:cs="Times New Roman"/>
          <w:b/>
          <w:spacing w:val="-18"/>
          <w:sz w:val="24"/>
          <w:szCs w:val="24"/>
          <w:lang w:eastAsia="ru-RU"/>
        </w:rPr>
        <w:t xml:space="preserve"> результатами обучения осуществляется по трём направлениям:</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 учитываются умения учащегося производить разбор звуков речи, слова, предложения, текста, </w:t>
      </w:r>
    </w:p>
    <w:p w:rsidR="00C20925"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используя лингвистические знания, системно излагая их в связи с производимым разбором или по  заданию учителя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учитываются речевые умения учащегося, практическое владение нормами произношения, словообразования,</w:t>
      </w:r>
      <w:r w:rsidRPr="003325D3">
        <w:rPr>
          <w:rFonts w:ascii="Times New Roman" w:eastAsia="Calibri" w:hAnsi="Times New Roman" w:cs="Times New Roman"/>
          <w:spacing w:val="-18"/>
          <w:sz w:val="24"/>
          <w:szCs w:val="24"/>
          <w:lang w:eastAsia="ru-RU"/>
        </w:rPr>
        <w:br/>
        <w:t>сочетаемости слов, конструирования предложений и текста, владение лексикой и фразеологией русского языка,</w:t>
      </w:r>
      <w:r w:rsidRPr="003325D3">
        <w:rPr>
          <w:rFonts w:ascii="Times New Roman" w:eastAsia="Calibri" w:hAnsi="Times New Roman" w:cs="Times New Roman"/>
          <w:spacing w:val="-18"/>
          <w:sz w:val="24"/>
          <w:szCs w:val="24"/>
          <w:lang w:eastAsia="ru-RU"/>
        </w:rPr>
        <w:br/>
        <w:t xml:space="preserve">его </w:t>
      </w:r>
      <w:proofErr w:type="spellStart"/>
      <w:r w:rsidRPr="003325D3">
        <w:rPr>
          <w:rFonts w:ascii="Times New Roman" w:eastAsia="Calibri" w:hAnsi="Times New Roman" w:cs="Times New Roman"/>
          <w:spacing w:val="-18"/>
          <w:sz w:val="24"/>
          <w:szCs w:val="24"/>
          <w:lang w:eastAsia="ru-RU"/>
        </w:rPr>
        <w:t>изсбразительно</w:t>
      </w:r>
      <w:proofErr w:type="spellEnd"/>
      <w:r w:rsidRPr="003325D3">
        <w:rPr>
          <w:rFonts w:ascii="Times New Roman" w:eastAsia="Calibri" w:hAnsi="Times New Roman" w:cs="Times New Roman"/>
          <w:spacing w:val="-18"/>
          <w:sz w:val="24"/>
          <w:szCs w:val="24"/>
          <w:lang w:eastAsia="ru-RU"/>
        </w:rPr>
        <w:t xml:space="preserve"> - выразительными  возможностями, нормами орфографии и пунктуации;</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w:t>
      </w:r>
      <w:r w:rsidRPr="003325D3">
        <w:rPr>
          <w:rFonts w:ascii="Times New Roman" w:eastAsia="Calibri" w:hAnsi="Times New Roman" w:cs="Times New Roman"/>
          <w:spacing w:val="-18"/>
          <w:sz w:val="24"/>
          <w:szCs w:val="24"/>
          <w:lang w:eastAsia="ru-RU"/>
        </w:rPr>
        <w:tab/>
        <w:t>учитывается способность учащегося выражать свои мысли, своё отношение к действительности   в</w:t>
      </w:r>
      <w:r w:rsidRPr="003325D3">
        <w:rPr>
          <w:rFonts w:ascii="Times New Roman" w:eastAsia="Calibri" w:hAnsi="Times New Roman" w:cs="Times New Roman"/>
          <w:spacing w:val="-18"/>
          <w:sz w:val="24"/>
          <w:szCs w:val="24"/>
          <w:lang w:eastAsia="ru-RU"/>
        </w:rPr>
        <w:br/>
        <w:t>соответствии с коммуникативными задачами в различных ситуациях и сферах общения.</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 </w:t>
      </w:r>
    </w:p>
    <w:p w:rsidR="003204B4" w:rsidRPr="003325D3" w:rsidRDefault="003204B4" w:rsidP="00C20925">
      <w:pPr>
        <w:spacing w:after="0"/>
        <w:ind w:left="-340" w:right="-284" w:firstLine="709"/>
        <w:rPr>
          <w:rFonts w:ascii="Times New Roman" w:eastAsia="Times New Roman" w:hAnsi="Times New Roman" w:cs="Times New Roman"/>
          <w:b/>
          <w:sz w:val="24"/>
          <w:szCs w:val="24"/>
          <w:lang w:eastAsia="ru-RU"/>
        </w:rPr>
      </w:pPr>
    </w:p>
    <w:p w:rsidR="003204B4" w:rsidRPr="003325D3" w:rsidRDefault="003204B4" w:rsidP="00207BE6">
      <w:pPr>
        <w:spacing w:after="0"/>
        <w:ind w:left="-340" w:right="-284" w:firstLine="709"/>
        <w:rPr>
          <w:rFonts w:ascii="Times New Roman" w:eastAsia="Times New Roman" w:hAnsi="Times New Roman" w:cs="Times New Roman"/>
          <w:b/>
          <w:sz w:val="24"/>
          <w:szCs w:val="24"/>
          <w:lang w:eastAsia="ru-RU"/>
        </w:rPr>
      </w:pPr>
      <w:r w:rsidRPr="003325D3">
        <w:rPr>
          <w:rFonts w:ascii="Times New Roman" w:eastAsia="Times New Roman" w:hAnsi="Times New Roman" w:cs="Times New Roman"/>
          <w:b/>
          <w:sz w:val="24"/>
          <w:szCs w:val="24"/>
          <w:lang w:eastAsia="ru-RU"/>
        </w:rPr>
        <w:t>Матери</w:t>
      </w:r>
      <w:r w:rsidR="00207BE6">
        <w:rPr>
          <w:rFonts w:ascii="Times New Roman" w:eastAsia="Times New Roman" w:hAnsi="Times New Roman" w:cs="Times New Roman"/>
          <w:b/>
          <w:sz w:val="24"/>
          <w:szCs w:val="24"/>
          <w:lang w:eastAsia="ru-RU"/>
        </w:rPr>
        <w:t>ально-техническое сопровождение</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Таблицы и раздаточный материал по русскому языку для 10-11 классов.</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Репетитор «Русский язык». Подготовка к ЕГЭ. Электронный тренажер.</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 xml:space="preserve"> Обучающая программа для школьников старших классов и </w:t>
      </w:r>
      <w:r w:rsidRPr="00207BE6">
        <w:rPr>
          <w:rFonts w:ascii="Times New Roman" w:eastAsia="Calibri" w:hAnsi="Times New Roman" w:cs="Times New Roman"/>
          <w:spacing w:val="-18"/>
          <w:sz w:val="24"/>
          <w:szCs w:val="24"/>
          <w:lang w:eastAsia="ru-RU"/>
        </w:rPr>
        <w:t>абитуриентов</w:t>
      </w:r>
      <w:r w:rsidRPr="003325D3">
        <w:rPr>
          <w:rFonts w:ascii="Times New Roman" w:eastAsia="Calibri" w:hAnsi="Times New Roman" w:cs="Times New Roman"/>
          <w:spacing w:val="-18"/>
          <w:sz w:val="24"/>
          <w:szCs w:val="24"/>
          <w:lang w:eastAsia="ru-RU"/>
        </w:rPr>
        <w:t>.</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207BE6">
        <w:rPr>
          <w:rFonts w:ascii="Times New Roman" w:eastAsia="Calibri" w:hAnsi="Times New Roman" w:cs="Times New Roman"/>
          <w:spacing w:val="-18"/>
          <w:sz w:val="24"/>
          <w:szCs w:val="24"/>
          <w:lang w:eastAsia="ru-RU"/>
        </w:rPr>
        <w:t>Мультимедийный</w:t>
      </w:r>
      <w:r w:rsidRPr="003325D3">
        <w:rPr>
          <w:rFonts w:ascii="Times New Roman" w:eastAsia="Calibri" w:hAnsi="Times New Roman" w:cs="Times New Roman"/>
          <w:spacing w:val="-18"/>
          <w:sz w:val="24"/>
          <w:szCs w:val="24"/>
          <w:lang w:eastAsia="ru-RU"/>
        </w:rPr>
        <w:t xml:space="preserve"> проектор.</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spacing w:val="-18"/>
          <w:sz w:val="24"/>
          <w:szCs w:val="24"/>
          <w:lang w:eastAsia="ru-RU"/>
        </w:rPr>
        <w:t>Компьютер.</w:t>
      </w:r>
    </w:p>
    <w:p w:rsidR="003204B4" w:rsidRPr="003325D3" w:rsidRDefault="003204B4" w:rsidP="00207BE6">
      <w:pPr>
        <w:shd w:val="clear" w:color="auto" w:fill="FFFFFF"/>
        <w:spacing w:after="0"/>
        <w:ind w:right="-284"/>
        <w:rPr>
          <w:rFonts w:ascii="Times New Roman" w:eastAsia="Times New Roman" w:hAnsi="Times New Roman" w:cs="Times New Roman"/>
          <w:sz w:val="24"/>
          <w:szCs w:val="24"/>
          <w:lang w:eastAsia="ru-RU"/>
        </w:rPr>
      </w:pPr>
    </w:p>
    <w:p w:rsidR="003204B4" w:rsidRPr="00207BE6" w:rsidRDefault="003204B4" w:rsidP="00207BE6">
      <w:pPr>
        <w:rPr>
          <w:rFonts w:ascii="Times New Roman" w:hAnsi="Times New Roman" w:cs="Times New Roman"/>
          <w:b/>
          <w:bCs/>
          <w:sz w:val="24"/>
          <w:szCs w:val="24"/>
        </w:rPr>
      </w:pPr>
      <w:r w:rsidRPr="003325D3">
        <w:rPr>
          <w:rStyle w:val="a4"/>
          <w:rFonts w:ascii="Times New Roman" w:hAnsi="Times New Roman" w:cs="Times New Roman"/>
          <w:b w:val="0"/>
          <w:sz w:val="24"/>
          <w:szCs w:val="24"/>
        </w:rPr>
        <w:t xml:space="preserve">                                                      </w:t>
      </w:r>
      <w:r w:rsidR="00207BE6">
        <w:rPr>
          <w:rStyle w:val="a4"/>
          <w:rFonts w:ascii="Times New Roman" w:hAnsi="Times New Roman" w:cs="Times New Roman"/>
          <w:sz w:val="24"/>
          <w:szCs w:val="24"/>
        </w:rPr>
        <w:t>Список литературы</w:t>
      </w:r>
    </w:p>
    <w:p w:rsidR="003204B4" w:rsidRPr="00207BE6" w:rsidRDefault="003204B4" w:rsidP="00C20925">
      <w:pPr>
        <w:shd w:val="clear" w:color="auto" w:fill="FFFFFF"/>
        <w:spacing w:after="0"/>
        <w:ind w:right="-284"/>
        <w:rPr>
          <w:rFonts w:ascii="Times New Roman" w:eastAsia="Calibri" w:hAnsi="Times New Roman" w:cs="Times New Roman"/>
          <w:spacing w:val="-18"/>
          <w:sz w:val="24"/>
          <w:szCs w:val="24"/>
          <w:lang w:eastAsia="ru-RU"/>
        </w:rPr>
      </w:pPr>
      <w:r w:rsidRPr="00207BE6">
        <w:rPr>
          <w:rFonts w:ascii="Times New Roman" w:eastAsia="Calibri" w:hAnsi="Times New Roman" w:cs="Times New Roman"/>
          <w:spacing w:val="-18"/>
          <w:sz w:val="24"/>
          <w:szCs w:val="24"/>
          <w:lang w:eastAsia="ru-RU"/>
        </w:rPr>
        <w:t xml:space="preserve">          Власенков АЛ, </w:t>
      </w:r>
      <w:proofErr w:type="spellStart"/>
      <w:r w:rsidRPr="00207BE6">
        <w:rPr>
          <w:rFonts w:ascii="Times New Roman" w:eastAsia="Calibri" w:hAnsi="Times New Roman" w:cs="Times New Roman"/>
          <w:spacing w:val="-18"/>
          <w:sz w:val="24"/>
          <w:szCs w:val="24"/>
          <w:lang w:eastAsia="ru-RU"/>
        </w:rPr>
        <w:t>Рыбченкова</w:t>
      </w:r>
      <w:proofErr w:type="spellEnd"/>
      <w:r w:rsidRPr="00207BE6">
        <w:rPr>
          <w:rFonts w:ascii="Times New Roman" w:eastAsia="Calibri" w:hAnsi="Times New Roman" w:cs="Times New Roman"/>
          <w:spacing w:val="-18"/>
          <w:sz w:val="24"/>
          <w:szCs w:val="24"/>
          <w:lang w:eastAsia="ru-RU"/>
        </w:rPr>
        <w:t xml:space="preserve"> ЛМ.  Русский</w:t>
      </w:r>
      <w:r w:rsidR="00C20925" w:rsidRPr="00207BE6">
        <w:rPr>
          <w:rFonts w:ascii="Times New Roman" w:eastAsia="Calibri" w:hAnsi="Times New Roman" w:cs="Times New Roman"/>
          <w:spacing w:val="-18"/>
          <w:sz w:val="24"/>
          <w:szCs w:val="24"/>
          <w:lang w:eastAsia="ru-RU"/>
        </w:rPr>
        <w:t xml:space="preserve"> </w:t>
      </w:r>
      <w:r w:rsidRPr="00207BE6">
        <w:rPr>
          <w:rFonts w:ascii="Times New Roman" w:eastAsia="Calibri" w:hAnsi="Times New Roman" w:cs="Times New Roman"/>
          <w:spacing w:val="-18"/>
          <w:sz w:val="24"/>
          <w:szCs w:val="24"/>
          <w:lang w:eastAsia="ru-RU"/>
        </w:rPr>
        <w:t>язык. Грамматика Текст. Стили речи. Учебник для 10-11 классов, общеобразовательных учреждений. - М, «Просвещение»,2015.</w:t>
      </w:r>
    </w:p>
    <w:p w:rsidR="003204B4" w:rsidRPr="00207BE6"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207BE6">
        <w:rPr>
          <w:rFonts w:ascii="Times New Roman" w:eastAsia="Calibri" w:hAnsi="Times New Roman" w:cs="Times New Roman"/>
          <w:spacing w:val="-18"/>
          <w:sz w:val="24"/>
          <w:szCs w:val="24"/>
          <w:lang w:eastAsia="ru-RU"/>
        </w:rPr>
        <w:t xml:space="preserve">Власенков АЛ, </w:t>
      </w:r>
      <w:proofErr w:type="spellStart"/>
      <w:r w:rsidRPr="00207BE6">
        <w:rPr>
          <w:rFonts w:ascii="Times New Roman" w:eastAsia="Calibri" w:hAnsi="Times New Roman" w:cs="Times New Roman"/>
          <w:spacing w:val="-18"/>
          <w:sz w:val="24"/>
          <w:szCs w:val="24"/>
          <w:lang w:eastAsia="ru-RU"/>
        </w:rPr>
        <w:t>Рыбченкова</w:t>
      </w:r>
      <w:proofErr w:type="spellEnd"/>
      <w:r w:rsidRPr="00207BE6">
        <w:rPr>
          <w:rFonts w:ascii="Times New Roman" w:eastAsia="Calibri" w:hAnsi="Times New Roman" w:cs="Times New Roman"/>
          <w:spacing w:val="-18"/>
          <w:sz w:val="24"/>
          <w:szCs w:val="24"/>
          <w:lang w:eastAsia="ru-RU"/>
        </w:rPr>
        <w:t xml:space="preserve"> ЯМ. Методические рекомендации к учеб</w:t>
      </w:r>
      <w:r w:rsidR="00207BE6" w:rsidRPr="00207BE6">
        <w:rPr>
          <w:rFonts w:ascii="Times New Roman" w:eastAsia="Calibri" w:hAnsi="Times New Roman" w:cs="Times New Roman"/>
          <w:spacing w:val="-18"/>
          <w:sz w:val="24"/>
          <w:szCs w:val="24"/>
          <w:lang w:eastAsia="ru-RU"/>
        </w:rPr>
        <w:t>нику « Русский язык.</w:t>
      </w:r>
      <w:r w:rsidRPr="00207BE6">
        <w:rPr>
          <w:rFonts w:ascii="Times New Roman" w:eastAsia="Calibri" w:hAnsi="Times New Roman" w:cs="Times New Roman"/>
          <w:spacing w:val="-18"/>
          <w:sz w:val="24"/>
          <w:szCs w:val="24"/>
          <w:lang w:eastAsia="ru-RU"/>
        </w:rPr>
        <w:t xml:space="preserve">  Грамматика»</w:t>
      </w:r>
      <w:r w:rsidRPr="00207BE6">
        <w:rPr>
          <w:rFonts w:ascii="Times New Roman" w:eastAsia="Calibri" w:hAnsi="Times New Roman" w:cs="Times New Roman"/>
          <w:spacing w:val="-18"/>
          <w:sz w:val="24"/>
          <w:szCs w:val="24"/>
          <w:lang w:eastAsia="ru-RU"/>
        </w:rPr>
        <w:br/>
        <w:t xml:space="preserve">                Текст. Стили речи» для 10-11 классов общеобразовательных учреждений. - М,     «Просвещение»2002. Литература для учителя</w:t>
      </w:r>
    </w:p>
    <w:p w:rsidR="003204B4" w:rsidRPr="00207BE6"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r w:rsidRPr="00207BE6">
        <w:rPr>
          <w:rFonts w:ascii="Times New Roman" w:eastAsia="Calibri" w:hAnsi="Times New Roman" w:cs="Times New Roman"/>
          <w:spacing w:val="-18"/>
          <w:sz w:val="24"/>
          <w:szCs w:val="24"/>
          <w:lang w:eastAsia="ru-RU"/>
        </w:rPr>
        <w:t>Голуб И.Б., Розенталь ДЭ. Русский язык. Орфография. Пунктуация.- М, 2000</w:t>
      </w:r>
    </w:p>
    <w:p w:rsidR="003325D3" w:rsidRPr="00207BE6" w:rsidRDefault="003204B4" w:rsidP="00207BE6">
      <w:pPr>
        <w:shd w:val="clear" w:color="auto" w:fill="FFFFFF"/>
        <w:spacing w:after="0"/>
        <w:ind w:left="-340" w:right="-284" w:firstLine="709"/>
        <w:rPr>
          <w:rFonts w:ascii="Times New Roman" w:eastAsia="Calibri" w:hAnsi="Times New Roman" w:cs="Times New Roman"/>
          <w:spacing w:val="-18"/>
          <w:sz w:val="24"/>
          <w:szCs w:val="24"/>
          <w:lang w:eastAsia="ru-RU"/>
        </w:rPr>
      </w:pPr>
      <w:r w:rsidRPr="00207BE6">
        <w:rPr>
          <w:rFonts w:ascii="Times New Roman" w:eastAsia="Calibri" w:hAnsi="Times New Roman" w:cs="Times New Roman"/>
          <w:spacing w:val="-18"/>
          <w:sz w:val="24"/>
          <w:szCs w:val="24"/>
          <w:lang w:eastAsia="ru-RU"/>
        </w:rPr>
        <w:t>Розенталь</w:t>
      </w:r>
      <w:proofErr w:type="gramStart"/>
      <w:r w:rsidRPr="00207BE6">
        <w:rPr>
          <w:rFonts w:ascii="Times New Roman" w:eastAsia="Calibri" w:hAnsi="Times New Roman" w:cs="Times New Roman"/>
          <w:spacing w:val="-18"/>
          <w:sz w:val="24"/>
          <w:szCs w:val="24"/>
          <w:lang w:eastAsia="ru-RU"/>
        </w:rPr>
        <w:t xml:space="preserve"> Д</w:t>
      </w:r>
      <w:proofErr w:type="gramEnd"/>
      <w:r w:rsidRPr="00207BE6">
        <w:rPr>
          <w:rFonts w:ascii="Times New Roman" w:eastAsia="Calibri" w:hAnsi="Times New Roman" w:cs="Times New Roman"/>
          <w:spacing w:val="-18"/>
          <w:sz w:val="24"/>
          <w:szCs w:val="24"/>
          <w:lang w:eastAsia="ru-RU"/>
        </w:rPr>
        <w:t xml:space="preserve"> Э, Голуб ИБ., </w:t>
      </w:r>
      <w:proofErr w:type="spellStart"/>
      <w:r w:rsidRPr="00207BE6">
        <w:rPr>
          <w:rFonts w:ascii="Times New Roman" w:eastAsia="Calibri" w:hAnsi="Times New Roman" w:cs="Times New Roman"/>
          <w:spacing w:val="-18"/>
          <w:sz w:val="24"/>
          <w:szCs w:val="24"/>
          <w:lang w:eastAsia="ru-RU"/>
        </w:rPr>
        <w:t>Телешова</w:t>
      </w:r>
      <w:proofErr w:type="spellEnd"/>
      <w:r w:rsidRPr="00207BE6">
        <w:rPr>
          <w:rFonts w:ascii="Times New Roman" w:eastAsia="Calibri" w:hAnsi="Times New Roman" w:cs="Times New Roman"/>
          <w:spacing w:val="-18"/>
          <w:sz w:val="24"/>
          <w:szCs w:val="24"/>
          <w:lang w:eastAsia="ru-RU"/>
        </w:rPr>
        <w:t xml:space="preserve"> М А Современный русский </w:t>
      </w:r>
      <w:proofErr w:type="spellStart"/>
      <w:r w:rsidRPr="00207BE6">
        <w:rPr>
          <w:rFonts w:ascii="Times New Roman" w:eastAsia="Calibri" w:hAnsi="Times New Roman" w:cs="Times New Roman"/>
          <w:spacing w:val="-18"/>
          <w:sz w:val="24"/>
          <w:szCs w:val="24"/>
          <w:lang w:eastAsia="ru-RU"/>
        </w:rPr>
        <w:t>язьпс</w:t>
      </w:r>
      <w:proofErr w:type="spellEnd"/>
      <w:r w:rsidRPr="00207BE6">
        <w:rPr>
          <w:rFonts w:ascii="Times New Roman" w:eastAsia="Calibri" w:hAnsi="Times New Roman" w:cs="Times New Roman"/>
          <w:spacing w:val="-18"/>
          <w:sz w:val="24"/>
          <w:szCs w:val="24"/>
          <w:lang w:eastAsia="ru-RU"/>
        </w:rPr>
        <w:t>-М, 1994</w:t>
      </w:r>
      <w:r w:rsidR="00207BE6">
        <w:rPr>
          <w:rFonts w:ascii="Times New Roman" w:eastAsia="Calibri" w:hAnsi="Times New Roman" w:cs="Times New Roman"/>
          <w:spacing w:val="-18"/>
          <w:sz w:val="24"/>
          <w:szCs w:val="24"/>
          <w:lang w:eastAsia="ru-RU"/>
        </w:rPr>
        <w:t>.</w:t>
      </w:r>
    </w:p>
    <w:p w:rsidR="003204B4" w:rsidRPr="003325D3" w:rsidRDefault="003204B4" w:rsidP="00C20925">
      <w:pPr>
        <w:shd w:val="clear" w:color="auto" w:fill="FFFFFF"/>
        <w:spacing w:after="0"/>
        <w:ind w:left="-340" w:right="-284" w:firstLine="709"/>
        <w:rPr>
          <w:rFonts w:ascii="Times New Roman" w:eastAsia="Calibri" w:hAnsi="Times New Roman" w:cs="Times New Roman"/>
          <w:spacing w:val="-18"/>
          <w:sz w:val="24"/>
          <w:szCs w:val="24"/>
          <w:lang w:eastAsia="ru-RU"/>
        </w:rPr>
      </w:pPr>
    </w:p>
    <w:p w:rsidR="003204B4" w:rsidRPr="003325D3" w:rsidRDefault="003204B4" w:rsidP="00207BE6">
      <w:pPr>
        <w:shd w:val="clear" w:color="auto" w:fill="FFFFFF"/>
        <w:spacing w:after="0"/>
        <w:ind w:left="-340" w:right="-284" w:firstLine="709"/>
        <w:rPr>
          <w:rFonts w:ascii="Times New Roman" w:eastAsia="Calibri" w:hAnsi="Times New Roman" w:cs="Times New Roman"/>
          <w:spacing w:val="-18"/>
          <w:sz w:val="24"/>
          <w:szCs w:val="24"/>
          <w:lang w:eastAsia="ru-RU"/>
        </w:rPr>
      </w:pPr>
      <w:r w:rsidRPr="003325D3">
        <w:rPr>
          <w:rFonts w:ascii="Times New Roman" w:eastAsia="Calibri" w:hAnsi="Times New Roman" w:cs="Times New Roman"/>
          <w:b/>
          <w:spacing w:val="-18"/>
          <w:sz w:val="24"/>
          <w:szCs w:val="24"/>
          <w:lang w:eastAsia="ru-RU"/>
        </w:rPr>
        <w:t xml:space="preserve">                                 </w:t>
      </w:r>
      <w:r w:rsidR="00207BE6">
        <w:rPr>
          <w:rFonts w:ascii="Times New Roman" w:eastAsia="Calibri" w:hAnsi="Times New Roman" w:cs="Times New Roman"/>
          <w:spacing w:val="-18"/>
          <w:sz w:val="24"/>
          <w:szCs w:val="24"/>
          <w:lang w:eastAsia="ru-RU"/>
        </w:rPr>
        <w:t>Учебно-методическое обеспечение</w:t>
      </w:r>
    </w:p>
    <w:p w:rsidR="003204B4" w:rsidRPr="003325D3" w:rsidRDefault="003204B4" w:rsidP="00C20925">
      <w:pPr>
        <w:spacing w:after="0"/>
        <w:ind w:left="284" w:right="-284"/>
        <w:rPr>
          <w:rFonts w:ascii="Times New Roman" w:eastAsia="Times New Roman" w:hAnsi="Times New Roman" w:cs="Times New Roman"/>
          <w:sz w:val="24"/>
          <w:szCs w:val="24"/>
          <w:lang w:eastAsia="ru-RU"/>
        </w:rPr>
      </w:pPr>
      <w:r w:rsidRPr="003325D3">
        <w:rPr>
          <w:rFonts w:ascii="Times New Roman" w:eastAsia="Times New Roman" w:hAnsi="Times New Roman" w:cs="Times New Roman"/>
          <w:sz w:val="24"/>
          <w:szCs w:val="24"/>
          <w:lang w:eastAsia="ru-RU"/>
        </w:rPr>
        <w:t xml:space="preserve">   </w:t>
      </w:r>
      <w:proofErr w:type="spellStart"/>
      <w:r w:rsidRPr="003325D3">
        <w:rPr>
          <w:rFonts w:ascii="Times New Roman" w:eastAsia="Times New Roman" w:hAnsi="Times New Roman" w:cs="Times New Roman"/>
          <w:sz w:val="24"/>
          <w:szCs w:val="24"/>
          <w:lang w:eastAsia="ru-RU"/>
        </w:rPr>
        <w:t>В.Ф.Греков</w:t>
      </w:r>
      <w:proofErr w:type="spellEnd"/>
      <w:r w:rsidRPr="003325D3">
        <w:rPr>
          <w:rFonts w:ascii="Times New Roman" w:eastAsia="Times New Roman" w:hAnsi="Times New Roman" w:cs="Times New Roman"/>
          <w:sz w:val="24"/>
          <w:szCs w:val="24"/>
          <w:lang w:eastAsia="ru-RU"/>
        </w:rPr>
        <w:t xml:space="preserve">, </w:t>
      </w:r>
      <w:proofErr w:type="spellStart"/>
      <w:r w:rsidRPr="003325D3">
        <w:rPr>
          <w:rFonts w:ascii="Times New Roman" w:eastAsia="Times New Roman" w:hAnsi="Times New Roman" w:cs="Times New Roman"/>
          <w:sz w:val="24"/>
          <w:szCs w:val="24"/>
          <w:lang w:eastAsia="ru-RU"/>
        </w:rPr>
        <w:t>С.Е.Крючков</w:t>
      </w:r>
      <w:proofErr w:type="spellEnd"/>
      <w:r w:rsidRPr="003325D3">
        <w:rPr>
          <w:rFonts w:ascii="Times New Roman" w:eastAsia="Times New Roman" w:hAnsi="Times New Roman" w:cs="Times New Roman"/>
          <w:sz w:val="24"/>
          <w:szCs w:val="24"/>
          <w:lang w:eastAsia="ru-RU"/>
        </w:rPr>
        <w:t xml:space="preserve">, </w:t>
      </w:r>
      <w:proofErr w:type="spellStart"/>
      <w:r w:rsidRPr="003325D3">
        <w:rPr>
          <w:rFonts w:ascii="Times New Roman" w:eastAsia="Times New Roman" w:hAnsi="Times New Roman" w:cs="Times New Roman"/>
          <w:sz w:val="24"/>
          <w:szCs w:val="24"/>
          <w:lang w:eastAsia="ru-RU"/>
        </w:rPr>
        <w:t>Л.А.Чешко</w:t>
      </w:r>
      <w:proofErr w:type="spellEnd"/>
      <w:r w:rsidRPr="003325D3">
        <w:rPr>
          <w:rFonts w:ascii="Times New Roman" w:eastAsia="Times New Roman" w:hAnsi="Times New Roman" w:cs="Times New Roman"/>
          <w:sz w:val="24"/>
          <w:szCs w:val="24"/>
          <w:lang w:eastAsia="ru-RU"/>
        </w:rPr>
        <w:t xml:space="preserve"> «Русский язык 10-11 классы». – М.: Просвещение, 2009</w:t>
      </w:r>
    </w:p>
    <w:p w:rsidR="003204B4" w:rsidRPr="003325D3" w:rsidRDefault="003204B4" w:rsidP="00C20925">
      <w:pPr>
        <w:spacing w:after="0"/>
        <w:ind w:left="284" w:right="-284"/>
        <w:rPr>
          <w:rFonts w:ascii="Times New Roman" w:eastAsia="Times New Roman" w:hAnsi="Times New Roman" w:cs="Times New Roman"/>
          <w:sz w:val="24"/>
          <w:szCs w:val="24"/>
          <w:lang w:eastAsia="ru-RU"/>
        </w:rPr>
      </w:pPr>
      <w:r w:rsidRPr="003325D3">
        <w:rPr>
          <w:rFonts w:ascii="Times New Roman" w:eastAsia="Times New Roman" w:hAnsi="Times New Roman" w:cs="Times New Roman"/>
          <w:sz w:val="24"/>
          <w:szCs w:val="24"/>
          <w:lang w:eastAsia="ru-RU"/>
        </w:rPr>
        <w:t xml:space="preserve">   </w:t>
      </w:r>
      <w:proofErr w:type="spellStart"/>
      <w:r w:rsidRPr="003325D3">
        <w:rPr>
          <w:rFonts w:ascii="Times New Roman" w:eastAsia="Times New Roman" w:hAnsi="Times New Roman" w:cs="Times New Roman"/>
          <w:sz w:val="24"/>
          <w:szCs w:val="24"/>
          <w:lang w:eastAsia="ru-RU"/>
        </w:rPr>
        <w:t>Г.В.Цветкова</w:t>
      </w:r>
      <w:proofErr w:type="spellEnd"/>
      <w:r w:rsidRPr="003325D3">
        <w:rPr>
          <w:rFonts w:ascii="Times New Roman" w:eastAsia="Times New Roman" w:hAnsi="Times New Roman" w:cs="Times New Roman"/>
          <w:sz w:val="24"/>
          <w:szCs w:val="24"/>
          <w:lang w:eastAsia="ru-RU"/>
        </w:rPr>
        <w:t xml:space="preserve">. Русский язык 10-11 классы: развёрнутое тематическое планирование по учебнику </w:t>
      </w:r>
      <w:proofErr w:type="spellStart"/>
      <w:r w:rsidRPr="003325D3">
        <w:rPr>
          <w:rFonts w:ascii="Times New Roman" w:eastAsia="Times New Roman" w:hAnsi="Times New Roman" w:cs="Times New Roman"/>
          <w:sz w:val="24"/>
          <w:szCs w:val="24"/>
          <w:lang w:eastAsia="ru-RU"/>
        </w:rPr>
        <w:t>Грекова</w:t>
      </w:r>
      <w:proofErr w:type="spellEnd"/>
      <w:r w:rsidRPr="003325D3">
        <w:rPr>
          <w:rFonts w:ascii="Times New Roman" w:eastAsia="Times New Roman" w:hAnsi="Times New Roman" w:cs="Times New Roman"/>
          <w:sz w:val="24"/>
          <w:szCs w:val="24"/>
          <w:lang w:eastAsia="ru-RU"/>
        </w:rPr>
        <w:t xml:space="preserve">, </w:t>
      </w:r>
      <w:proofErr w:type="spellStart"/>
      <w:r w:rsidRPr="003325D3">
        <w:rPr>
          <w:rFonts w:ascii="Times New Roman" w:eastAsia="Times New Roman" w:hAnsi="Times New Roman" w:cs="Times New Roman"/>
          <w:sz w:val="24"/>
          <w:szCs w:val="24"/>
          <w:lang w:eastAsia="ru-RU"/>
        </w:rPr>
        <w:t>Крючкова</w:t>
      </w:r>
      <w:proofErr w:type="spellEnd"/>
      <w:r w:rsidRPr="003325D3">
        <w:rPr>
          <w:rFonts w:ascii="Times New Roman" w:eastAsia="Times New Roman" w:hAnsi="Times New Roman" w:cs="Times New Roman"/>
          <w:sz w:val="24"/>
          <w:szCs w:val="24"/>
          <w:lang w:eastAsia="ru-RU"/>
        </w:rPr>
        <w:t>, Чешко. – Волгоград: Учитель, 2010</w:t>
      </w:r>
    </w:p>
    <w:p w:rsidR="003204B4" w:rsidRPr="003325D3" w:rsidRDefault="003204B4" w:rsidP="00C20925">
      <w:pPr>
        <w:spacing w:after="0"/>
        <w:ind w:left="284" w:right="-284"/>
        <w:rPr>
          <w:rFonts w:ascii="Times New Roman" w:eastAsia="Times New Roman" w:hAnsi="Times New Roman" w:cs="Times New Roman"/>
          <w:sz w:val="24"/>
          <w:szCs w:val="24"/>
          <w:lang w:eastAsia="ru-RU"/>
        </w:rPr>
      </w:pPr>
      <w:r w:rsidRPr="003325D3">
        <w:rPr>
          <w:rFonts w:ascii="Times New Roman" w:eastAsia="Times New Roman" w:hAnsi="Times New Roman" w:cs="Times New Roman"/>
          <w:sz w:val="24"/>
          <w:szCs w:val="24"/>
          <w:lang w:eastAsia="ru-RU"/>
        </w:rPr>
        <w:t xml:space="preserve">   </w:t>
      </w:r>
      <w:proofErr w:type="spellStart"/>
      <w:r w:rsidRPr="003325D3">
        <w:rPr>
          <w:rFonts w:ascii="Times New Roman" w:eastAsia="Times New Roman" w:hAnsi="Times New Roman" w:cs="Times New Roman"/>
          <w:sz w:val="24"/>
          <w:szCs w:val="24"/>
          <w:lang w:eastAsia="ru-RU"/>
        </w:rPr>
        <w:t>К.А.Войлова</w:t>
      </w:r>
      <w:proofErr w:type="spellEnd"/>
      <w:r w:rsidRPr="003325D3">
        <w:rPr>
          <w:rFonts w:ascii="Times New Roman" w:eastAsia="Times New Roman" w:hAnsi="Times New Roman" w:cs="Times New Roman"/>
          <w:sz w:val="24"/>
          <w:szCs w:val="24"/>
          <w:lang w:eastAsia="ru-RU"/>
        </w:rPr>
        <w:t xml:space="preserve"> «Контрольные и проверочные работы по русскому языку» -  «Дрофа», 2001</w:t>
      </w:r>
    </w:p>
    <w:p w:rsidR="003204B4" w:rsidRPr="003325D3" w:rsidRDefault="003204B4" w:rsidP="00C20925">
      <w:pPr>
        <w:spacing w:after="0"/>
        <w:ind w:left="284" w:right="-284"/>
        <w:rPr>
          <w:rFonts w:ascii="Times New Roman" w:eastAsia="Times New Roman" w:hAnsi="Times New Roman" w:cs="Times New Roman"/>
          <w:sz w:val="24"/>
          <w:szCs w:val="24"/>
          <w:lang w:eastAsia="ru-RU"/>
        </w:rPr>
      </w:pPr>
      <w:r w:rsidRPr="003325D3">
        <w:rPr>
          <w:rFonts w:ascii="Times New Roman" w:eastAsia="Times New Roman" w:hAnsi="Times New Roman" w:cs="Times New Roman"/>
          <w:sz w:val="24"/>
          <w:szCs w:val="24"/>
          <w:lang w:eastAsia="ru-RU"/>
        </w:rPr>
        <w:t xml:space="preserve">   Тесты. Русский язык 10-11 классы. </w:t>
      </w:r>
      <w:proofErr w:type="gramStart"/>
      <w:r w:rsidRPr="003325D3">
        <w:rPr>
          <w:rFonts w:ascii="Times New Roman" w:eastAsia="Times New Roman" w:hAnsi="Times New Roman" w:cs="Times New Roman"/>
          <w:sz w:val="24"/>
          <w:szCs w:val="24"/>
          <w:lang w:eastAsia="ru-RU"/>
        </w:rPr>
        <w:t>–М</w:t>
      </w:r>
      <w:proofErr w:type="gramEnd"/>
      <w:r w:rsidRPr="003325D3">
        <w:rPr>
          <w:rFonts w:ascii="Times New Roman" w:eastAsia="Times New Roman" w:hAnsi="Times New Roman" w:cs="Times New Roman"/>
          <w:sz w:val="24"/>
          <w:szCs w:val="24"/>
          <w:lang w:eastAsia="ru-RU"/>
        </w:rPr>
        <w:t>.: «Прометей» ,2012</w:t>
      </w:r>
    </w:p>
    <w:p w:rsidR="003204B4" w:rsidRPr="003325D3" w:rsidRDefault="003204B4" w:rsidP="00C20925">
      <w:pPr>
        <w:spacing w:after="0"/>
        <w:ind w:right="-284"/>
        <w:rPr>
          <w:rFonts w:ascii="Times New Roman" w:eastAsia="Times New Roman" w:hAnsi="Times New Roman" w:cs="Times New Roman"/>
          <w:sz w:val="24"/>
          <w:szCs w:val="24"/>
          <w:lang w:eastAsia="ru-RU"/>
        </w:rPr>
      </w:pPr>
      <w:r w:rsidRPr="003325D3">
        <w:rPr>
          <w:rFonts w:ascii="Times New Roman" w:eastAsia="Times New Roman" w:hAnsi="Times New Roman" w:cs="Times New Roman"/>
          <w:sz w:val="24"/>
          <w:szCs w:val="24"/>
          <w:lang w:eastAsia="ru-RU"/>
        </w:rPr>
        <w:t xml:space="preserve">        </w:t>
      </w:r>
      <w:proofErr w:type="spellStart"/>
      <w:r w:rsidRPr="003325D3">
        <w:rPr>
          <w:rFonts w:ascii="Times New Roman" w:eastAsia="Times New Roman" w:hAnsi="Times New Roman" w:cs="Times New Roman"/>
          <w:sz w:val="24"/>
          <w:szCs w:val="24"/>
          <w:lang w:eastAsia="ru-RU"/>
        </w:rPr>
        <w:t>Е.В.Любичева</w:t>
      </w:r>
      <w:proofErr w:type="spellEnd"/>
      <w:r w:rsidRPr="003325D3">
        <w:rPr>
          <w:rFonts w:ascii="Times New Roman" w:eastAsia="Times New Roman" w:hAnsi="Times New Roman" w:cs="Times New Roman"/>
          <w:sz w:val="24"/>
          <w:szCs w:val="24"/>
          <w:lang w:eastAsia="ru-RU"/>
        </w:rPr>
        <w:t xml:space="preserve"> Русский язык. На пути к экзамену – «Эксмо»,2007</w:t>
      </w:r>
    </w:p>
    <w:p w:rsidR="003204B4" w:rsidRPr="003325D3" w:rsidRDefault="003204B4" w:rsidP="00C20925">
      <w:pPr>
        <w:spacing w:after="0"/>
        <w:ind w:left="284" w:right="-284"/>
        <w:rPr>
          <w:rFonts w:ascii="Times New Roman" w:eastAsia="Times New Roman" w:hAnsi="Times New Roman" w:cs="Times New Roman"/>
          <w:sz w:val="24"/>
          <w:szCs w:val="24"/>
          <w:lang w:eastAsia="ru-RU"/>
        </w:rPr>
      </w:pPr>
      <w:r w:rsidRPr="003325D3">
        <w:rPr>
          <w:rFonts w:ascii="Times New Roman" w:eastAsia="Times New Roman" w:hAnsi="Times New Roman" w:cs="Times New Roman"/>
          <w:sz w:val="24"/>
          <w:szCs w:val="24"/>
          <w:lang w:eastAsia="ru-RU"/>
        </w:rPr>
        <w:t xml:space="preserve">   Пособия для подготовки к ЕГЭ </w:t>
      </w:r>
    </w:p>
    <w:p w:rsidR="00D16837" w:rsidRPr="003325D3" w:rsidRDefault="00D16837" w:rsidP="00207BE6">
      <w:pPr>
        <w:spacing w:after="0"/>
        <w:ind w:right="-284"/>
        <w:rPr>
          <w:rFonts w:ascii="Times New Roman" w:hAnsi="Times New Roman" w:cs="Times New Roman"/>
          <w:sz w:val="24"/>
          <w:szCs w:val="24"/>
        </w:rPr>
      </w:pPr>
    </w:p>
    <w:sectPr w:rsidR="00D16837" w:rsidRPr="003325D3" w:rsidSect="00C20925">
      <w:pgSz w:w="11909" w:h="16834" w:code="9"/>
      <w:pgMar w:top="1311" w:right="800" w:bottom="360" w:left="1453" w:header="720" w:footer="720" w:gutter="0"/>
      <w:cols w:space="6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B88"/>
    <w:multiLevelType w:val="hybridMultilevel"/>
    <w:tmpl w:val="8416E44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CF"/>
    <w:rsid w:val="00207BE6"/>
    <w:rsid w:val="003204B4"/>
    <w:rsid w:val="003325D3"/>
    <w:rsid w:val="003F1751"/>
    <w:rsid w:val="00854FDA"/>
    <w:rsid w:val="009D4EB9"/>
    <w:rsid w:val="00AD5FCF"/>
    <w:rsid w:val="00B714F8"/>
    <w:rsid w:val="00C20925"/>
    <w:rsid w:val="00D16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D5FCF"/>
    <w:pPr>
      <w:spacing w:before="90" w:after="9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20925"/>
    <w:pPr>
      <w:suppressAutoHyphens/>
      <w:spacing w:after="0" w:line="240" w:lineRule="auto"/>
    </w:pPr>
    <w:rPr>
      <w:rFonts w:ascii="Calibri" w:eastAsia="Calibri" w:hAnsi="Calibri" w:cs="Calibri"/>
      <w:lang w:eastAsia="zh-CN"/>
    </w:rPr>
  </w:style>
  <w:style w:type="character" w:styleId="a4">
    <w:name w:val="Strong"/>
    <w:basedOn w:val="a0"/>
    <w:uiPriority w:val="22"/>
    <w:qFormat/>
    <w:rsid w:val="00C209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AD5FCF"/>
    <w:pPr>
      <w:spacing w:before="90" w:after="9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20925"/>
    <w:pPr>
      <w:suppressAutoHyphens/>
      <w:spacing w:after="0" w:line="240" w:lineRule="auto"/>
    </w:pPr>
    <w:rPr>
      <w:rFonts w:ascii="Calibri" w:eastAsia="Calibri" w:hAnsi="Calibri" w:cs="Calibri"/>
      <w:lang w:eastAsia="zh-CN"/>
    </w:rPr>
  </w:style>
  <w:style w:type="character" w:styleId="a4">
    <w:name w:val="Strong"/>
    <w:basedOn w:val="a0"/>
    <w:uiPriority w:val="22"/>
    <w:qFormat/>
    <w:rsid w:val="00C20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5868</Words>
  <Characters>33449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tamexedova@hotmail.com</dc:creator>
  <cp:keywords/>
  <dc:description/>
  <cp:lastModifiedBy>tamexedova@hotmail.com</cp:lastModifiedBy>
  <cp:revision>4</cp:revision>
  <dcterms:created xsi:type="dcterms:W3CDTF">2017-03-26T19:47:00Z</dcterms:created>
  <dcterms:modified xsi:type="dcterms:W3CDTF">2017-09-29T23:37:00Z</dcterms:modified>
</cp:coreProperties>
</file>