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2A" w:rsidRDefault="005C2096" w:rsidP="00CB137F">
      <w:pPr>
        <w:suppressAutoHyphen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ru-RU"/>
        </w:rPr>
        <w:drawing>
          <wp:inline distT="0" distB="0" distL="0" distR="0">
            <wp:extent cx="6829425" cy="9391650"/>
            <wp:effectExtent l="19050" t="0" r="9525" b="0"/>
            <wp:docPr id="1" name="Рисунок 1" descr="C:\Users\Завуч\Desktop\тит лист\тех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 лист\тех 4 001.jpg"/>
                    <pic:cNvPicPr>
                      <a:picLocks noChangeAspect="1" noChangeArrowheads="1"/>
                    </pic:cNvPicPr>
                  </pic:nvPicPr>
                  <pic:blipFill>
                    <a:blip r:embed="rId8" cstate="print"/>
                    <a:srcRect/>
                    <a:stretch>
                      <a:fillRect/>
                    </a:stretch>
                  </pic:blipFill>
                  <pic:spPr bwMode="auto">
                    <a:xfrm>
                      <a:off x="0" y="0"/>
                      <a:ext cx="6829425" cy="9391650"/>
                    </a:xfrm>
                    <a:prstGeom prst="rect">
                      <a:avLst/>
                    </a:prstGeom>
                    <a:noFill/>
                    <a:ln w="9525">
                      <a:noFill/>
                      <a:miter lim="800000"/>
                      <a:headEnd/>
                      <a:tailEnd/>
                    </a:ln>
                  </pic:spPr>
                </pic:pic>
              </a:graphicData>
            </a:graphic>
          </wp:inline>
        </w:drawing>
      </w:r>
    </w:p>
    <w:p w:rsidR="00CB137F" w:rsidRPr="00CB137F" w:rsidRDefault="00CB137F" w:rsidP="00CB137F">
      <w:pPr>
        <w:suppressAutoHyphens/>
        <w:spacing w:after="0"/>
        <w:jc w:val="center"/>
        <w:rPr>
          <w:rFonts w:ascii="Times New Roman" w:eastAsia="Times New Roman" w:hAnsi="Times New Roman" w:cs="Times New Roman"/>
          <w:b/>
          <w:sz w:val="32"/>
          <w:szCs w:val="32"/>
        </w:rPr>
      </w:pPr>
      <w:r w:rsidRPr="00CB137F">
        <w:rPr>
          <w:rFonts w:ascii="Times New Roman" w:eastAsia="Times New Roman" w:hAnsi="Times New Roman" w:cs="Times New Roman"/>
          <w:b/>
          <w:sz w:val="32"/>
          <w:szCs w:val="32"/>
        </w:rPr>
        <w:lastRenderedPageBreak/>
        <w:t>Частное общеобразовательное учреждение</w:t>
      </w:r>
    </w:p>
    <w:p w:rsidR="00CB137F" w:rsidRPr="00CB137F" w:rsidRDefault="00CB137F" w:rsidP="00CB137F">
      <w:pPr>
        <w:suppressAutoHyphens/>
        <w:spacing w:after="0"/>
        <w:jc w:val="center"/>
        <w:rPr>
          <w:rFonts w:ascii="Times New Roman" w:eastAsia="Times New Roman" w:hAnsi="Times New Roman" w:cs="Times New Roman"/>
          <w:b/>
          <w:sz w:val="32"/>
          <w:szCs w:val="32"/>
        </w:rPr>
      </w:pPr>
      <w:r w:rsidRPr="00CB137F">
        <w:rPr>
          <w:rFonts w:ascii="Times New Roman" w:eastAsia="Times New Roman" w:hAnsi="Times New Roman" w:cs="Times New Roman"/>
          <w:b/>
          <w:sz w:val="32"/>
          <w:szCs w:val="32"/>
        </w:rPr>
        <w:t>«Гимназия им. А.</w:t>
      </w:r>
      <w:proofErr w:type="gramStart"/>
      <w:r w:rsidRPr="00CB137F">
        <w:rPr>
          <w:rFonts w:ascii="Times New Roman" w:eastAsia="Times New Roman" w:hAnsi="Times New Roman" w:cs="Times New Roman"/>
          <w:b/>
          <w:sz w:val="32"/>
          <w:szCs w:val="32"/>
        </w:rPr>
        <w:t>Невского</w:t>
      </w:r>
      <w:proofErr w:type="gramEnd"/>
      <w:r w:rsidRPr="00CB137F">
        <w:rPr>
          <w:rFonts w:ascii="Times New Roman" w:eastAsia="Times New Roman" w:hAnsi="Times New Roman" w:cs="Times New Roman"/>
          <w:b/>
          <w:sz w:val="32"/>
          <w:szCs w:val="32"/>
        </w:rPr>
        <w:t>»</w:t>
      </w:r>
    </w:p>
    <w:p w:rsidR="00CB137F" w:rsidRPr="00CB137F" w:rsidRDefault="00CB137F" w:rsidP="00CB137F">
      <w:pPr>
        <w:suppressAutoHyphens/>
        <w:spacing w:after="0"/>
        <w:jc w:val="center"/>
        <w:rPr>
          <w:rFonts w:ascii="Times New Roman" w:eastAsia="Times New Roman" w:hAnsi="Times New Roman" w:cs="Times New Roman"/>
          <w:b/>
          <w:sz w:val="28"/>
          <w:szCs w:val="24"/>
        </w:rPr>
      </w:pPr>
    </w:p>
    <w:p w:rsidR="00CB137F" w:rsidRPr="00CB137F" w:rsidRDefault="00CB137F" w:rsidP="00CB137F">
      <w:pPr>
        <w:suppressAutoHyphens/>
        <w:spacing w:after="0" w:line="240" w:lineRule="auto"/>
        <w:rPr>
          <w:rFonts w:ascii="Times New Roman" w:eastAsia="Times New Roman" w:hAnsi="Times New Roman" w:cs="Times New Roman"/>
          <w:sz w:val="24"/>
          <w:szCs w:val="24"/>
          <w:lang w:eastAsia="ar-SA"/>
        </w:rPr>
      </w:pPr>
    </w:p>
    <w:p w:rsidR="008C7C0C" w:rsidRPr="00301E1B" w:rsidRDefault="008C7C0C" w:rsidP="008C7C0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«РАЗРАБОТАНО               «СОГЛАСОВАНО»                           «УТВЕРЖДАЮ»</w:t>
      </w:r>
    </w:p>
    <w:p w:rsidR="008C7C0C" w:rsidRPr="00301E1B" w:rsidRDefault="008C7C0C" w:rsidP="008C7C0C">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И ОБСУЖДЕНО»               Заместитель директора по УВР         Директор ЧОУ</w:t>
      </w:r>
    </w:p>
    <w:p w:rsidR="008C7C0C" w:rsidRPr="00301E1B" w:rsidRDefault="008C7C0C" w:rsidP="008C7C0C">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На заседании ПС                 </w:t>
      </w:r>
      <w:proofErr w:type="spellStart"/>
      <w:r w:rsidRPr="00301E1B">
        <w:rPr>
          <w:rFonts w:ascii="Times New Roman" w:eastAsia="Times New Roman" w:hAnsi="Times New Roman" w:cs="Times New Roman"/>
          <w:sz w:val="24"/>
          <w:szCs w:val="24"/>
          <w:lang w:eastAsia="ar-SA"/>
        </w:rPr>
        <w:t>Мехедова</w:t>
      </w:r>
      <w:proofErr w:type="spellEnd"/>
      <w:r w:rsidRPr="00301E1B">
        <w:rPr>
          <w:rFonts w:ascii="Times New Roman" w:eastAsia="Times New Roman" w:hAnsi="Times New Roman" w:cs="Times New Roman"/>
          <w:sz w:val="24"/>
          <w:szCs w:val="24"/>
          <w:lang w:eastAsia="ar-SA"/>
        </w:rPr>
        <w:t xml:space="preserve"> Т.А./                 /                 «Гимназия им. А.</w:t>
      </w:r>
      <w:proofErr w:type="gramStart"/>
      <w:r w:rsidRPr="00301E1B">
        <w:rPr>
          <w:rFonts w:ascii="Times New Roman" w:eastAsia="Times New Roman" w:hAnsi="Times New Roman" w:cs="Times New Roman"/>
          <w:sz w:val="24"/>
          <w:szCs w:val="24"/>
          <w:lang w:eastAsia="ar-SA"/>
        </w:rPr>
        <w:t>Невского</w:t>
      </w:r>
      <w:proofErr w:type="gramEnd"/>
      <w:r w:rsidRPr="00301E1B">
        <w:rPr>
          <w:rFonts w:ascii="Times New Roman" w:eastAsia="Times New Roman" w:hAnsi="Times New Roman" w:cs="Times New Roman"/>
          <w:sz w:val="24"/>
          <w:szCs w:val="24"/>
          <w:lang w:eastAsia="ar-SA"/>
        </w:rPr>
        <w:t>»</w:t>
      </w:r>
    </w:p>
    <w:p w:rsidR="008C7C0C" w:rsidRPr="00301E1B" w:rsidRDefault="008C7C0C" w:rsidP="008C7C0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Протокол №1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Арутюнова К.Х. /                / </w:t>
      </w:r>
      <w:r>
        <w:rPr>
          <w:rFonts w:ascii="Times New Roman" w:eastAsia="Times New Roman" w:hAnsi="Times New Roman" w:cs="Times New Roman"/>
          <w:sz w:val="24"/>
          <w:szCs w:val="24"/>
          <w:lang w:eastAsia="ar-SA"/>
        </w:rPr>
        <w:t xml:space="preserve">                 30августа 2017</w:t>
      </w:r>
      <w:r w:rsidRPr="00301E1B">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w:t>
      </w:r>
      <w:r w:rsidRPr="00301E1B">
        <w:rPr>
          <w:rFonts w:ascii="Times New Roman" w:eastAsia="Times New Roman" w:hAnsi="Times New Roman" w:cs="Times New Roman"/>
          <w:sz w:val="24"/>
          <w:szCs w:val="24"/>
          <w:lang w:eastAsia="ar-SA"/>
        </w:rPr>
        <w:t>Приказ №</w:t>
      </w:r>
      <w:r>
        <w:rPr>
          <w:rFonts w:ascii="Times New Roman" w:eastAsia="Times New Roman" w:hAnsi="Times New Roman" w:cs="Times New Roman"/>
          <w:sz w:val="24"/>
          <w:szCs w:val="24"/>
          <w:lang w:eastAsia="ar-SA"/>
        </w:rPr>
        <w:t>43/2</w:t>
      </w:r>
    </w:p>
    <w:p w:rsidR="008C7C0C" w:rsidRPr="00301E1B" w:rsidRDefault="008C7C0C" w:rsidP="008C7C0C">
      <w:pPr>
        <w:suppressAutoHyphens/>
        <w:spacing w:after="0" w:line="240" w:lineRule="auto"/>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w:t>
      </w:r>
    </w:p>
    <w:p w:rsidR="008C7C0C" w:rsidRPr="00301E1B" w:rsidRDefault="008C7C0C" w:rsidP="008C7C0C">
      <w:pPr>
        <w:suppressAutoHyphens/>
        <w:spacing w:after="0" w:line="240" w:lineRule="auto"/>
        <w:rPr>
          <w:rFonts w:ascii="Times New Roman" w:eastAsia="Times New Roman" w:hAnsi="Times New Roman" w:cs="Times New Roman"/>
          <w:sz w:val="24"/>
          <w:szCs w:val="24"/>
          <w:lang w:eastAsia="ar-SA"/>
        </w:rPr>
      </w:pPr>
    </w:p>
    <w:p w:rsidR="008C7C0C" w:rsidRPr="00301E1B" w:rsidRDefault="008C7C0C" w:rsidP="008C7C0C">
      <w:pPr>
        <w:suppressAutoHyphens/>
        <w:spacing w:after="0" w:line="240" w:lineRule="auto"/>
        <w:rPr>
          <w:rFonts w:ascii="Times New Roman" w:eastAsia="Times New Roman" w:hAnsi="Times New Roman" w:cs="Times New Roman"/>
          <w:sz w:val="24"/>
          <w:szCs w:val="24"/>
          <w:lang w:eastAsia="ar-SA"/>
        </w:rPr>
      </w:pPr>
    </w:p>
    <w:p w:rsidR="00CB137F" w:rsidRPr="00CB137F" w:rsidRDefault="00CB137F" w:rsidP="00CB137F">
      <w:pPr>
        <w:suppressAutoHyphens/>
        <w:spacing w:after="0" w:line="240" w:lineRule="auto"/>
        <w:rPr>
          <w:rFonts w:ascii="Times New Roman" w:eastAsia="Times New Roman" w:hAnsi="Times New Roman" w:cs="Times New Roman"/>
          <w:sz w:val="24"/>
          <w:szCs w:val="24"/>
          <w:lang w:eastAsia="ar-SA"/>
        </w:rPr>
      </w:pPr>
    </w:p>
    <w:p w:rsidR="00CB137F" w:rsidRPr="00CB137F" w:rsidRDefault="00CB137F" w:rsidP="00CB137F">
      <w:pPr>
        <w:suppressAutoHyphens/>
        <w:spacing w:after="0" w:line="240" w:lineRule="auto"/>
        <w:rPr>
          <w:rFonts w:ascii="Times New Roman" w:eastAsia="Times New Roman" w:hAnsi="Times New Roman" w:cs="Times New Roman"/>
          <w:sz w:val="24"/>
          <w:szCs w:val="24"/>
          <w:lang w:eastAsia="ar-SA"/>
        </w:rPr>
      </w:pPr>
    </w:p>
    <w:p w:rsidR="00CB137F" w:rsidRPr="00CB137F" w:rsidRDefault="00CB137F" w:rsidP="00CB137F">
      <w:pPr>
        <w:suppressAutoHyphens/>
        <w:spacing w:after="0" w:line="240" w:lineRule="auto"/>
        <w:rPr>
          <w:rFonts w:ascii="Times New Roman" w:eastAsia="Times New Roman" w:hAnsi="Times New Roman" w:cs="Times New Roman"/>
          <w:sz w:val="24"/>
          <w:szCs w:val="24"/>
          <w:lang w:eastAsia="ar-SA"/>
        </w:rPr>
      </w:pPr>
    </w:p>
    <w:p w:rsidR="00CB137F" w:rsidRPr="00CB137F" w:rsidRDefault="00CB137F" w:rsidP="00CB137F">
      <w:pPr>
        <w:suppressAutoHyphens/>
        <w:autoSpaceDE w:val="0"/>
        <w:autoSpaceDN w:val="0"/>
        <w:adjustRightInd w:val="0"/>
        <w:spacing w:before="29" w:after="0" w:line="360" w:lineRule="auto"/>
        <w:jc w:val="center"/>
        <w:rPr>
          <w:rFonts w:ascii="Times New Roman" w:eastAsia="Times New Roman" w:hAnsi="Times New Roman" w:cs="Times New Roman"/>
          <w:b/>
          <w:bCs/>
          <w:sz w:val="32"/>
          <w:szCs w:val="32"/>
          <w:lang w:eastAsia="ar-SA"/>
        </w:rPr>
      </w:pPr>
      <w:r w:rsidRPr="00CB137F">
        <w:rPr>
          <w:rFonts w:ascii="Times New Roman" w:eastAsia="Times New Roman" w:hAnsi="Times New Roman" w:cs="Times New Roman"/>
          <w:b/>
          <w:bCs/>
          <w:sz w:val="32"/>
          <w:szCs w:val="32"/>
          <w:lang w:eastAsia="ar-SA"/>
        </w:rPr>
        <w:t>Рабочая программа</w:t>
      </w:r>
    </w:p>
    <w:p w:rsidR="00CB137F" w:rsidRPr="00CB137F" w:rsidRDefault="00CB137F" w:rsidP="00CB137F">
      <w:pPr>
        <w:suppressAutoHyphens/>
        <w:autoSpaceDE w:val="0"/>
        <w:autoSpaceDN w:val="0"/>
        <w:adjustRightInd w:val="0"/>
        <w:spacing w:after="0" w:line="360" w:lineRule="auto"/>
        <w:jc w:val="center"/>
        <w:rPr>
          <w:rFonts w:ascii="Times New Roman" w:eastAsia="Times New Roman" w:hAnsi="Times New Roman" w:cs="Times New Roman"/>
          <w:sz w:val="32"/>
          <w:szCs w:val="32"/>
          <w:u w:val="single"/>
          <w:lang w:eastAsia="ar-SA"/>
        </w:rPr>
      </w:pPr>
      <w:r w:rsidRPr="00CB137F">
        <w:rPr>
          <w:rFonts w:ascii="Times New Roman" w:eastAsia="Times New Roman" w:hAnsi="Times New Roman" w:cs="Times New Roman"/>
          <w:b/>
          <w:bCs/>
          <w:sz w:val="32"/>
          <w:szCs w:val="32"/>
          <w:lang w:eastAsia="ar-SA"/>
        </w:rPr>
        <w:t>по предмету «</w:t>
      </w:r>
      <w:r>
        <w:rPr>
          <w:rFonts w:ascii="Times New Roman" w:eastAsia="Times New Roman" w:hAnsi="Times New Roman" w:cs="Times New Roman"/>
          <w:b/>
          <w:bCs/>
          <w:sz w:val="32"/>
          <w:szCs w:val="32"/>
          <w:lang w:eastAsia="ar-SA"/>
        </w:rPr>
        <w:t>Технология</w:t>
      </w:r>
      <w:r w:rsidRPr="00CB137F">
        <w:rPr>
          <w:rFonts w:ascii="Times New Roman" w:eastAsia="Times New Roman" w:hAnsi="Times New Roman" w:cs="Times New Roman"/>
          <w:b/>
          <w:bCs/>
          <w:sz w:val="32"/>
          <w:szCs w:val="32"/>
          <w:lang w:eastAsia="ar-SA"/>
        </w:rPr>
        <w:t>»</w:t>
      </w:r>
    </w:p>
    <w:p w:rsidR="00CB137F" w:rsidRPr="00CB137F" w:rsidRDefault="00CB137F" w:rsidP="00CB137F">
      <w:pPr>
        <w:tabs>
          <w:tab w:val="left" w:leader="underscore" w:pos="2030"/>
        </w:tabs>
        <w:suppressAutoHyphens/>
        <w:autoSpaceDE w:val="0"/>
        <w:autoSpaceDN w:val="0"/>
        <w:adjustRightInd w:val="0"/>
        <w:spacing w:after="0" w:line="360" w:lineRule="auto"/>
        <w:jc w:val="center"/>
        <w:rPr>
          <w:rFonts w:ascii="Times New Roman" w:eastAsia="Times New Roman" w:hAnsi="Times New Roman" w:cs="Times New Roman"/>
          <w:b/>
          <w:bCs/>
          <w:sz w:val="32"/>
          <w:szCs w:val="32"/>
          <w:lang w:eastAsia="ar-SA"/>
        </w:rPr>
      </w:pPr>
      <w:r w:rsidRPr="00CB137F">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4</w:t>
      </w:r>
      <w:r w:rsidRPr="00CB137F">
        <w:rPr>
          <w:rFonts w:ascii="Times New Roman" w:eastAsia="Times New Roman" w:hAnsi="Times New Roman" w:cs="Times New Roman"/>
          <w:b/>
          <w:bCs/>
          <w:sz w:val="32"/>
          <w:szCs w:val="32"/>
          <w:lang w:eastAsia="ar-SA"/>
        </w:rPr>
        <w:t xml:space="preserve"> класс</w:t>
      </w:r>
    </w:p>
    <w:p w:rsidR="00CB137F" w:rsidRPr="00CB137F" w:rsidRDefault="00CB137F" w:rsidP="00CB137F">
      <w:pPr>
        <w:tabs>
          <w:tab w:val="left" w:leader="underscore" w:pos="341"/>
          <w:tab w:val="left" w:leader="underscore" w:pos="2736"/>
        </w:tabs>
        <w:suppressAutoHyphens/>
        <w:autoSpaceDE w:val="0"/>
        <w:autoSpaceDN w:val="0"/>
        <w:adjustRightInd w:val="0"/>
        <w:spacing w:after="0" w:line="360" w:lineRule="auto"/>
        <w:jc w:val="center"/>
        <w:rPr>
          <w:rFonts w:ascii="Times New Roman" w:eastAsia="Times New Roman" w:hAnsi="Times New Roman" w:cs="Times New Roman"/>
          <w:i/>
          <w:iCs/>
          <w:sz w:val="32"/>
          <w:szCs w:val="32"/>
          <w:lang w:eastAsia="ar-SA"/>
        </w:rPr>
      </w:pPr>
      <w:r>
        <w:rPr>
          <w:rFonts w:ascii="Times New Roman" w:eastAsia="Times New Roman" w:hAnsi="Times New Roman" w:cs="Times New Roman"/>
          <w:i/>
          <w:iCs/>
          <w:sz w:val="32"/>
          <w:szCs w:val="32"/>
          <w:lang w:eastAsia="ar-SA"/>
        </w:rPr>
        <w:t>1 час</w:t>
      </w:r>
      <w:r w:rsidRPr="00CB137F">
        <w:rPr>
          <w:rFonts w:ascii="Times New Roman" w:eastAsia="Times New Roman" w:hAnsi="Times New Roman" w:cs="Times New Roman"/>
          <w:i/>
          <w:iCs/>
          <w:sz w:val="32"/>
          <w:szCs w:val="32"/>
          <w:lang w:eastAsia="ar-SA"/>
        </w:rPr>
        <w:t xml:space="preserve"> в неделю,</w:t>
      </w:r>
      <w:r>
        <w:rPr>
          <w:rFonts w:ascii="Times New Roman" w:eastAsia="Times New Roman" w:hAnsi="Times New Roman" w:cs="Times New Roman"/>
          <w:i/>
          <w:iCs/>
          <w:sz w:val="32"/>
          <w:szCs w:val="32"/>
          <w:lang w:eastAsia="ar-SA"/>
        </w:rPr>
        <w:t xml:space="preserve"> 34</w:t>
      </w:r>
      <w:r w:rsidRPr="00CB137F">
        <w:rPr>
          <w:rFonts w:ascii="Times New Roman" w:eastAsia="Times New Roman" w:hAnsi="Times New Roman" w:cs="Times New Roman"/>
          <w:i/>
          <w:iCs/>
          <w:sz w:val="32"/>
          <w:szCs w:val="32"/>
          <w:lang w:eastAsia="ar-SA"/>
        </w:rPr>
        <w:t xml:space="preserve"> час</w:t>
      </w:r>
      <w:r>
        <w:rPr>
          <w:rFonts w:ascii="Times New Roman" w:eastAsia="Times New Roman" w:hAnsi="Times New Roman" w:cs="Times New Roman"/>
          <w:i/>
          <w:iCs/>
          <w:sz w:val="32"/>
          <w:szCs w:val="32"/>
          <w:lang w:eastAsia="ar-SA"/>
        </w:rPr>
        <w:t>а</w:t>
      </w:r>
      <w:r w:rsidRPr="00CB137F">
        <w:rPr>
          <w:rFonts w:ascii="Times New Roman" w:eastAsia="Times New Roman" w:hAnsi="Times New Roman" w:cs="Times New Roman"/>
          <w:i/>
          <w:iCs/>
          <w:sz w:val="32"/>
          <w:szCs w:val="32"/>
          <w:lang w:eastAsia="ar-SA"/>
        </w:rPr>
        <w:t xml:space="preserve"> в год</w:t>
      </w:r>
    </w:p>
    <w:p w:rsidR="00CB137F" w:rsidRPr="00CB137F" w:rsidRDefault="00CB137F" w:rsidP="00CB137F">
      <w:pPr>
        <w:suppressAutoHyphens/>
        <w:spacing w:after="0" w:line="240" w:lineRule="auto"/>
        <w:jc w:val="center"/>
        <w:rPr>
          <w:rFonts w:ascii="Times New Roman" w:eastAsia="Times New Roman" w:hAnsi="Times New Roman" w:cs="Times New Roman"/>
          <w:b/>
          <w:sz w:val="24"/>
          <w:szCs w:val="24"/>
          <w:lang w:eastAsia="ar-SA"/>
        </w:rPr>
      </w:pPr>
    </w:p>
    <w:p w:rsidR="00CB137F" w:rsidRDefault="00CB137F" w:rsidP="00CB137F">
      <w:pPr>
        <w:suppressAutoHyphens/>
        <w:spacing w:after="0" w:line="240" w:lineRule="auto"/>
        <w:jc w:val="center"/>
        <w:rPr>
          <w:rFonts w:ascii="Times New Roman" w:eastAsia="Times New Roman" w:hAnsi="Times New Roman" w:cs="Times New Roman"/>
          <w:b/>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b/>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b/>
          <w:sz w:val="24"/>
          <w:szCs w:val="24"/>
          <w:lang w:eastAsia="ar-SA"/>
        </w:rPr>
      </w:pPr>
    </w:p>
    <w:p w:rsidR="008C7C0C" w:rsidRPr="00CB137F" w:rsidRDefault="008C7C0C" w:rsidP="00CB137F">
      <w:pPr>
        <w:suppressAutoHyphens/>
        <w:spacing w:after="0" w:line="240" w:lineRule="auto"/>
        <w:jc w:val="center"/>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jc w:val="center"/>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jc w:val="right"/>
        <w:rPr>
          <w:rFonts w:ascii="Times New Roman" w:eastAsia="Times New Roman" w:hAnsi="Times New Roman" w:cs="Times New Roman"/>
          <w:b/>
          <w:sz w:val="24"/>
          <w:szCs w:val="24"/>
          <w:lang w:eastAsia="ar-SA"/>
        </w:rPr>
      </w:pPr>
      <w:r w:rsidRPr="00CB137F">
        <w:rPr>
          <w:rFonts w:ascii="Times New Roman" w:eastAsia="Times New Roman" w:hAnsi="Times New Roman" w:cs="Times New Roman"/>
          <w:b/>
          <w:sz w:val="24"/>
          <w:szCs w:val="24"/>
          <w:lang w:eastAsia="ar-SA"/>
        </w:rPr>
        <w:t xml:space="preserve">Учитель: </w:t>
      </w:r>
      <w:r w:rsidR="00DB0E19">
        <w:rPr>
          <w:rFonts w:ascii="Times New Roman" w:eastAsia="Times New Roman" w:hAnsi="Times New Roman" w:cs="Times New Roman"/>
          <w:b/>
          <w:sz w:val="24"/>
          <w:szCs w:val="24"/>
          <w:lang w:eastAsia="ar-SA"/>
        </w:rPr>
        <w:t>Зиновьева Татьяна Александровна</w:t>
      </w:r>
    </w:p>
    <w:p w:rsidR="00CB137F" w:rsidRPr="00CB137F" w:rsidRDefault="00CB137F" w:rsidP="00CB137F">
      <w:pPr>
        <w:suppressAutoHyphens/>
        <w:spacing w:after="0" w:line="240" w:lineRule="auto"/>
        <w:jc w:val="right"/>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jc w:val="right"/>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jc w:val="right"/>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jc w:val="right"/>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rPr>
          <w:rFonts w:ascii="Times New Roman" w:eastAsia="Times New Roman" w:hAnsi="Times New Roman" w:cs="Times New Roman"/>
          <w:b/>
          <w:sz w:val="24"/>
          <w:szCs w:val="24"/>
          <w:lang w:eastAsia="ar-SA"/>
        </w:rPr>
      </w:pPr>
    </w:p>
    <w:p w:rsidR="00CB137F" w:rsidRPr="00CB137F" w:rsidRDefault="00CB137F" w:rsidP="00CB137F">
      <w:pPr>
        <w:suppressAutoHyphens/>
        <w:spacing w:after="0" w:line="240" w:lineRule="auto"/>
        <w:rPr>
          <w:rFonts w:ascii="Times New Roman" w:eastAsia="Times New Roman" w:hAnsi="Times New Roman" w:cs="Times New Roman"/>
          <w:b/>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5C2096" w:rsidRDefault="005C2096"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8C7C0C" w:rsidRDefault="008C7C0C" w:rsidP="00CB137F">
      <w:pPr>
        <w:suppressAutoHyphens/>
        <w:spacing w:after="0" w:line="240" w:lineRule="auto"/>
        <w:jc w:val="center"/>
        <w:rPr>
          <w:rFonts w:ascii="Times New Roman" w:eastAsia="Times New Roman" w:hAnsi="Times New Roman" w:cs="Times New Roman"/>
          <w:sz w:val="24"/>
          <w:szCs w:val="24"/>
          <w:lang w:eastAsia="ar-SA"/>
        </w:rPr>
      </w:pPr>
    </w:p>
    <w:p w:rsidR="00CB137F" w:rsidRPr="00CB137F" w:rsidRDefault="00BB4E7B" w:rsidP="00CB137F">
      <w:pPr>
        <w:suppressAutoHyphens/>
        <w:spacing w:after="0" w:line="240" w:lineRule="auto"/>
        <w:jc w:val="center"/>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 xml:space="preserve">2017-2018 </w:t>
      </w:r>
      <w:r w:rsidR="00CB137F" w:rsidRPr="00CB137F">
        <w:rPr>
          <w:rFonts w:ascii="Times New Roman" w:eastAsia="Times New Roman" w:hAnsi="Times New Roman" w:cs="Times New Roman"/>
          <w:sz w:val="24"/>
          <w:szCs w:val="24"/>
          <w:lang w:eastAsia="ar-SA"/>
        </w:rPr>
        <w:t>уч.</w:t>
      </w:r>
      <w:r w:rsidR="00882E66">
        <w:rPr>
          <w:rFonts w:ascii="Times New Roman" w:eastAsia="Times New Roman" w:hAnsi="Times New Roman" w:cs="Times New Roman"/>
          <w:sz w:val="24"/>
          <w:szCs w:val="24"/>
          <w:lang w:eastAsia="ar-SA"/>
        </w:rPr>
        <w:t xml:space="preserve"> </w:t>
      </w:r>
      <w:r w:rsidR="00CB137F" w:rsidRPr="00CB137F">
        <w:rPr>
          <w:rFonts w:ascii="Times New Roman" w:eastAsia="Times New Roman" w:hAnsi="Times New Roman" w:cs="Times New Roman"/>
          <w:sz w:val="24"/>
          <w:szCs w:val="24"/>
          <w:lang w:eastAsia="ar-SA"/>
        </w:rPr>
        <w:t>год</w:t>
      </w:r>
    </w:p>
    <w:p w:rsidR="00CB137F" w:rsidRPr="00CB137F" w:rsidRDefault="00CB137F" w:rsidP="00CB137F">
      <w:pPr>
        <w:shd w:val="clear" w:color="auto" w:fill="FFFFFF"/>
        <w:spacing w:after="0" w:line="240" w:lineRule="auto"/>
        <w:jc w:val="center"/>
        <w:rPr>
          <w:rFonts w:ascii="Times New Roman" w:eastAsia="Times New Roman" w:hAnsi="Times New Roman" w:cs="Times New Roman"/>
          <w:b/>
          <w:bCs/>
          <w:sz w:val="24"/>
          <w:szCs w:val="24"/>
          <w:lang w:eastAsia="ru-RU"/>
        </w:rPr>
      </w:pPr>
    </w:p>
    <w:p w:rsidR="00CB137F" w:rsidRDefault="00CB137F" w:rsidP="00495452">
      <w:pPr>
        <w:autoSpaceDE w:val="0"/>
        <w:autoSpaceDN w:val="0"/>
        <w:adjustRightInd w:val="0"/>
        <w:spacing w:after="0" w:line="240" w:lineRule="auto"/>
        <w:jc w:val="center"/>
        <w:rPr>
          <w:rFonts w:ascii="Times New Roman" w:hAnsi="Times New Roman" w:cs="Times New Roman"/>
          <w:b/>
          <w:sz w:val="32"/>
          <w:szCs w:val="32"/>
        </w:rPr>
      </w:pPr>
    </w:p>
    <w:p w:rsidR="00495452" w:rsidRDefault="00495452" w:rsidP="00495452">
      <w:pPr>
        <w:numPr>
          <w:ilvl w:val="0"/>
          <w:numId w:val="7"/>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555D">
        <w:rPr>
          <w:rFonts w:ascii="Times New Roman" w:eastAsiaTheme="minorEastAsia" w:hAnsi="Times New Roman" w:cs="Times New Roman"/>
          <w:b/>
          <w:sz w:val="28"/>
          <w:szCs w:val="28"/>
          <w:lang w:eastAsia="ru-RU"/>
        </w:rPr>
        <w:lastRenderedPageBreak/>
        <w:t>ПОЯСНИТЕЛЬНАЯ ЗАПИСКА</w:t>
      </w:r>
    </w:p>
    <w:p w:rsidR="00495452" w:rsidRPr="00CE478E" w:rsidRDefault="00495452" w:rsidP="00495452">
      <w:pPr>
        <w:autoSpaceDE w:val="0"/>
        <w:autoSpaceDN w:val="0"/>
        <w:adjustRightInd w:val="0"/>
        <w:spacing w:after="0" w:line="240" w:lineRule="auto"/>
        <w:ind w:left="1068"/>
        <w:rPr>
          <w:rFonts w:ascii="Times New Roman" w:eastAsiaTheme="minorEastAsia" w:hAnsi="Times New Roman" w:cs="Times New Roman"/>
          <w:b/>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color w:val="000000"/>
          <w:sz w:val="28"/>
          <w:szCs w:val="28"/>
          <w:lang w:eastAsia="ru-RU"/>
        </w:rPr>
      </w:pPr>
      <w:r w:rsidRPr="00CB085F">
        <w:rPr>
          <w:rFonts w:ascii="Times New Roman" w:eastAsiaTheme="minorEastAsia" w:hAnsi="Times New Roman" w:cs="Times New Roman"/>
          <w:b/>
          <w:i/>
          <w:color w:val="000000"/>
          <w:sz w:val="28"/>
          <w:szCs w:val="28"/>
          <w:lang w:eastAsia="ru-RU"/>
        </w:rPr>
        <w:t xml:space="preserve">Общая  характеристика </w:t>
      </w:r>
      <w:r>
        <w:rPr>
          <w:rFonts w:ascii="Times New Roman" w:eastAsiaTheme="minorEastAsia" w:hAnsi="Times New Roman" w:cs="Times New Roman"/>
          <w:b/>
          <w:i/>
          <w:color w:val="000000"/>
          <w:sz w:val="28"/>
          <w:szCs w:val="28"/>
          <w:lang w:eastAsia="ru-RU"/>
        </w:rPr>
        <w:t>учебного предмета</w:t>
      </w:r>
      <w:r w:rsidRPr="00CB085F">
        <w:rPr>
          <w:rFonts w:ascii="Times New Roman" w:eastAsiaTheme="minorEastAsia" w:hAnsi="Times New Roman" w:cs="Times New Roman"/>
          <w:b/>
          <w:i/>
          <w:color w:val="000000"/>
          <w:sz w:val="28"/>
          <w:szCs w:val="28"/>
          <w:lang w:eastAsia="ru-RU"/>
        </w:rPr>
        <w:t>.</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Pr="00936FD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ХХ</w:t>
      </w:r>
      <w:proofErr w:type="gramStart"/>
      <w:r w:rsidRPr="00936FDE">
        <w:rPr>
          <w:rFonts w:ascii="Times New Roman CYR" w:eastAsia="Times New Roman CYR" w:hAnsi="Times New Roman CYR" w:cs="Times New Roman CYR"/>
          <w:kern w:val="3"/>
          <w:sz w:val="28"/>
          <w:szCs w:val="28"/>
          <w:lang w:eastAsia="ru-RU"/>
        </w:rPr>
        <w:t>I</w:t>
      </w:r>
      <w:proofErr w:type="gramEnd"/>
      <w:r w:rsidRPr="00936FDE">
        <w:rPr>
          <w:rFonts w:ascii="Times New Roman CYR" w:eastAsia="Times New Roman CYR" w:hAnsi="Times New Roman CYR" w:cs="Times New Roman CYR"/>
          <w:kern w:val="3"/>
          <w:sz w:val="28"/>
          <w:szCs w:val="28"/>
          <w:lang w:eastAsia="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495452" w:rsidRPr="00936FD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Возможности предмета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 xml:space="preserve">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936FDE">
        <w:rPr>
          <w:rFonts w:ascii="Times New Roman CYR" w:eastAsia="Times New Roman CYR" w:hAnsi="Times New Roman CYR" w:cs="Times New Roman CYR"/>
          <w:kern w:val="3"/>
          <w:sz w:val="28"/>
          <w:szCs w:val="28"/>
          <w:lang w:eastAsia="ru-RU"/>
        </w:rPr>
        <w:t>внеучебной</w:t>
      </w:r>
      <w:proofErr w:type="spellEnd"/>
      <w:r w:rsidRPr="00936FDE">
        <w:rPr>
          <w:rFonts w:ascii="Times New Roman CYR" w:eastAsia="Times New Roman CYR" w:hAnsi="Times New Roman CYR" w:cs="Times New Roman CYR"/>
          <w:kern w:val="3"/>
          <w:sz w:val="28"/>
          <w:szCs w:val="28"/>
          <w:lang w:eastAsia="ru-RU"/>
        </w:rPr>
        <w:t xml:space="preserve"> деятельности.</w:t>
      </w:r>
    </w:p>
    <w:p w:rsidR="00495452" w:rsidRPr="00936FD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Учебный предмет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 xml:space="preserve">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936FDE">
        <w:rPr>
          <w:rFonts w:ascii="Times New Roman CYR" w:eastAsia="Times New Roman CYR" w:hAnsi="Times New Roman CYR" w:cs="Times New Roman CYR"/>
          <w:kern w:val="3"/>
          <w:sz w:val="28"/>
          <w:szCs w:val="28"/>
          <w:lang w:eastAsia="ru-RU"/>
        </w:rPr>
        <w:t>внеучебной</w:t>
      </w:r>
      <w:proofErr w:type="spellEnd"/>
      <w:r w:rsidRPr="00936FDE">
        <w:rPr>
          <w:rFonts w:ascii="Times New Roman CYR" w:eastAsia="Times New Roman CYR" w:hAnsi="Times New Roman CYR" w:cs="Times New Roman CYR"/>
          <w:kern w:val="3"/>
          <w:sz w:val="28"/>
          <w:szCs w:val="28"/>
          <w:lang w:eastAsia="ru-RU"/>
        </w:rPr>
        <w:t xml:space="preserve"> деятельности (при поиске информации, усвоении новых знаний, выполнении практических заданий).</w:t>
      </w:r>
    </w:p>
    <w:p w:rsidR="00495452" w:rsidRPr="00936FD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EC30A0" w:rsidRDefault="00EC30A0"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Pr="00E611AB"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Цели  и задачи:</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24381F">
        <w:rPr>
          <w:rFonts w:ascii="Times New Roman" w:eastAsiaTheme="minorEastAsia" w:hAnsi="Times New Roman" w:cs="Times New Roman"/>
          <w:b/>
          <w:i/>
          <w:sz w:val="28"/>
          <w:szCs w:val="28"/>
          <w:lang w:eastAsia="ru-RU"/>
        </w:rPr>
        <w:t>Цели изучения технологии в 4 классе:</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Овладение</w:t>
      </w:r>
      <w:r w:rsidRPr="0024381F">
        <w:rPr>
          <w:rFonts w:ascii="Times New Roman" w:eastAsiaTheme="minorEastAsia" w:hAnsi="Times New Roman" w:cs="Times New Roman"/>
          <w:sz w:val="28"/>
          <w:szCs w:val="28"/>
          <w:lang w:eastAsia="ru-RU"/>
        </w:rPr>
        <w:t xml:space="preserve"> технологическими знаниями и технико-технологическими умениями.</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Освоение</w:t>
      </w:r>
      <w:r w:rsidRPr="0024381F">
        <w:rPr>
          <w:rFonts w:ascii="Times New Roman" w:eastAsiaTheme="minorEastAsia" w:hAnsi="Times New Roman" w:cs="Times New Roman"/>
          <w:sz w:val="28"/>
          <w:szCs w:val="28"/>
          <w:lang w:eastAsia="ru-RU"/>
        </w:rPr>
        <w:t xml:space="preserve"> продуктивной проектной деятельности.</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Формирование</w:t>
      </w:r>
      <w:r w:rsidRPr="0024381F">
        <w:rPr>
          <w:rFonts w:ascii="Times New Roman" w:eastAsiaTheme="minorEastAsia" w:hAnsi="Times New Roman" w:cs="Times New Roman"/>
          <w:sz w:val="28"/>
          <w:szCs w:val="28"/>
          <w:lang w:eastAsia="ru-RU"/>
        </w:rPr>
        <w:t xml:space="preserve"> позитивного эмоционально-ценностного отношения к труду и людям труда.</w:t>
      </w:r>
    </w:p>
    <w:p w:rsid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30A0" w:rsidRPr="00EC30A0" w:rsidRDefault="00EC30A0" w:rsidP="00EC30A0">
      <w:pPr>
        <w:widowControl w:val="0"/>
        <w:spacing w:after="0" w:line="240" w:lineRule="auto"/>
        <w:jc w:val="both"/>
        <w:rPr>
          <w:rFonts w:ascii="Times New Roman" w:eastAsia="Times New Roman" w:hAnsi="Times New Roman" w:cs="Times New Roman"/>
          <w:b/>
          <w:bCs/>
          <w:sz w:val="28"/>
          <w:szCs w:val="28"/>
          <w:lang w:eastAsia="ru-RU"/>
        </w:rPr>
      </w:pPr>
      <w:r w:rsidRPr="00EC30A0">
        <w:rPr>
          <w:rFonts w:ascii="Times New Roman" w:eastAsia="Times New Roman" w:hAnsi="Times New Roman" w:cs="Times New Roman"/>
          <w:b/>
          <w:bCs/>
          <w:sz w:val="28"/>
          <w:szCs w:val="28"/>
          <w:lang w:eastAsia="ru-RU"/>
        </w:rPr>
        <w:t>Задачи</w:t>
      </w:r>
      <w:proofErr w:type="gramStart"/>
      <w:r>
        <w:rPr>
          <w:rFonts w:ascii="Times New Roman" w:eastAsia="Times New Roman" w:hAnsi="Times New Roman" w:cs="Times New Roman"/>
          <w:b/>
          <w:bCs/>
          <w:sz w:val="28"/>
          <w:szCs w:val="28"/>
          <w:lang w:eastAsia="ru-RU"/>
        </w:rPr>
        <w:t xml:space="preserve"> </w:t>
      </w:r>
      <w:r w:rsidRPr="00EC30A0">
        <w:rPr>
          <w:rFonts w:ascii="Times New Roman" w:eastAsia="Times New Roman" w:hAnsi="Times New Roman" w:cs="Times New Roman"/>
          <w:b/>
          <w:bCs/>
          <w:sz w:val="28"/>
          <w:szCs w:val="28"/>
          <w:lang w:eastAsia="ru-RU"/>
        </w:rPr>
        <w:t>:</w:t>
      </w:r>
      <w:proofErr w:type="gramEnd"/>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lastRenderedPageBreak/>
        <w:t xml:space="preserve">духовно-нравственное </w:t>
      </w: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развитие </w:t>
      </w:r>
      <w:r w:rsidRPr="00EC30A0">
        <w:rPr>
          <w:rFonts w:ascii="Times New Roman" w:eastAsia="Times New Roman" w:hAnsi="Times New Roman" w:cs="Times New Roman"/>
          <w:sz w:val="28"/>
          <w:szCs w:val="28"/>
          <w:lang w:eastAsia="ru-RU"/>
        </w:rPr>
        <w:t>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мотивации успеха, готовности к действиям в новых условиях и нестандартных ситуациях;</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гармоничное </w:t>
      </w:r>
      <w:r w:rsidRPr="00EC30A0">
        <w:rPr>
          <w:rFonts w:ascii="Times New Roman" w:eastAsia="Times New Roman" w:hAnsi="Times New Roman" w:cs="Times New Roman"/>
          <w:sz w:val="28"/>
          <w:szCs w:val="28"/>
          <w:lang w:eastAsia="ru-RU"/>
        </w:rPr>
        <w:t xml:space="preserve">развитие понятийно-логического и образно-художественного мышления в процессе реализации проекта; </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t xml:space="preserve"> </w:t>
      </w:r>
      <w:r w:rsidRPr="00EC30A0">
        <w:rPr>
          <w:rFonts w:ascii="Times New Roman" w:eastAsia="Times New Roman" w:hAnsi="Times New Roman" w:cs="Times New Roman"/>
          <w:b/>
          <w:sz w:val="28"/>
          <w:szCs w:val="28"/>
          <w:lang w:eastAsia="ru-RU"/>
        </w:rPr>
        <w:t>развити</w:t>
      </w:r>
      <w:r w:rsidRPr="00EC30A0">
        <w:rPr>
          <w:rFonts w:ascii="Times New Roman" w:eastAsia="Times New Roman" w:hAnsi="Times New Roman" w:cs="Times New Roman"/>
          <w:sz w:val="28"/>
          <w:szCs w:val="28"/>
          <w:lang w:eastAsia="ru-RU"/>
        </w:rPr>
        <w:t>е знаково-символического и пространственного мышления, творческого и репродуктивного воображения, творческого мышления;</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обучение</w:t>
      </w:r>
      <w:r w:rsidRPr="00EC30A0">
        <w:rPr>
          <w:rFonts w:ascii="Times New Roman" w:eastAsia="Times New Roman" w:hAnsi="Times New Roman" w:cs="Times New Roman"/>
          <w:sz w:val="28"/>
          <w:szCs w:val="28"/>
          <w:lang w:eastAsia="ru-RU"/>
        </w:rPr>
        <w:t xml:space="preserve">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lastRenderedPageBreak/>
        <w:t xml:space="preserve">обучение </w:t>
      </w:r>
      <w:r w:rsidRPr="00EC30A0">
        <w:rPr>
          <w:rFonts w:ascii="Times New Roman" w:eastAsia="Times New Roman" w:hAnsi="Times New Roman" w:cs="Times New Roman"/>
          <w:sz w:val="28"/>
          <w:szCs w:val="28"/>
          <w:lang w:eastAsia="ru-RU"/>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привычки неукоснительно соблюдать  технику безопасности и правила работы с инструментами, организации рабочего места;</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потребности в общении и осмысление его значимости для достижения положительного конечного результата;</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495452" w:rsidRPr="0024381F" w:rsidRDefault="00495452"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95452"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r w:rsidRPr="007072D6">
        <w:rPr>
          <w:rFonts w:ascii="Times New Roman" w:eastAsiaTheme="minorEastAsia" w:hAnsi="Times New Roman" w:cs="Times New Roman"/>
          <w:sz w:val="28"/>
          <w:szCs w:val="28"/>
          <w:lang w:eastAsia="ru-RU"/>
        </w:rPr>
        <w:t xml:space="preserve">   </w:t>
      </w: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Нормативные  правовые документы, на основании которых разработана рабочая программа:</w:t>
      </w:r>
    </w:p>
    <w:p w:rsidR="00495452" w:rsidRPr="00CB085F"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Федеральным законом от 29.12.2012 № 273-ФЗ «Об образовании в Российской Федерации»</w:t>
      </w:r>
      <w:r w:rsidRPr="00A42A80">
        <w:rPr>
          <w:rFonts w:ascii="Times New Roman" w:eastAsia="Lucida Sans Unicode" w:hAnsi="Times New Roman" w:cs="Times New Roman"/>
          <w:iCs/>
          <w:sz w:val="28"/>
          <w:szCs w:val="28"/>
          <w:lang w:eastAsia="ru-RU"/>
        </w:rPr>
        <w:t>;</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imes New Roman"/>
          <w:sz w:val="28"/>
          <w:szCs w:val="28"/>
          <w:lang w:eastAsia="ru-RU"/>
        </w:rPr>
      </w:pPr>
      <w:r w:rsidRPr="00A42A80">
        <w:rPr>
          <w:rFonts w:ascii="Times New Roman" w:eastAsia="Lucida Sans Unicode" w:hAnsi="Times New Roman" w:cs="Times New Roman"/>
          <w:sz w:val="28"/>
          <w:szCs w:val="28"/>
          <w:lang w:eastAsia="ru-RU"/>
        </w:rPr>
        <w:t xml:space="preserve">-  приказом Минобразования России от 06.10.2009 № 373 «Об утверждении и введении в действие федерального государственного </w:t>
      </w:r>
      <w:r w:rsidRPr="00A42A80">
        <w:rPr>
          <w:rFonts w:ascii="Times New Roman" w:eastAsia="Lucida Sans Unicode" w:hAnsi="Times New Roman" w:cs="Times New Roman"/>
          <w:sz w:val="28"/>
          <w:szCs w:val="28"/>
          <w:lang w:eastAsia="ru-RU"/>
        </w:rPr>
        <w:br/>
        <w:t xml:space="preserve">образовательного стандарта начального общего образования» (с </w:t>
      </w:r>
      <w:proofErr w:type="gramStart"/>
      <w:r w:rsidRPr="00A42A80">
        <w:rPr>
          <w:rFonts w:ascii="Times New Roman" w:eastAsia="Lucida Sans Unicode" w:hAnsi="Times New Roman" w:cs="Times New Roman"/>
          <w:sz w:val="28"/>
          <w:szCs w:val="28"/>
          <w:lang w:eastAsia="ru-RU"/>
        </w:rPr>
        <w:t>изменения-ми</w:t>
      </w:r>
      <w:proofErr w:type="gramEnd"/>
      <w:r w:rsidRPr="00A42A80">
        <w:rPr>
          <w:rFonts w:ascii="Times New Roman" w:eastAsia="Lucida Sans Unicode" w:hAnsi="Times New Roman" w:cs="Times New Roman"/>
          <w:sz w:val="28"/>
          <w:szCs w:val="28"/>
          <w:lang w:eastAsia="ru-RU"/>
        </w:rPr>
        <w:t xml:space="preserve"> и дополнениями);</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proofErr w:type="gramStart"/>
      <w:r w:rsidRPr="00A42A80">
        <w:rPr>
          <w:rFonts w:ascii="Times New Roman" w:eastAsia="Lucida Sans Unicode" w:hAnsi="Times New Roman" w:cs="Times New Roman"/>
          <w:spacing w:val="-1"/>
          <w:sz w:val="28"/>
          <w:szCs w:val="28"/>
          <w:lang w:eastAsia="ru-RU"/>
        </w:rPr>
        <w:t>-  примерной основной образовательной программой началь</w:t>
      </w:r>
      <w:r w:rsidRPr="00A42A80">
        <w:rPr>
          <w:rFonts w:ascii="Times New Roman" w:eastAsia="Lucida Sans Unicode" w:hAnsi="Times New Roman" w:cs="Times New Roman"/>
          <w:spacing w:val="-3"/>
          <w:sz w:val="28"/>
          <w:szCs w:val="28"/>
          <w:lang w:eastAsia="ru-RU"/>
        </w:rPr>
        <w:t xml:space="preserve">ного общего образования, рекомендованной </w:t>
      </w:r>
      <w:r w:rsidRPr="00A42A80">
        <w:rPr>
          <w:rFonts w:ascii="Times New Roman" w:eastAsia="Lucida Sans Unicode" w:hAnsi="Times New Roman" w:cs="Times New Roman"/>
          <w:sz w:val="28"/>
          <w:szCs w:val="28"/>
          <w:lang w:eastAsia="ru-RU"/>
        </w:rPr>
        <w:t xml:space="preserve">Координационным советом при Департаменте общего образования </w:t>
      </w:r>
      <w:proofErr w:type="spellStart"/>
      <w:r w:rsidRPr="00A42A80">
        <w:rPr>
          <w:rFonts w:ascii="Times New Roman" w:eastAsia="Lucida Sans Unicode" w:hAnsi="Times New Roman" w:cs="Times New Roman"/>
          <w:sz w:val="28"/>
          <w:szCs w:val="28"/>
          <w:lang w:eastAsia="ru-RU"/>
        </w:rPr>
        <w:t>Минобрнауки</w:t>
      </w:r>
      <w:proofErr w:type="spellEnd"/>
      <w:r w:rsidRPr="00A42A80">
        <w:rPr>
          <w:rFonts w:ascii="Times New Roman" w:eastAsia="Lucida Sans Unicode" w:hAnsi="Times New Roman" w:cs="Times New Roman"/>
          <w:sz w:val="28"/>
          <w:szCs w:val="28"/>
          <w:lang w:eastAsia="ru-RU"/>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(актуальная версия расположена на сайте: </w:t>
      </w:r>
      <w:hyperlink r:id="rId9">
        <w:r w:rsidRPr="00A42A80">
          <w:rPr>
            <w:rFonts w:ascii="Times New Roman" w:eastAsia="Lucida Sans Unicode" w:hAnsi="Times New Roman" w:cs="Times New Roman"/>
            <w:color w:val="00000A"/>
            <w:sz w:val="28"/>
            <w:szCs w:val="28"/>
            <w:u w:val="single"/>
            <w:lang w:eastAsia="ru-RU" w:bidi="ru-RU"/>
          </w:rPr>
          <w:t>http://standart.edu.ru/catalog.aspx?CatalogId=2768</w:t>
        </w:r>
      </w:hyperlink>
      <w:r w:rsidRPr="00A42A80">
        <w:rPr>
          <w:rFonts w:ascii="Times New Roman" w:eastAsia="Lucida Sans Unicode" w:hAnsi="Times New Roman" w:cs="Times New Roman"/>
          <w:sz w:val="28"/>
          <w:szCs w:val="28"/>
          <w:lang w:eastAsia="ru-RU"/>
        </w:rPr>
        <w:t>);</w:t>
      </w:r>
      <w:proofErr w:type="gramEnd"/>
    </w:p>
    <w:p w:rsidR="00495452" w:rsidRPr="00A42A80" w:rsidRDefault="00495452" w:rsidP="005E2F7D">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приказом </w:t>
      </w:r>
      <w:proofErr w:type="spellStart"/>
      <w:r w:rsidRPr="00A42A80">
        <w:rPr>
          <w:rFonts w:ascii="Times New Roman" w:eastAsia="Lucida Sans Unicode" w:hAnsi="Times New Roman" w:cs="Times New Roman"/>
          <w:sz w:val="28"/>
          <w:szCs w:val="28"/>
          <w:lang w:eastAsia="ru-RU"/>
        </w:rPr>
        <w:t>Минобрнауки</w:t>
      </w:r>
      <w:proofErr w:type="spellEnd"/>
      <w:r w:rsidRPr="00A42A80">
        <w:rPr>
          <w:rFonts w:ascii="Times New Roman" w:eastAsia="Lucida Sans Unicode" w:hAnsi="Times New Roman" w:cs="Times New Roman"/>
          <w:sz w:val="28"/>
          <w:szCs w:val="28"/>
          <w:lang w:eastAsia="ru-RU"/>
        </w:rPr>
        <w:t xml:space="preserve"> России от 17.12.2010 №1897 «Об утверждении федерального государственного образовательного стандарта основного общего образования».</w:t>
      </w:r>
    </w:p>
    <w:p w:rsidR="00495452" w:rsidRPr="00A42A80" w:rsidRDefault="00495452" w:rsidP="00495452">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both"/>
        <w:rPr>
          <w:rFonts w:ascii="Times New Roman" w:eastAsia="Lucida Sans Unicode" w:hAnsi="Times New Roman" w:cs="Tahoma"/>
          <w:sz w:val="24"/>
          <w:szCs w:val="24"/>
          <w:lang w:eastAsia="ru-RU"/>
        </w:rPr>
      </w:pPr>
    </w:p>
    <w:p w:rsidR="00495452" w:rsidRPr="00CE478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Сведения  о программе (примерной или авторской, в случае разработки рабочей программы на основании примерной или авторской), литературе (</w:t>
      </w:r>
      <w:r w:rsidRPr="00CB085F">
        <w:rPr>
          <w:rFonts w:ascii="Times New Roman" w:eastAsiaTheme="minorEastAsia" w:hAnsi="Times New Roman" w:cs="Times New Roman"/>
          <w:b/>
          <w:i/>
          <w:color w:val="000000"/>
          <w:sz w:val="28"/>
          <w:szCs w:val="28"/>
          <w:shd w:val="clear" w:color="auto" w:fill="FFFFFF"/>
          <w:lang w:eastAsia="ru-RU"/>
        </w:rPr>
        <w:t>основная и дополнительная учебная литература, учебные и справочные пособия, учебно-методическая литература)</w:t>
      </w:r>
      <w:r w:rsidRPr="00CB085F">
        <w:rPr>
          <w:rFonts w:ascii="Times New Roman" w:eastAsiaTheme="minorEastAsia" w:hAnsi="Times New Roman" w:cs="Times New Roman"/>
          <w:b/>
          <w:i/>
          <w:sz w:val="28"/>
          <w:szCs w:val="28"/>
          <w:lang w:eastAsia="ru-RU"/>
        </w:rPr>
        <w:t>, на основании которой разработана рабочая программа, с указанием наименования, автора и года издания.</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495452" w:rsidRDefault="00495452" w:rsidP="00495452">
      <w:pPr>
        <w:spacing w:after="0" w:line="24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Рабочая программа по технологии </w:t>
      </w:r>
      <w:r w:rsidR="0085018B">
        <w:rPr>
          <w:rFonts w:ascii="Times New Roman" w:eastAsia="Times New Roman" w:hAnsi="Times New Roman" w:cs="Times New Roman"/>
          <w:sz w:val="28"/>
          <w:szCs w:val="28"/>
          <w:lang w:eastAsia="ru-RU"/>
        </w:rPr>
        <w:t xml:space="preserve">для 4 класса </w:t>
      </w:r>
      <w:r w:rsidRPr="00CB085F">
        <w:rPr>
          <w:rFonts w:ascii="Times New Roman" w:eastAsia="Times New Roman" w:hAnsi="Times New Roman" w:cs="Times New Roman"/>
          <w:sz w:val="28"/>
          <w:szCs w:val="28"/>
          <w:lang w:eastAsia="ru-RU"/>
        </w:rPr>
        <w:t>составлена на основе</w:t>
      </w:r>
      <w:r w:rsidR="008A66E1">
        <w:rPr>
          <w:rFonts w:ascii="Times New Roman" w:eastAsia="Times New Roman" w:hAnsi="Times New Roman" w:cs="Times New Roman"/>
          <w:sz w:val="28"/>
          <w:szCs w:val="28"/>
          <w:lang w:eastAsia="ru-RU"/>
        </w:rPr>
        <w:t>:</w:t>
      </w:r>
    </w:p>
    <w:p w:rsidR="008A66E1" w:rsidRPr="008A66E1" w:rsidRDefault="008A66E1" w:rsidP="008A66E1">
      <w:pPr>
        <w:numPr>
          <w:ilvl w:val="0"/>
          <w:numId w:val="18"/>
        </w:numPr>
        <w:spacing w:after="0" w:line="240" w:lineRule="auto"/>
        <w:contextualSpacing/>
        <w:rPr>
          <w:rFonts w:ascii="Times New Roman" w:eastAsia="Calibri" w:hAnsi="Times New Roman" w:cs="Times New Roman"/>
          <w:sz w:val="28"/>
          <w:szCs w:val="28"/>
        </w:rPr>
      </w:pPr>
      <w:r w:rsidRPr="008A66E1">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w:t>
      </w:r>
    </w:p>
    <w:p w:rsidR="008A66E1" w:rsidRPr="008A66E1" w:rsidRDefault="008A66E1" w:rsidP="008A66E1">
      <w:pPr>
        <w:numPr>
          <w:ilvl w:val="0"/>
          <w:numId w:val="18"/>
        </w:numPr>
        <w:spacing w:after="0" w:line="240" w:lineRule="auto"/>
        <w:contextualSpacing/>
        <w:rPr>
          <w:rFonts w:ascii="Times New Roman" w:eastAsia="Calibri" w:hAnsi="Times New Roman" w:cs="Times New Roman"/>
          <w:sz w:val="28"/>
          <w:szCs w:val="28"/>
        </w:rPr>
      </w:pPr>
      <w:r w:rsidRPr="008A66E1">
        <w:rPr>
          <w:rFonts w:ascii="Times New Roman" w:eastAsia="Calibri" w:hAnsi="Times New Roman" w:cs="Times New Roman"/>
          <w:sz w:val="28"/>
          <w:szCs w:val="28"/>
        </w:rPr>
        <w:t xml:space="preserve">Примерной основной образовательной программы начального общего образования. М. «Просвещение», </w:t>
      </w:r>
    </w:p>
    <w:p w:rsidR="008A66E1" w:rsidRPr="008A66E1" w:rsidRDefault="008A66E1" w:rsidP="008A66E1">
      <w:pPr>
        <w:numPr>
          <w:ilvl w:val="0"/>
          <w:numId w:val="18"/>
        </w:numPr>
        <w:spacing w:after="0" w:line="240" w:lineRule="auto"/>
        <w:contextualSpacing/>
        <w:rPr>
          <w:rFonts w:ascii="Times New Roman" w:eastAsia="Calibri" w:hAnsi="Times New Roman" w:cs="Times New Roman"/>
          <w:sz w:val="28"/>
          <w:szCs w:val="28"/>
        </w:rPr>
      </w:pPr>
      <w:r w:rsidRPr="008A66E1">
        <w:rPr>
          <w:rFonts w:ascii="Times New Roman" w:eastAsia="Calibri" w:hAnsi="Times New Roman" w:cs="Times New Roman"/>
          <w:sz w:val="28"/>
          <w:szCs w:val="28"/>
        </w:rPr>
        <w:t xml:space="preserve">Программы курса «Технология» под редакцией </w:t>
      </w:r>
      <w:proofErr w:type="spellStart"/>
      <w:r w:rsidRPr="008A66E1">
        <w:rPr>
          <w:rFonts w:ascii="Times New Roman" w:eastAsia="Calibri" w:hAnsi="Times New Roman" w:cs="Times New Roman"/>
          <w:sz w:val="28"/>
          <w:szCs w:val="28"/>
        </w:rPr>
        <w:t>Н.И.Роговцевой</w:t>
      </w:r>
      <w:proofErr w:type="spellEnd"/>
      <w:r w:rsidRPr="008A66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A66E1">
        <w:rPr>
          <w:rFonts w:ascii="Times New Roman" w:eastAsia="Calibri" w:hAnsi="Times New Roman" w:cs="Times New Roman"/>
          <w:sz w:val="28"/>
          <w:szCs w:val="28"/>
        </w:rPr>
        <w:t>С.В.Анащенковой</w:t>
      </w:r>
      <w:proofErr w:type="spellEnd"/>
    </w:p>
    <w:p w:rsidR="00495452" w:rsidRDefault="008A66E1" w:rsidP="008A66E1">
      <w:pPr>
        <w:spacing w:after="0" w:line="240" w:lineRule="auto"/>
        <w:ind w:left="1337"/>
        <w:contextualSpacing/>
        <w:rPr>
          <w:rFonts w:ascii="Times New Roman" w:eastAsia="Times New Roman" w:hAnsi="Times New Roman" w:cs="Times New Roman"/>
          <w:sz w:val="28"/>
          <w:szCs w:val="28"/>
          <w:lang w:eastAsia="ru-RU"/>
        </w:rPr>
      </w:pPr>
      <w:r w:rsidRPr="008A66E1">
        <w:rPr>
          <w:rFonts w:ascii="Times New Roman" w:eastAsia="Calibri" w:hAnsi="Times New Roman" w:cs="Times New Roman"/>
          <w:sz w:val="28"/>
          <w:szCs w:val="28"/>
        </w:rPr>
        <w:t>Москва «П</w:t>
      </w:r>
      <w:r>
        <w:rPr>
          <w:rFonts w:ascii="Times New Roman" w:eastAsia="Calibri" w:hAnsi="Times New Roman" w:cs="Times New Roman"/>
          <w:sz w:val="28"/>
          <w:szCs w:val="28"/>
        </w:rPr>
        <w:t>росвещение»,</w:t>
      </w:r>
      <w:r w:rsidR="00495452" w:rsidRPr="00CB085F">
        <w:rPr>
          <w:rFonts w:ascii="Times New Roman" w:eastAsia="Times New Roman" w:hAnsi="Times New Roman" w:cs="Times New Roman"/>
          <w:sz w:val="28"/>
          <w:szCs w:val="28"/>
          <w:lang w:eastAsia="ru-RU"/>
        </w:rPr>
        <w:t>20</w:t>
      </w:r>
      <w:r w:rsidR="00495452">
        <w:rPr>
          <w:rFonts w:ascii="Times New Roman" w:eastAsia="Times New Roman" w:hAnsi="Times New Roman" w:cs="Times New Roman"/>
          <w:sz w:val="28"/>
          <w:szCs w:val="28"/>
          <w:lang w:eastAsia="ru-RU"/>
        </w:rPr>
        <w:t xml:space="preserve">14 г. </w:t>
      </w:r>
    </w:p>
    <w:p w:rsidR="005E2F7D" w:rsidRDefault="005E2F7D" w:rsidP="008A66E1">
      <w:pPr>
        <w:spacing w:after="0" w:line="240" w:lineRule="auto"/>
        <w:ind w:left="1337"/>
        <w:contextualSpacing/>
        <w:rPr>
          <w:rFonts w:ascii="Times New Roman" w:eastAsia="Times New Roman" w:hAnsi="Times New Roman" w:cs="Times New Roman"/>
          <w:sz w:val="28"/>
          <w:szCs w:val="28"/>
          <w:lang w:eastAsia="ru-RU"/>
        </w:rPr>
      </w:pPr>
    </w:p>
    <w:p w:rsidR="005E2F7D" w:rsidRDefault="005E2F7D" w:rsidP="008A66E1">
      <w:pPr>
        <w:spacing w:after="0" w:line="240" w:lineRule="auto"/>
        <w:ind w:left="1337"/>
        <w:contextualSpacing/>
        <w:rPr>
          <w:rFonts w:ascii="Times New Roman" w:eastAsia="Times New Roman" w:hAnsi="Times New Roman" w:cs="Times New Roman"/>
          <w:sz w:val="28"/>
          <w:szCs w:val="28"/>
          <w:lang w:eastAsia="ru-RU"/>
        </w:rPr>
      </w:pPr>
    </w:p>
    <w:p w:rsidR="005E2F7D" w:rsidRDefault="005E2F7D" w:rsidP="008A66E1">
      <w:pPr>
        <w:spacing w:after="0" w:line="240" w:lineRule="auto"/>
        <w:ind w:left="1337"/>
        <w:contextualSpacing/>
        <w:rPr>
          <w:rFonts w:ascii="Times New Roman" w:eastAsia="Times New Roman" w:hAnsi="Times New Roman" w:cs="Times New Roman"/>
          <w:sz w:val="28"/>
          <w:szCs w:val="28"/>
          <w:lang w:eastAsia="ru-RU"/>
        </w:rPr>
      </w:pPr>
    </w:p>
    <w:p w:rsidR="005E2F7D" w:rsidRDefault="005E2F7D" w:rsidP="008A66E1">
      <w:pPr>
        <w:spacing w:after="0" w:line="240" w:lineRule="auto"/>
        <w:ind w:left="1337"/>
        <w:contextualSpacing/>
        <w:rPr>
          <w:rFonts w:ascii="Times New Roman" w:eastAsia="Times New Roman" w:hAnsi="Times New Roman" w:cs="Times New Roman"/>
          <w:sz w:val="28"/>
          <w:szCs w:val="28"/>
          <w:lang w:eastAsia="ru-RU"/>
        </w:rPr>
      </w:pPr>
    </w:p>
    <w:p w:rsidR="005E2F7D" w:rsidRDefault="005E2F7D" w:rsidP="008A66E1">
      <w:pPr>
        <w:spacing w:after="0" w:line="240" w:lineRule="auto"/>
        <w:ind w:left="1337"/>
        <w:contextualSpacing/>
        <w:rPr>
          <w:rFonts w:ascii="Times New Roman" w:eastAsia="Times New Roman" w:hAnsi="Times New Roman" w:cs="Times New Roman"/>
          <w:sz w:val="28"/>
          <w:szCs w:val="28"/>
          <w:lang w:eastAsia="ru-RU"/>
        </w:rPr>
      </w:pPr>
    </w:p>
    <w:p w:rsidR="005E2F7D" w:rsidRDefault="005E2F7D" w:rsidP="008A66E1">
      <w:pPr>
        <w:spacing w:after="0" w:line="240" w:lineRule="auto"/>
        <w:ind w:left="1337"/>
        <w:contextualSpacing/>
        <w:rPr>
          <w:rFonts w:ascii="Times New Roman" w:eastAsia="Times New Roman" w:hAnsi="Times New Roman" w:cs="Times New Roman"/>
          <w:sz w:val="28"/>
          <w:szCs w:val="28"/>
          <w:lang w:eastAsia="ru-RU"/>
        </w:rPr>
      </w:pPr>
    </w:p>
    <w:p w:rsidR="005E2F7D" w:rsidRPr="008A66E1" w:rsidRDefault="005E2F7D" w:rsidP="008A66E1">
      <w:pPr>
        <w:spacing w:after="0" w:line="240" w:lineRule="auto"/>
        <w:ind w:left="1337"/>
        <w:contextualSpacing/>
        <w:rPr>
          <w:rFonts w:ascii="Times New Roman" w:eastAsia="Calibri" w:hAnsi="Times New Roman" w:cs="Times New Roman"/>
          <w:sz w:val="28"/>
          <w:szCs w:val="28"/>
        </w:rPr>
      </w:pP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495452" w:rsidRPr="00CB085F" w:rsidRDefault="00495452" w:rsidP="0085018B">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Информация  об используемом учебнике.</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495452" w:rsidRDefault="00495452" w:rsidP="00495452">
      <w:pPr>
        <w:numPr>
          <w:ilvl w:val="0"/>
          <w:numId w:val="4"/>
        </w:num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В. Богданова, Н. В. Шипилова</w:t>
      </w:r>
      <w:r w:rsidRPr="00CB085F">
        <w:rPr>
          <w:rFonts w:ascii="Times New Roman" w:eastAsia="Times New Roman" w:hAnsi="Times New Roman" w:cs="Times New Roman"/>
          <w:sz w:val="28"/>
          <w:szCs w:val="28"/>
          <w:lang w:eastAsia="ru-RU"/>
        </w:rPr>
        <w:t>.  Техно</w:t>
      </w:r>
      <w:r>
        <w:rPr>
          <w:rFonts w:ascii="Times New Roman" w:eastAsia="Times New Roman" w:hAnsi="Times New Roman" w:cs="Times New Roman"/>
          <w:sz w:val="28"/>
          <w:szCs w:val="28"/>
          <w:lang w:eastAsia="ru-RU"/>
        </w:rPr>
        <w:t>логия.</w:t>
      </w:r>
      <w:r w:rsidRPr="00CB085F">
        <w:rPr>
          <w:rFonts w:ascii="Times New Roman" w:eastAsia="Times New Roman" w:hAnsi="Times New Roman" w:cs="Times New Roman"/>
          <w:sz w:val="28"/>
          <w:szCs w:val="28"/>
          <w:lang w:eastAsia="ru-RU"/>
        </w:rPr>
        <w:t xml:space="preserve"> Учебник. </w:t>
      </w:r>
      <w:r>
        <w:rPr>
          <w:rFonts w:ascii="Times New Roman" w:eastAsia="Times New Roman" w:hAnsi="Times New Roman" w:cs="Times New Roman"/>
          <w:sz w:val="28"/>
          <w:szCs w:val="28"/>
          <w:lang w:eastAsia="ru-RU"/>
        </w:rPr>
        <w:t xml:space="preserve">4 класс,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r w:rsidRPr="00CB085F">
        <w:rPr>
          <w:rFonts w:ascii="Times New Roman" w:eastAsia="Times New Roman" w:hAnsi="Times New Roman" w:cs="Times New Roman"/>
          <w:sz w:val="28"/>
          <w:szCs w:val="28"/>
          <w:lang w:eastAsia="ru-RU"/>
        </w:rPr>
        <w:t>.</w:t>
      </w:r>
    </w:p>
    <w:p w:rsidR="00495452" w:rsidRDefault="00495452" w:rsidP="00495452">
      <w:pPr>
        <w:spacing w:after="0"/>
        <w:ind w:left="720"/>
        <w:rPr>
          <w:rFonts w:ascii="Times New Roman" w:eastAsia="Times New Roman" w:hAnsi="Times New Roman" w:cs="Times New Roman"/>
          <w:sz w:val="28"/>
          <w:szCs w:val="28"/>
          <w:lang w:eastAsia="ru-RU"/>
        </w:rPr>
      </w:pPr>
    </w:p>
    <w:p w:rsidR="00495452" w:rsidRPr="00E611AB" w:rsidRDefault="00495452" w:rsidP="00495452">
      <w:pPr>
        <w:numPr>
          <w:ilvl w:val="0"/>
          <w:numId w:val="4"/>
        </w:num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Н.</w:t>
      </w:r>
      <w:r w:rsidRPr="00E611AB">
        <w:rPr>
          <w:rFonts w:ascii="Times New Roman" w:eastAsia="Times New Roman" w:hAnsi="Times New Roman" w:cs="Times New Roman"/>
          <w:sz w:val="28"/>
          <w:szCs w:val="28"/>
          <w:lang w:eastAsia="ru-RU"/>
        </w:rPr>
        <w:t>В. Богданова, Н. В. Шипилова</w:t>
      </w:r>
      <w:r w:rsidRPr="00CB085F">
        <w:rPr>
          <w:rFonts w:ascii="Times New Roman" w:eastAsia="Times New Roman" w:hAnsi="Times New Roman" w:cs="Times New Roman"/>
          <w:sz w:val="28"/>
          <w:szCs w:val="28"/>
          <w:lang w:eastAsia="ru-RU"/>
        </w:rPr>
        <w:t>.  Техно</w:t>
      </w:r>
      <w:r w:rsidRPr="00E611AB">
        <w:rPr>
          <w:rFonts w:ascii="Times New Roman" w:eastAsia="Times New Roman" w:hAnsi="Times New Roman" w:cs="Times New Roman"/>
          <w:sz w:val="28"/>
          <w:szCs w:val="28"/>
          <w:lang w:eastAsia="ru-RU"/>
        </w:rPr>
        <w:t>логия.</w:t>
      </w:r>
      <w:r>
        <w:rPr>
          <w:rFonts w:ascii="Times New Roman" w:eastAsia="Times New Roman" w:hAnsi="Times New Roman" w:cs="Times New Roman"/>
          <w:sz w:val="28"/>
          <w:szCs w:val="28"/>
          <w:lang w:eastAsia="ru-RU"/>
        </w:rPr>
        <w:t xml:space="preserve"> Рабочая тетрадь</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E611AB">
        <w:rPr>
          <w:rFonts w:ascii="Times New Roman" w:eastAsia="Times New Roman" w:hAnsi="Times New Roman" w:cs="Times New Roman"/>
          <w:sz w:val="28"/>
          <w:szCs w:val="28"/>
          <w:lang w:eastAsia="ru-RU"/>
        </w:rPr>
        <w:t xml:space="preserve"> класс,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r w:rsidRPr="00CB085F">
        <w:rPr>
          <w:rFonts w:ascii="Times New Roman" w:eastAsia="Times New Roman" w:hAnsi="Times New Roman" w:cs="Times New Roman"/>
          <w:sz w:val="28"/>
          <w:szCs w:val="28"/>
          <w:lang w:eastAsia="ru-RU"/>
        </w:rPr>
        <w:t>.</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Pr="00E611AB"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Обоснование  выбора примерной или авторской программы для разработки рабочей программы.</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Pr>
        <w:spacing w:after="0"/>
        <w:jc w:val="both"/>
        <w:rPr>
          <w:rFonts w:ascii="Times New Roman" w:eastAsia="Times New Roman" w:hAnsi="Times New Roman" w:cs="Times New Roman"/>
          <w:sz w:val="28"/>
          <w:szCs w:val="28"/>
          <w:lang w:eastAsia="ru-RU"/>
        </w:rPr>
      </w:pPr>
      <w:r w:rsidRPr="0035042B">
        <w:rPr>
          <w:rFonts w:ascii="Times New Roman" w:eastAsia="Times New Roman" w:hAnsi="Times New Roman" w:cs="Times New Roman"/>
          <w:sz w:val="28"/>
          <w:szCs w:val="28"/>
          <w:lang w:eastAsia="ru-RU"/>
        </w:rPr>
        <w:t xml:space="preserve">- Соответствует Федеральному государственному образовательному стандарту начального общего образования  </w:t>
      </w:r>
    </w:p>
    <w:p w:rsidR="00495452" w:rsidRPr="0035042B" w:rsidRDefault="00495452" w:rsidP="00495452">
      <w:pPr>
        <w:spacing w:after="0"/>
        <w:jc w:val="both"/>
        <w:rPr>
          <w:rFonts w:ascii="Times New Roman" w:eastAsia="Times New Roman" w:hAnsi="Times New Roman" w:cs="Times New Roman"/>
          <w:sz w:val="28"/>
          <w:szCs w:val="28"/>
          <w:u w:val="single"/>
          <w:lang w:eastAsia="ru-RU"/>
        </w:rPr>
      </w:pPr>
    </w:p>
    <w:p w:rsidR="00495452" w:rsidRDefault="00495452" w:rsidP="00495452">
      <w:pPr>
        <w:spacing w:after="0"/>
        <w:jc w:val="both"/>
        <w:rPr>
          <w:rFonts w:ascii="Times New Roman" w:eastAsia="Times New Roman" w:hAnsi="Times New Roman" w:cs="Times New Roman"/>
          <w:spacing w:val="-2"/>
          <w:sz w:val="28"/>
          <w:szCs w:val="28"/>
          <w:lang w:eastAsia="ru-RU"/>
        </w:rPr>
      </w:pPr>
      <w:r w:rsidRPr="0035042B">
        <w:rPr>
          <w:rFonts w:ascii="Times New Roman" w:eastAsia="Times New Roman" w:hAnsi="Times New Roman" w:cs="Times New Roman"/>
          <w:spacing w:val="-2"/>
          <w:sz w:val="28"/>
          <w:szCs w:val="28"/>
          <w:lang w:eastAsia="ru-RU"/>
        </w:rPr>
        <w:t>- Рекомендована Министерством образования и науки РФ к использованию в образовательном процессе в образовательных учреждениях</w:t>
      </w:r>
      <w:r>
        <w:rPr>
          <w:rFonts w:ascii="Times New Roman" w:eastAsia="Times New Roman" w:hAnsi="Times New Roman" w:cs="Times New Roman"/>
          <w:spacing w:val="-2"/>
          <w:sz w:val="28"/>
          <w:szCs w:val="28"/>
          <w:lang w:eastAsia="ru-RU"/>
        </w:rPr>
        <w:t>.</w:t>
      </w:r>
      <w:r w:rsidRPr="0035042B">
        <w:rPr>
          <w:rFonts w:ascii="Times New Roman" w:eastAsia="Times New Roman" w:hAnsi="Times New Roman" w:cs="Times New Roman"/>
          <w:spacing w:val="-2"/>
          <w:sz w:val="28"/>
          <w:szCs w:val="28"/>
          <w:lang w:eastAsia="ru-RU"/>
        </w:rPr>
        <w:t xml:space="preserve"> </w:t>
      </w:r>
    </w:p>
    <w:p w:rsidR="00495452" w:rsidRDefault="00495452" w:rsidP="00495452">
      <w:pPr>
        <w:spacing w:after="0"/>
        <w:jc w:val="both"/>
        <w:rPr>
          <w:rFonts w:ascii="Times New Roman" w:eastAsia="Times New Roman" w:hAnsi="Times New Roman" w:cs="Times New Roman"/>
          <w:spacing w:val="-2"/>
          <w:sz w:val="28"/>
          <w:szCs w:val="28"/>
          <w:lang w:eastAsia="ru-RU"/>
        </w:rPr>
      </w:pPr>
    </w:p>
    <w:p w:rsidR="00495452" w:rsidRPr="00CB085F"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Информация  о внесенных изменениях в примерную или авторскую программу и их обоснование.</w:t>
      </w:r>
    </w:p>
    <w:p w:rsidR="00495452" w:rsidRPr="00CB085F"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495452" w:rsidRPr="0079218C" w:rsidRDefault="00495452" w:rsidP="00495452">
      <w:pPr>
        <w:pStyle w:val="a3"/>
        <w:rPr>
          <w:rFonts w:ascii="Times New Roman" w:eastAsiaTheme="minorEastAsia" w:hAnsi="Times New Roman" w:cs="Times New Roman"/>
          <w:color w:val="FF0000"/>
          <w:sz w:val="28"/>
          <w:szCs w:val="28"/>
          <w:lang w:eastAsia="ru-RU"/>
        </w:rPr>
      </w:pPr>
      <w:r>
        <w:rPr>
          <w:rFonts w:ascii="Times New Roman" w:hAnsi="Times New Roman" w:cs="Times New Roman"/>
          <w:sz w:val="28"/>
          <w:szCs w:val="28"/>
        </w:rPr>
        <w:t xml:space="preserve">        </w:t>
      </w:r>
      <w:r w:rsidRPr="00D57325">
        <w:rPr>
          <w:rFonts w:ascii="Times New Roman" w:hAnsi="Times New Roman" w:cs="Times New Roman"/>
          <w:sz w:val="28"/>
          <w:szCs w:val="28"/>
        </w:rPr>
        <w:t xml:space="preserve">Содержание программы  </w:t>
      </w:r>
      <w:r>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w:t>
      </w:r>
      <w:r w:rsidR="0085018B">
        <w:rPr>
          <w:rFonts w:ascii="Times New Roman" w:hAnsi="Times New Roman" w:cs="Times New Roman"/>
          <w:sz w:val="28"/>
          <w:szCs w:val="28"/>
        </w:rPr>
        <w:t xml:space="preserve">4 класс </w:t>
      </w:r>
      <w:r w:rsidRPr="00D57325">
        <w:rPr>
          <w:rFonts w:ascii="Times New Roman" w:hAnsi="Times New Roman" w:cs="Times New Roman"/>
          <w:sz w:val="28"/>
          <w:szCs w:val="28"/>
        </w:rPr>
        <w:t>полностью соответствует авторской програм</w:t>
      </w:r>
      <w:r>
        <w:rPr>
          <w:rFonts w:ascii="Times New Roman" w:hAnsi="Times New Roman" w:cs="Times New Roman"/>
          <w:sz w:val="28"/>
          <w:szCs w:val="28"/>
        </w:rPr>
        <w:t>ме</w:t>
      </w:r>
      <w:r w:rsidRPr="006461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Н.И. </w:t>
      </w:r>
      <w:proofErr w:type="spellStart"/>
      <w:r>
        <w:rPr>
          <w:rFonts w:ascii="Times New Roman" w:eastAsia="Times New Roman" w:hAnsi="Times New Roman" w:cs="Times New Roman"/>
          <w:sz w:val="28"/>
          <w:szCs w:val="28"/>
          <w:lang w:eastAsia="ru-RU"/>
        </w:rPr>
        <w:t>Роговцевой</w:t>
      </w:r>
      <w:proofErr w:type="spellEnd"/>
      <w:r w:rsidRPr="00CB085F">
        <w:rPr>
          <w:rFonts w:ascii="Times New Roman" w:eastAsia="Times New Roman" w:hAnsi="Times New Roman" w:cs="Times New Roman"/>
          <w:sz w:val="28"/>
          <w:szCs w:val="28"/>
          <w:lang w:eastAsia="ru-RU"/>
        </w:rPr>
        <w:t>, Н.</w:t>
      </w:r>
      <w:r w:rsidR="0079218C">
        <w:rPr>
          <w:rFonts w:ascii="Times New Roman" w:eastAsia="Times New Roman" w:hAnsi="Times New Roman" w:cs="Times New Roman"/>
          <w:sz w:val="28"/>
          <w:szCs w:val="28"/>
          <w:lang w:eastAsia="ru-RU"/>
        </w:rPr>
        <w:t>В. Богдановой, Н. В. Шипиловой.</w:t>
      </w:r>
      <w:r w:rsidR="008A66E1" w:rsidRPr="0079218C">
        <w:rPr>
          <w:rFonts w:ascii="Times New Roman" w:hAnsi="Times New Roman" w:cs="Times New Roman"/>
          <w:sz w:val="28"/>
          <w:szCs w:val="28"/>
        </w:rPr>
        <w:t xml:space="preserve"> В авторскую программу изменения не внесены.</w:t>
      </w:r>
    </w:p>
    <w:p w:rsidR="0024381F" w:rsidRPr="00495452" w:rsidRDefault="0024381F" w:rsidP="00495452">
      <w:pPr>
        <w:pStyle w:val="a3"/>
        <w:rPr>
          <w:rFonts w:ascii="Times New Roman" w:eastAsiaTheme="minorEastAsia" w:hAnsi="Times New Roman" w:cs="Times New Roman"/>
          <w:color w:val="FF0000"/>
          <w:sz w:val="28"/>
          <w:szCs w:val="28"/>
          <w:lang w:eastAsia="ru-RU"/>
        </w:rPr>
      </w:pPr>
    </w:p>
    <w:p w:rsidR="00495452" w:rsidRPr="00936FDE"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Особенность курса.</w:t>
      </w:r>
    </w:p>
    <w:p w:rsidR="00495452" w:rsidRPr="00936FDE" w:rsidRDefault="00495452" w:rsidP="00495452">
      <w:pPr>
        <w:widowControl w:val="0"/>
        <w:suppressAutoHyphens/>
        <w:autoSpaceDE w:val="0"/>
        <w:autoSpaceDN w:val="0"/>
        <w:spacing w:after="0"/>
        <w:jc w:val="both"/>
        <w:textAlignment w:val="baseline"/>
        <w:rPr>
          <w:rFonts w:ascii="Times New Roman" w:eastAsia="Times New Roman" w:hAnsi="Times New Roman" w:cs="Times New Roman"/>
          <w:kern w:val="3"/>
          <w:sz w:val="28"/>
          <w:szCs w:val="28"/>
          <w:lang w:eastAsia="ru-RU"/>
        </w:rPr>
      </w:pPr>
    </w:p>
    <w:p w:rsidR="0085018B" w:rsidRPr="0085018B" w:rsidRDefault="0085018B" w:rsidP="0085018B">
      <w:pPr>
        <w:spacing w:after="0" w:line="240" w:lineRule="auto"/>
        <w:jc w:val="both"/>
        <w:rPr>
          <w:rFonts w:ascii="Times New Roman" w:eastAsia="Times New Roman" w:hAnsi="Times New Roman" w:cs="Times New Roman"/>
          <w:i/>
          <w:sz w:val="28"/>
          <w:szCs w:val="28"/>
          <w:lang w:eastAsia="ru-RU"/>
        </w:rPr>
      </w:pPr>
      <w:r w:rsidRPr="0085018B">
        <w:rPr>
          <w:rFonts w:ascii="Times New Roman" w:eastAsia="Times New Roman" w:hAnsi="Times New Roman" w:cs="Times New Roman"/>
          <w:sz w:val="28"/>
          <w:szCs w:val="28"/>
          <w:lang w:eastAsia="ru-RU"/>
        </w:rPr>
        <w:t xml:space="preserve">Особенностью программы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4 класс</w:t>
      </w:r>
      <w:r w:rsidRPr="00850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5018B">
        <w:rPr>
          <w:rFonts w:ascii="Times New Roman" w:eastAsia="Times New Roman" w:hAnsi="Times New Roman" w:cs="Times New Roman"/>
          <w:sz w:val="28"/>
          <w:szCs w:val="28"/>
          <w:lang w:eastAsia="ru-RU"/>
        </w:rPr>
        <w:t xml:space="preserve">является то, что она обеспечивает изучение начального курса  технологии   через </w:t>
      </w:r>
      <w:r w:rsidRPr="0085018B">
        <w:rPr>
          <w:rFonts w:ascii="Times New Roman" w:eastAsia="Times New Roman" w:hAnsi="Times New Roman" w:cs="Times New Roman"/>
          <w:i/>
          <w:sz w:val="28"/>
          <w:szCs w:val="28"/>
          <w:lang w:eastAsia="ru-RU"/>
        </w:rPr>
        <w:t>осмысление младшим школьником  деятельности человека</w:t>
      </w:r>
      <w:r w:rsidRPr="0085018B">
        <w:rPr>
          <w:rFonts w:ascii="Times New Roman" w:eastAsia="Times New Roman" w:hAnsi="Times New Roman" w:cs="Times New Roman"/>
          <w:sz w:val="28"/>
          <w:szCs w:val="28"/>
          <w:lang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85018B">
        <w:rPr>
          <w:rFonts w:ascii="Times New Roman" w:eastAsia="Times New Roman" w:hAnsi="Times New Roman" w:cs="Times New Roman"/>
          <w:i/>
          <w:sz w:val="28"/>
          <w:szCs w:val="28"/>
          <w:lang w:eastAsia="ru-RU"/>
        </w:rPr>
        <w:t>продуктивной проектной деятельности</w:t>
      </w:r>
      <w:r w:rsidRPr="0085018B">
        <w:rPr>
          <w:rFonts w:ascii="Times New Roman" w:eastAsia="Times New Roman" w:hAnsi="Times New Roman" w:cs="Times New Roman"/>
          <w:sz w:val="28"/>
          <w:szCs w:val="28"/>
          <w:lang w:eastAsia="ru-RU"/>
        </w:rPr>
        <w:t xml:space="preserve">.  </w:t>
      </w:r>
    </w:p>
    <w:p w:rsidR="0085018B" w:rsidRPr="0085018B" w:rsidRDefault="0085018B" w:rsidP="0085018B">
      <w:pPr>
        <w:spacing w:after="0" w:line="240" w:lineRule="auto"/>
        <w:jc w:val="both"/>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xml:space="preserve">В программе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4 класс</w:t>
      </w:r>
      <w:r w:rsidRPr="0085018B">
        <w:rPr>
          <w:rFonts w:ascii="Times New Roman" w:eastAsia="Times New Roman" w:hAnsi="Times New Roman" w:cs="Times New Roman"/>
          <w:sz w:val="28"/>
          <w:szCs w:val="28"/>
          <w:lang w:eastAsia="ru-RU"/>
        </w:rPr>
        <w:t xml:space="preserve">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85018B">
        <w:rPr>
          <w:rFonts w:ascii="Times New Roman" w:eastAsia="Times New Roman" w:hAnsi="Times New Roman" w:cs="Times New Roman"/>
          <w:b/>
          <w:bCs/>
          <w:sz w:val="28"/>
          <w:szCs w:val="28"/>
          <w:lang w:eastAsia="ru-RU"/>
        </w:rPr>
        <w:t>реализован  принцип</w:t>
      </w:r>
      <w:r w:rsidRPr="0085018B">
        <w:rPr>
          <w:rFonts w:ascii="Times New Roman" w:eastAsia="Times New Roman" w:hAnsi="Times New Roman" w:cs="Times New Roman"/>
          <w:sz w:val="28"/>
          <w:szCs w:val="28"/>
          <w:lang w:eastAsia="ru-RU"/>
        </w:rPr>
        <w:t>: от деятельности под контролем учителя к самостоятельному изготовлению определенной «продукции», реализации конкретного проекта.</w:t>
      </w:r>
    </w:p>
    <w:p w:rsidR="0085018B" w:rsidRPr="0085018B" w:rsidRDefault="0085018B" w:rsidP="0085018B">
      <w:pPr>
        <w:suppressAutoHyphens/>
        <w:spacing w:after="120" w:line="240" w:lineRule="auto"/>
        <w:jc w:val="both"/>
        <w:rPr>
          <w:rFonts w:ascii="Times New Roman" w:eastAsia="Times New Roman" w:hAnsi="Times New Roman" w:cs="Times New Roman"/>
          <w:sz w:val="28"/>
          <w:szCs w:val="28"/>
          <w:lang w:eastAsia="ar-SA"/>
        </w:rPr>
      </w:pPr>
      <w:r w:rsidRPr="0085018B">
        <w:rPr>
          <w:rFonts w:ascii="Times New Roman" w:eastAsia="Times New Roman" w:hAnsi="Times New Roman" w:cs="Times New Roman"/>
          <w:color w:val="FF0000"/>
          <w:sz w:val="28"/>
          <w:szCs w:val="28"/>
          <w:lang w:eastAsia="ar-SA"/>
        </w:rPr>
        <w:t xml:space="preserve">         </w:t>
      </w:r>
      <w:r w:rsidRPr="0085018B">
        <w:rPr>
          <w:rFonts w:ascii="Times New Roman" w:eastAsia="Times New Roman" w:hAnsi="Times New Roman" w:cs="Times New Roman"/>
          <w:sz w:val="28"/>
          <w:szCs w:val="28"/>
          <w:lang w:eastAsia="ar-SA"/>
        </w:rPr>
        <w:t xml:space="preserve">Особое внимание в программе отводится содержанию практических  работ, которое предусматривает: </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5018B" w:rsidRPr="0085018B" w:rsidRDefault="0085018B" w:rsidP="0085018B">
      <w:pPr>
        <w:numPr>
          <w:ilvl w:val="0"/>
          <w:numId w:val="16"/>
        </w:numPr>
        <w:suppressAutoHyphens/>
        <w:spacing w:after="0" w:line="240" w:lineRule="auto"/>
        <w:rPr>
          <w:rFonts w:ascii="Times New Roman" w:eastAsia="Times New Roman" w:hAnsi="Times New Roman" w:cs="Times New Roman"/>
          <w:iCs/>
          <w:sz w:val="28"/>
          <w:szCs w:val="28"/>
          <w:lang w:eastAsia="ru-RU"/>
        </w:rPr>
      </w:pPr>
      <w:r w:rsidRPr="0085018B">
        <w:rPr>
          <w:rFonts w:ascii="Times New Roman" w:eastAsia="Times New Roman" w:hAnsi="Times New Roman" w:cs="Times New Roman"/>
          <w:sz w:val="28"/>
          <w:szCs w:val="28"/>
          <w:lang w:eastAsia="ru-RU"/>
        </w:rPr>
        <w:t xml:space="preserve">овладение инвариантными составляющими технологических операций (способами работы)  </w:t>
      </w:r>
      <w:r w:rsidRPr="0085018B">
        <w:rPr>
          <w:rFonts w:ascii="Times New Roman" w:eastAsia="Times New Roman" w:hAnsi="Times New Roman" w:cs="Times New Roman"/>
          <w:iCs/>
          <w:sz w:val="28"/>
          <w:szCs w:val="28"/>
          <w:lang w:eastAsia="ru-RU"/>
        </w:rPr>
        <w:t>разметки,</w:t>
      </w:r>
      <w:r w:rsidRPr="0085018B">
        <w:rPr>
          <w:rFonts w:ascii="Times New Roman" w:eastAsia="Times New Roman" w:hAnsi="Times New Roman" w:cs="Times New Roman"/>
          <w:sz w:val="28"/>
          <w:szCs w:val="28"/>
          <w:lang w:eastAsia="ru-RU"/>
        </w:rPr>
        <w:t xml:space="preserve"> </w:t>
      </w:r>
      <w:r w:rsidRPr="0085018B">
        <w:rPr>
          <w:rFonts w:ascii="Times New Roman" w:eastAsia="Times New Roman" w:hAnsi="Times New Roman" w:cs="Times New Roman"/>
          <w:iCs/>
          <w:sz w:val="28"/>
          <w:szCs w:val="28"/>
          <w:lang w:eastAsia="ru-RU"/>
        </w:rPr>
        <w:t>раскроя, сборки, отделки;</w:t>
      </w:r>
    </w:p>
    <w:p w:rsidR="0085018B" w:rsidRPr="0085018B" w:rsidRDefault="0085018B" w:rsidP="0085018B">
      <w:pPr>
        <w:numPr>
          <w:ilvl w:val="0"/>
          <w:numId w:val="16"/>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xml:space="preserve"> первичное ознакомление с законами природы, на которые опирается человек при работе;  </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изготовление  преимущественно объемных изделий (в целях развития пространственного  восприятия);</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pacing w:val="6"/>
          <w:sz w:val="28"/>
          <w:szCs w:val="28"/>
          <w:lang w:eastAsia="ru-RU"/>
        </w:rPr>
      </w:pPr>
      <w:r w:rsidRPr="0085018B">
        <w:rPr>
          <w:rFonts w:ascii="Times New Roman" w:eastAsia="Times New Roman" w:hAnsi="Times New Roman" w:cs="Times New Roman"/>
          <w:spacing w:val="4"/>
          <w:sz w:val="28"/>
          <w:szCs w:val="28"/>
          <w:lang w:eastAsia="ru-RU"/>
        </w:rPr>
        <w:t>проектная</w:t>
      </w:r>
      <w:r w:rsidRPr="0085018B">
        <w:rPr>
          <w:rFonts w:ascii="Times New Roman" w:eastAsia="Times New Roman" w:hAnsi="Times New Roman" w:cs="Times New Roman"/>
          <w:b/>
          <w:spacing w:val="4"/>
          <w:sz w:val="28"/>
          <w:szCs w:val="28"/>
          <w:lang w:eastAsia="ru-RU"/>
        </w:rPr>
        <w:t xml:space="preserve"> </w:t>
      </w:r>
      <w:r w:rsidRPr="0085018B">
        <w:rPr>
          <w:rFonts w:ascii="Times New Roman" w:eastAsia="Times New Roman" w:hAnsi="Times New Roman" w:cs="Times New Roman"/>
          <w:spacing w:val="4"/>
          <w:sz w:val="28"/>
          <w:szCs w:val="28"/>
          <w:lang w:eastAsia="ru-RU"/>
        </w:rPr>
        <w:t>деятельность</w:t>
      </w:r>
      <w:r w:rsidRPr="0085018B">
        <w:rPr>
          <w:rFonts w:ascii="Times New Roman" w:eastAsia="Times New Roman" w:hAnsi="Times New Roman" w:cs="Times New Roman"/>
          <w:b/>
          <w:spacing w:val="4"/>
          <w:sz w:val="28"/>
          <w:szCs w:val="28"/>
          <w:lang w:eastAsia="ru-RU"/>
        </w:rPr>
        <w:t xml:space="preserve"> (</w:t>
      </w:r>
      <w:r w:rsidRPr="0085018B">
        <w:rPr>
          <w:rFonts w:ascii="Times New Roman" w:eastAsia="Times New Roman" w:hAnsi="Times New Roman" w:cs="Times New Roman"/>
          <w:spacing w:val="1"/>
          <w:sz w:val="28"/>
          <w:szCs w:val="28"/>
          <w:lang w:eastAsia="ru-RU"/>
        </w:rPr>
        <w:t>определение цели и задач, распределение участников для решения поставленных задач</w:t>
      </w:r>
      <w:r w:rsidRPr="0085018B">
        <w:rPr>
          <w:rFonts w:ascii="Times New Roman" w:eastAsia="Times New Roman" w:hAnsi="Times New Roman" w:cs="Times New Roman"/>
          <w:spacing w:val="6"/>
          <w:sz w:val="28"/>
          <w:szCs w:val="28"/>
          <w:lang w:eastAsia="ru-RU"/>
        </w:rPr>
        <w:t>, составление плана, выбор средств и способов деятельности, оценка результатов, коррекция деятельности);</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xml:space="preserve">использование в работе  преимущественно конструкторской, а не  изобразительной деятельности; </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lastRenderedPageBreak/>
        <w:t>знакомство с природой и использованием ее богатств человеком;</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изготовление преимущественно изделий, которые являются объектами предметного мира (то, что создано человеком), а не природы.</w:t>
      </w:r>
    </w:p>
    <w:p w:rsidR="0085018B" w:rsidRPr="0085018B"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8"/>
          <w:szCs w:val="28"/>
          <w:lang w:eastAsia="ru-RU"/>
        </w:rPr>
      </w:pPr>
      <w:r w:rsidRPr="0085018B">
        <w:rPr>
          <w:rFonts w:ascii="Times New Roman CYR" w:eastAsia="Times New Roman CYR" w:hAnsi="Times New Roman CYR" w:cs="Times New Roman CYR"/>
          <w:kern w:val="3"/>
          <w:sz w:val="28"/>
          <w:szCs w:val="28"/>
          <w:lang w:eastAsia="ru-RU"/>
        </w:rPr>
        <w:t xml:space="preserve">  </w:t>
      </w:r>
      <w:r w:rsidRPr="0085018B">
        <w:rPr>
          <w:rFonts w:ascii="Times New Roman CYR" w:eastAsia="Times New Roman CYR" w:hAnsi="Times New Roman CYR" w:cs="Times New Roman CYR"/>
          <w:b/>
          <w:kern w:val="3"/>
          <w:sz w:val="28"/>
          <w:szCs w:val="28"/>
          <w:lang w:eastAsia="ru-RU"/>
        </w:rPr>
        <w:t xml:space="preserve"> Проектная деятельность</w:t>
      </w:r>
      <w:r w:rsidRPr="0085018B">
        <w:rPr>
          <w:rFonts w:ascii="Times New Roman CYR" w:eastAsia="Times New Roman CYR" w:hAnsi="Times New Roman CYR" w:cs="Times New Roman CYR"/>
          <w:kern w:val="3"/>
          <w:sz w:val="28"/>
          <w:szCs w:val="28"/>
          <w:lang w:eastAsia="ru-RU"/>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24381F" w:rsidRPr="00936FDE"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8"/>
          <w:szCs w:val="28"/>
          <w:lang w:eastAsia="ru-RU"/>
        </w:rPr>
      </w:pPr>
      <w:r w:rsidRPr="0085018B">
        <w:rPr>
          <w:rFonts w:ascii="Times New Roman CYR" w:eastAsia="Times New Roman CYR" w:hAnsi="Times New Roman CYR" w:cs="Times New Roman CYR"/>
          <w:kern w:val="3"/>
          <w:sz w:val="28"/>
          <w:szCs w:val="28"/>
          <w:lang w:eastAsia="ru-RU"/>
        </w:rPr>
        <w:tab/>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495452" w:rsidRPr="00CB085F"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495452" w:rsidRPr="007D5905"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Style w:val="c2"/>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Основные  содержательные линии курса.</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Общекультурные и </w:t>
      </w:r>
      <w:proofErr w:type="spellStart"/>
      <w:r w:rsidRPr="00FA307F">
        <w:rPr>
          <w:rFonts w:ascii="Times New Roman" w:eastAsia="MS Mincho" w:hAnsi="Times New Roman" w:cs="Times New Roman"/>
          <w:b/>
          <w:bCs/>
          <w:spacing w:val="-4"/>
          <w:sz w:val="28"/>
          <w:szCs w:val="28"/>
          <w:lang w:eastAsia="ru-RU"/>
        </w:rPr>
        <w:t>общетрудовые</w:t>
      </w:r>
      <w:proofErr w:type="spellEnd"/>
      <w:r w:rsidRPr="00FA307F">
        <w:rPr>
          <w:rFonts w:ascii="Times New Roman" w:eastAsia="MS Mincho" w:hAnsi="Times New Roman" w:cs="Times New Roman"/>
          <w:b/>
          <w:bCs/>
          <w:spacing w:val="-4"/>
          <w:sz w:val="28"/>
          <w:szCs w:val="28"/>
          <w:lang w:eastAsia="ru-RU"/>
        </w:rPr>
        <w:t xml:space="preserve"> компетенции (знания, умения и способы деятельности). Основы культуры труда, самообслуживания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lastRenderedPageBreak/>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FA307F">
        <w:rPr>
          <w:rFonts w:ascii="Times New Roman" w:eastAsia="Times New Roman" w:hAnsi="Times New Roman" w:cs="Times New Roman"/>
          <w:sz w:val="28"/>
          <w:szCs w:val="28"/>
          <w:lang w:eastAsia="ru-RU"/>
        </w:rPr>
        <w:t>индивидуальных проектов</w:t>
      </w:r>
      <w:proofErr w:type="gramEnd"/>
      <w:r w:rsidRPr="00FA307F">
        <w:rPr>
          <w:rFonts w:ascii="Times New Roman" w:eastAsia="Times New Roman" w:hAnsi="Times New Roman" w:cs="Times New Roman"/>
          <w:sz w:val="28"/>
          <w:szCs w:val="28"/>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FA307F">
        <w:rPr>
          <w:rFonts w:ascii="Times New Roman" w:eastAsia="Times New Roman" w:hAnsi="Times New Roman" w:cs="Times New Roman"/>
          <w:sz w:val="28"/>
          <w:szCs w:val="28"/>
          <w:lang w:eastAsia="ru-RU"/>
        </w:rPr>
        <w:t>внеучебной</w:t>
      </w:r>
      <w:proofErr w:type="spellEnd"/>
      <w:r w:rsidRPr="00FA307F">
        <w:rPr>
          <w:rFonts w:ascii="Times New Roman" w:eastAsia="Times New Roman" w:hAnsi="Times New Roman" w:cs="Times New Roman"/>
          <w:sz w:val="28"/>
          <w:szCs w:val="28"/>
          <w:lang w:eastAsia="ru-RU"/>
        </w:rPr>
        <w:t xml:space="preserve"> деятельности и т. п. Освоение навыков самообслуживания, по уходу за домом, комнатными растениями.</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Выполнение элементарных расчётов стоимости изготавливаемого изделия.</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Технология ручной обработки материалов.</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Элементы графической грамоты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A307F">
        <w:rPr>
          <w:rFonts w:ascii="Times New Roman" w:eastAsia="Times New Roman" w:hAnsi="Times New Roman" w:cs="Times New Roman"/>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FA307F">
        <w:rPr>
          <w:rFonts w:ascii="Times New Roman" w:eastAsia="Times New Roman" w:hAnsi="Times New Roman" w:cs="Times New Roman"/>
          <w:sz w:val="28"/>
          <w:szCs w:val="28"/>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FA307F">
        <w:rPr>
          <w:rFonts w:ascii="Times New Roman" w:eastAsia="Times New Roman" w:hAnsi="Times New Roman" w:cs="Times New Roman"/>
          <w:sz w:val="28"/>
          <w:szCs w:val="28"/>
          <w:lang w:eastAsia="ru-RU"/>
        </w:rPr>
        <w:t>растительный</w:t>
      </w:r>
      <w:proofErr w:type="gramEnd"/>
      <w:r w:rsidRPr="00FA307F">
        <w:rPr>
          <w:rFonts w:ascii="Times New Roman" w:eastAsia="Times New Roman" w:hAnsi="Times New Roman" w:cs="Times New Roman"/>
          <w:sz w:val="28"/>
          <w:szCs w:val="28"/>
          <w:lang w:eastAsia="ru-RU"/>
        </w:rPr>
        <w:t xml:space="preserve">, геометрический и др.).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FA307F">
        <w:rPr>
          <w:rFonts w:ascii="Times New Roman" w:eastAsia="Times New Roman" w:hAnsi="Times New Roman" w:cs="Times New Roman"/>
          <w:sz w:val="28"/>
          <w:szCs w:val="28"/>
          <w:lang w:eastAsia="ru-RU"/>
        </w:rPr>
        <w:t>Назначение линий чертежа (контур, линии надреза, сгиба, размерная, осевая, центровая, разрыва).</w:t>
      </w:r>
      <w:proofErr w:type="gramEnd"/>
      <w:r w:rsidRPr="00FA307F">
        <w:rPr>
          <w:rFonts w:ascii="Times New Roman" w:eastAsia="Times New Roman" w:hAnsi="Times New Roman" w:cs="Times New Roman"/>
          <w:sz w:val="28"/>
          <w:szCs w:val="28"/>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Конструирование и моделирование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w:t>
      </w:r>
      <w:r w:rsidRPr="00FA307F">
        <w:rPr>
          <w:rFonts w:ascii="Times New Roman" w:eastAsia="Times New Roman" w:hAnsi="Times New Roman" w:cs="Times New Roman"/>
          <w:sz w:val="28"/>
          <w:szCs w:val="28"/>
          <w:lang w:eastAsia="ru-RU"/>
        </w:rPr>
        <w:lastRenderedPageBreak/>
        <w:t xml:space="preserve">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95452"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rsidR="0024381F" w:rsidRPr="0024381F" w:rsidRDefault="0024381F" w:rsidP="0024381F">
      <w:pPr>
        <w:suppressAutoHyphens/>
        <w:spacing w:after="0" w:line="240" w:lineRule="auto"/>
        <w:ind w:firstLine="357"/>
        <w:jc w:val="center"/>
        <w:rPr>
          <w:rFonts w:ascii="Times New Roman" w:eastAsia="Times New Roman" w:hAnsi="Times New Roman" w:cs="Times New Roman"/>
          <w:b/>
          <w:sz w:val="28"/>
          <w:szCs w:val="28"/>
          <w:lang w:eastAsia="ar-SA"/>
        </w:rPr>
      </w:pPr>
      <w:r w:rsidRPr="0024381F">
        <w:rPr>
          <w:rFonts w:ascii="Times New Roman" w:eastAsia="Times New Roman" w:hAnsi="Times New Roman" w:cs="Times New Roman"/>
          <w:b/>
          <w:sz w:val="28"/>
          <w:szCs w:val="28"/>
          <w:lang w:eastAsia="ar-SA"/>
        </w:rPr>
        <w:t>Практика работы на компьютере</w:t>
      </w:r>
    </w:p>
    <w:p w:rsidR="0024381F" w:rsidRPr="0024381F" w:rsidRDefault="0024381F" w:rsidP="0024381F">
      <w:pPr>
        <w:suppressAutoHyphens/>
        <w:spacing w:after="0" w:line="240" w:lineRule="auto"/>
        <w:ind w:firstLine="357"/>
        <w:jc w:val="center"/>
        <w:rPr>
          <w:rFonts w:ascii="Times New Roman" w:eastAsia="Times New Roman" w:hAnsi="Times New Roman" w:cs="Times New Roman"/>
          <w:b/>
          <w:sz w:val="28"/>
          <w:szCs w:val="28"/>
          <w:lang w:eastAsia="ar-SA"/>
        </w:rPr>
      </w:pPr>
    </w:p>
    <w:p w:rsidR="0024381F" w:rsidRPr="0024381F" w:rsidRDefault="0024381F" w:rsidP="0024381F">
      <w:pPr>
        <w:suppressAutoHyphens/>
        <w:spacing w:after="0" w:line="240" w:lineRule="auto"/>
        <w:ind w:firstLine="357"/>
        <w:jc w:val="both"/>
        <w:rPr>
          <w:rFonts w:ascii="Times New Roman" w:eastAsia="Times New Roman" w:hAnsi="Times New Roman" w:cs="Times New Roman"/>
          <w:sz w:val="28"/>
          <w:szCs w:val="28"/>
          <w:lang w:eastAsia="ar-SA"/>
        </w:rPr>
      </w:pPr>
      <w:r w:rsidRPr="0024381F">
        <w:rPr>
          <w:rFonts w:ascii="Times New Roman" w:eastAsia="Times New Roman" w:hAnsi="Times New Roman" w:cs="Times New Roman"/>
          <w:sz w:val="28"/>
          <w:szCs w:val="28"/>
          <w:lang w:eastAsia="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4381F">
        <w:rPr>
          <w:rFonts w:ascii="Times New Roman" w:eastAsia="Times New Roman" w:hAnsi="Times New Roman" w:cs="Times New Roman"/>
          <w:sz w:val="28"/>
          <w:szCs w:val="28"/>
          <w:lang w:eastAsia="ar-SA"/>
        </w:rPr>
        <w:t>СО</w:t>
      </w:r>
      <w:proofErr w:type="gramEnd"/>
      <w:r w:rsidRPr="0024381F">
        <w:rPr>
          <w:rFonts w:ascii="Times New Roman" w:eastAsia="Times New Roman" w:hAnsi="Times New Roman" w:cs="Times New Roman"/>
          <w:sz w:val="28"/>
          <w:szCs w:val="28"/>
          <w:lang w:eastAsia="ar-SA"/>
        </w:rPr>
        <w:t xml:space="preserve">). </w:t>
      </w:r>
    </w:p>
    <w:p w:rsidR="0024381F" w:rsidRPr="0024381F" w:rsidRDefault="0024381F" w:rsidP="0024381F">
      <w:pPr>
        <w:suppressAutoHyphens/>
        <w:spacing w:after="0" w:line="240" w:lineRule="auto"/>
        <w:ind w:firstLine="360"/>
        <w:jc w:val="both"/>
        <w:rPr>
          <w:rFonts w:ascii="Times New Roman" w:eastAsia="Times New Roman" w:hAnsi="Times New Roman" w:cs="Times New Roman"/>
          <w:sz w:val="28"/>
          <w:szCs w:val="28"/>
          <w:lang w:eastAsia="ar-SA"/>
        </w:rPr>
      </w:pPr>
      <w:proofErr w:type="gramStart"/>
      <w:r w:rsidRPr="0024381F">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24381F">
        <w:rPr>
          <w:rFonts w:ascii="Times New Roman" w:eastAsia="Times New Roman" w:hAnsi="Times New Roman" w:cs="Times New Roman"/>
          <w:sz w:val="28"/>
          <w:szCs w:val="28"/>
          <w:lang w:eastAsia="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4381F">
        <w:rPr>
          <w:rFonts w:ascii="Times New Roman" w:eastAsia="Times New Roman" w:hAnsi="Times New Roman" w:cs="Times New Roman"/>
          <w:sz w:val="28"/>
          <w:szCs w:val="28"/>
          <w:lang w:eastAsia="ar-SA"/>
        </w:rPr>
        <w:t>Word</w:t>
      </w:r>
      <w:proofErr w:type="spellEnd"/>
      <w:r w:rsidRPr="0024381F">
        <w:rPr>
          <w:rFonts w:ascii="Times New Roman" w:eastAsia="Times New Roman" w:hAnsi="Times New Roman" w:cs="Times New Roman"/>
          <w:sz w:val="28"/>
          <w:szCs w:val="28"/>
          <w:lang w:eastAsia="ar-SA"/>
        </w:rPr>
        <w:t>.</w:t>
      </w:r>
    </w:p>
    <w:p w:rsidR="0024381F" w:rsidRPr="00FA307F" w:rsidRDefault="0024381F" w:rsidP="00495452">
      <w:pPr>
        <w:spacing w:after="0" w:line="240" w:lineRule="auto"/>
        <w:ind w:firstLine="567"/>
        <w:jc w:val="both"/>
        <w:rPr>
          <w:rFonts w:ascii="Times New Roman" w:eastAsia="Times New Roman" w:hAnsi="Times New Roman" w:cs="Times New Roman"/>
          <w:sz w:val="28"/>
          <w:szCs w:val="28"/>
          <w:lang w:eastAsia="ru-RU"/>
        </w:rPr>
      </w:pPr>
    </w:p>
    <w:p w:rsidR="00495452" w:rsidRPr="007D5905"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Место  предмета в базисном учебном плане.</w:t>
      </w:r>
    </w:p>
    <w:p w:rsidR="00495452"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cs="Times New Roman"/>
          <w:b/>
          <w:sz w:val="28"/>
          <w:szCs w:val="28"/>
          <w:lang w:eastAsia="ru-RU"/>
        </w:rPr>
      </w:pPr>
    </w:p>
    <w:p w:rsidR="00495452" w:rsidRPr="0079218C"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8"/>
          <w:szCs w:val="28"/>
          <w:lang w:eastAsia="ru-RU"/>
        </w:rPr>
      </w:pPr>
      <w:r w:rsidRPr="00FB2D38">
        <w:rPr>
          <w:rFonts w:ascii="Times New Roman" w:eastAsia="Times New Roman" w:hAnsi="Times New Roman" w:cs="Times New Roman"/>
          <w:sz w:val="28"/>
          <w:szCs w:val="28"/>
          <w:lang w:eastAsia="ru-RU"/>
        </w:rPr>
        <w:t xml:space="preserve">В соответствии с  учебным планом  </w:t>
      </w:r>
      <w:r>
        <w:rPr>
          <w:rFonts w:ascii="Times New Roman" w:eastAsia="Times New Roman" w:hAnsi="Times New Roman" w:cs="Times New Roman"/>
          <w:sz w:val="28"/>
          <w:szCs w:val="28"/>
          <w:lang w:eastAsia="ru-RU"/>
        </w:rPr>
        <w:t xml:space="preserve">школы </w:t>
      </w:r>
      <w:r w:rsidRPr="00FB2D38">
        <w:rPr>
          <w:rFonts w:ascii="Times New Roman" w:eastAsia="Times New Roman" w:hAnsi="Times New Roman" w:cs="Times New Roman"/>
          <w:sz w:val="28"/>
          <w:szCs w:val="28"/>
          <w:lang w:eastAsia="ru-RU"/>
        </w:rPr>
        <w:t xml:space="preserve">рабочая программа </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«Технология» </w:t>
      </w:r>
      <w:r>
        <w:rPr>
          <w:rFonts w:ascii="Times New Roman" w:eastAsia="Times New Roman" w:hAnsi="Times New Roman" w:cs="Times New Roman"/>
          <w:sz w:val="28"/>
          <w:szCs w:val="28"/>
          <w:lang w:eastAsia="ru-RU"/>
        </w:rPr>
        <w:t xml:space="preserve"> в 4 классе </w:t>
      </w:r>
      <w:r w:rsidRPr="00FB2D38">
        <w:rPr>
          <w:rFonts w:ascii="Times New Roman" w:eastAsia="Times New Roman" w:hAnsi="Times New Roman" w:cs="Times New Roman"/>
          <w:sz w:val="28"/>
          <w:szCs w:val="28"/>
          <w:lang w:eastAsia="ru-RU"/>
        </w:rPr>
        <w:t>составлена из расчета</w:t>
      </w:r>
      <w:r w:rsidRPr="00495452">
        <w:rPr>
          <w:rFonts w:ascii="Times New Roman" w:eastAsia="Times New Roman" w:hAnsi="Times New Roman" w:cs="Times New Roman"/>
          <w:color w:val="FF0000"/>
          <w:sz w:val="28"/>
          <w:szCs w:val="28"/>
          <w:lang w:eastAsia="ru-RU"/>
        </w:rPr>
        <w:t> </w:t>
      </w:r>
      <w:r w:rsidR="004B2C3D">
        <w:rPr>
          <w:rFonts w:ascii="Times New Roman" w:eastAsia="Times New Roman" w:hAnsi="Times New Roman" w:cs="Times New Roman"/>
          <w:b/>
          <w:bCs/>
          <w:i/>
          <w:iCs/>
          <w:sz w:val="28"/>
          <w:szCs w:val="28"/>
          <w:lang w:eastAsia="ru-RU"/>
        </w:rPr>
        <w:t>1 час в неделю, 34 часа</w:t>
      </w:r>
      <w:r w:rsidR="0079218C" w:rsidRPr="0079218C">
        <w:rPr>
          <w:rFonts w:ascii="Times New Roman" w:eastAsia="Times New Roman" w:hAnsi="Times New Roman" w:cs="Times New Roman"/>
          <w:b/>
          <w:bCs/>
          <w:i/>
          <w:iCs/>
          <w:sz w:val="28"/>
          <w:szCs w:val="28"/>
          <w:lang w:eastAsia="ru-RU"/>
        </w:rPr>
        <w:t xml:space="preserve"> в год (34 недели</w:t>
      </w:r>
      <w:r w:rsidRPr="0079218C">
        <w:rPr>
          <w:rFonts w:ascii="Times New Roman" w:eastAsia="Times New Roman" w:hAnsi="Times New Roman" w:cs="Times New Roman"/>
          <w:b/>
          <w:bCs/>
          <w:i/>
          <w:iCs/>
          <w:sz w:val="28"/>
          <w:szCs w:val="28"/>
          <w:lang w:eastAsia="ru-RU"/>
        </w:rPr>
        <w:t>).</w:t>
      </w:r>
    </w:p>
    <w:p w:rsidR="0024381F" w:rsidRPr="00495452" w:rsidRDefault="0024381F"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heme="minorEastAsia" w:hAnsi="Times New Roman" w:cs="Times New Roman"/>
          <w:b/>
          <w:i/>
          <w:color w:val="FF0000"/>
          <w:sz w:val="28"/>
          <w:szCs w:val="28"/>
          <w:lang w:eastAsia="ru-RU"/>
        </w:rPr>
      </w:pPr>
    </w:p>
    <w:p w:rsidR="00495452" w:rsidRPr="00CE478E"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Формы  контроля.</w:t>
      </w:r>
    </w:p>
    <w:p w:rsidR="00495452" w:rsidRDefault="00495452" w:rsidP="004954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индивидуальный контроль</w:t>
      </w:r>
    </w:p>
    <w:p w:rsidR="00495452" w:rsidRDefault="00495452" w:rsidP="004954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практическая работа</w:t>
      </w:r>
    </w:p>
    <w:p w:rsidR="00495452" w:rsidRPr="0079218C" w:rsidRDefault="00495452" w:rsidP="0079218C">
      <w:pPr>
        <w:spacing w:after="0" w:line="240" w:lineRule="auto"/>
        <w:rPr>
          <w:rFonts w:ascii="Times New Roman" w:eastAsia="Times New Roman" w:hAnsi="Times New Roman" w:cs="Times New Roman"/>
          <w:color w:val="000000"/>
          <w:sz w:val="28"/>
          <w:szCs w:val="28"/>
          <w:lang w:eastAsia="ru-RU"/>
        </w:rPr>
      </w:pPr>
      <w:r w:rsidRPr="003744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744BA">
        <w:rPr>
          <w:rFonts w:ascii="Times New Roman" w:eastAsia="Times New Roman" w:hAnsi="Times New Roman" w:cs="Times New Roman"/>
          <w:color w:val="000000"/>
          <w:sz w:val="28"/>
          <w:szCs w:val="28"/>
          <w:lang w:eastAsia="ru-RU"/>
        </w:rPr>
        <w:t>проект.</w:t>
      </w:r>
    </w:p>
    <w:p w:rsidR="00495452" w:rsidRDefault="00495452" w:rsidP="00495452">
      <w:pPr>
        <w:jc w:val="center"/>
        <w:rPr>
          <w:rFonts w:ascii="Times New Roman" w:hAnsi="Times New Roman" w:cs="Times New Roman"/>
          <w:b/>
          <w:i/>
          <w:sz w:val="28"/>
          <w:szCs w:val="28"/>
        </w:rPr>
      </w:pPr>
      <w:r>
        <w:rPr>
          <w:rFonts w:ascii="Times New Roman" w:hAnsi="Times New Roman" w:cs="Times New Roman"/>
          <w:b/>
          <w:i/>
          <w:sz w:val="28"/>
          <w:szCs w:val="28"/>
        </w:rPr>
        <w:t>1.12.</w:t>
      </w:r>
      <w:r>
        <w:rPr>
          <w:rFonts w:ascii="Times New Roman" w:hAnsi="Times New Roman" w:cs="Times New Roman"/>
          <w:b/>
          <w:i/>
          <w:sz w:val="28"/>
          <w:szCs w:val="28"/>
        </w:rPr>
        <w:tab/>
      </w:r>
      <w:r w:rsidRPr="005907D2">
        <w:rPr>
          <w:rFonts w:ascii="Times New Roman" w:hAnsi="Times New Roman" w:cs="Times New Roman"/>
          <w:b/>
          <w:i/>
          <w:sz w:val="28"/>
          <w:szCs w:val="28"/>
        </w:rPr>
        <w:t>Методы  изучения предмета.</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а) объяснительно-иллюстративный, </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б) репродуктивный,</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в) проблемное изложение изучаемого материала,</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г) частично-поисковый, </w:t>
      </w:r>
    </w:p>
    <w:p w:rsidR="00495452" w:rsidRPr="002117A2"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д) исследовательский метод.</w:t>
      </w:r>
    </w:p>
    <w:p w:rsidR="00495452" w:rsidRPr="005907D2" w:rsidRDefault="00495452" w:rsidP="00495452">
      <w:pPr>
        <w:rPr>
          <w:rFonts w:ascii="Times New Roman" w:hAnsi="Times New Roman" w:cs="Times New Roman"/>
          <w:b/>
          <w:i/>
          <w:sz w:val="28"/>
          <w:szCs w:val="28"/>
        </w:rPr>
      </w:pPr>
    </w:p>
    <w:p w:rsidR="00495452" w:rsidRDefault="00495452" w:rsidP="00495452">
      <w:pPr>
        <w:jc w:val="center"/>
        <w:rPr>
          <w:rFonts w:ascii="Times New Roman" w:hAnsi="Times New Roman" w:cs="Times New Roman"/>
          <w:b/>
          <w:i/>
          <w:sz w:val="28"/>
          <w:szCs w:val="28"/>
        </w:rPr>
      </w:pPr>
      <w:r>
        <w:rPr>
          <w:rFonts w:ascii="Times New Roman" w:hAnsi="Times New Roman" w:cs="Times New Roman"/>
          <w:b/>
          <w:i/>
          <w:sz w:val="28"/>
          <w:szCs w:val="28"/>
        </w:rPr>
        <w:t>1.13.</w:t>
      </w:r>
      <w:r>
        <w:rPr>
          <w:rFonts w:ascii="Times New Roman" w:hAnsi="Times New Roman" w:cs="Times New Roman"/>
          <w:b/>
          <w:i/>
          <w:sz w:val="28"/>
          <w:szCs w:val="28"/>
        </w:rPr>
        <w:tab/>
      </w:r>
      <w:r w:rsidRPr="005907D2">
        <w:rPr>
          <w:rFonts w:ascii="Times New Roman" w:hAnsi="Times New Roman" w:cs="Times New Roman"/>
          <w:b/>
          <w:i/>
          <w:sz w:val="28"/>
          <w:szCs w:val="28"/>
        </w:rPr>
        <w:t>Педагогические  условия и средства реализации стандарта (формы, типы уроков и методы обучения).</w:t>
      </w:r>
    </w:p>
    <w:p w:rsidR="00495452" w:rsidRPr="002117A2" w:rsidRDefault="00495452" w:rsidP="00495452">
      <w:pPr>
        <w:shd w:val="clear" w:color="auto" w:fill="FFFFFF"/>
        <w:contextualSpacing/>
        <w:jc w:val="both"/>
        <w:rPr>
          <w:rFonts w:ascii="Times New Roman" w:eastAsia="Calibri" w:hAnsi="Times New Roman" w:cs="Times New Roman"/>
          <w:sz w:val="28"/>
          <w:szCs w:val="28"/>
        </w:rPr>
      </w:pPr>
      <w:r w:rsidRPr="002117A2">
        <w:rPr>
          <w:rFonts w:ascii="Times New Roman" w:eastAsia="Calibri" w:hAnsi="Times New Roman" w:cs="Times New Roman"/>
          <w:b/>
          <w:sz w:val="28"/>
          <w:szCs w:val="28"/>
        </w:rPr>
        <w:t>Формы:</w:t>
      </w:r>
      <w:r w:rsidRPr="002117A2">
        <w:rPr>
          <w:rFonts w:ascii="Times New Roman" w:eastAsia="Calibri" w:hAnsi="Times New Roman" w:cs="Times New Roman"/>
          <w:sz w:val="28"/>
          <w:szCs w:val="28"/>
        </w:rPr>
        <w:t xml:space="preserve"> урок.</w:t>
      </w:r>
    </w:p>
    <w:p w:rsidR="00495452" w:rsidRPr="002117A2" w:rsidRDefault="00495452" w:rsidP="00495452">
      <w:pPr>
        <w:shd w:val="clear" w:color="auto" w:fill="FFFFFF"/>
        <w:contextualSpacing/>
        <w:jc w:val="both"/>
        <w:rPr>
          <w:rFonts w:ascii="Calibri" w:eastAsia="Calibri" w:hAnsi="Calibri" w:cs="Times New Roman"/>
        </w:rPr>
      </w:pP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Типы уроков:</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Calibri" w:hAnsi="Times New Roman" w:cs="Times New Roman"/>
          <w:sz w:val="28"/>
          <w:szCs w:val="28"/>
          <w:lang w:eastAsia="ru-RU"/>
        </w:rPr>
      </w:pPr>
      <w:r w:rsidRPr="00A42A80">
        <w:rPr>
          <w:rFonts w:ascii="Times New Roman" w:eastAsia="Calibri" w:hAnsi="Times New Roman" w:cs="Times New Roman"/>
          <w:sz w:val="28"/>
          <w:szCs w:val="28"/>
          <w:lang w:eastAsia="ru-RU"/>
        </w:rPr>
        <w:lastRenderedPageBreak/>
        <w:t>- урок изучение нового материала;</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xml:space="preserve">- </w:t>
      </w:r>
      <w:r w:rsidRPr="00A42A80">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комбинированный урок;</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урок контроля умений и навыков.</w:t>
      </w:r>
    </w:p>
    <w:p w:rsidR="0085018B" w:rsidRPr="0085018B" w:rsidRDefault="0085018B" w:rsidP="0085018B">
      <w:pPr>
        <w:spacing w:after="0" w:line="240" w:lineRule="auto"/>
        <w:jc w:val="both"/>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урок-экскурсия.</w:t>
      </w:r>
    </w:p>
    <w:p w:rsidR="00495452" w:rsidRPr="002117A2" w:rsidRDefault="00495452" w:rsidP="00495452">
      <w:pPr>
        <w:contextualSpacing/>
        <w:rPr>
          <w:rFonts w:ascii="Times New Roman" w:eastAsia="Calibri" w:hAnsi="Times New Roman" w:cs="Times New Roman"/>
          <w:sz w:val="28"/>
          <w:szCs w:val="28"/>
        </w:rPr>
      </w:pP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Методы обучения:</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Словесные, наглядные, практические.</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Индуктивные, дедуктивные.</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Репродуктивные, проблемно-поисковые.</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Самостоятельные, несамостоятельные.</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495452" w:rsidRPr="00D02BEC"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495452" w:rsidRPr="00D02BEC"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495452" w:rsidRPr="00E414EE" w:rsidRDefault="00495452" w:rsidP="00495452">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Устного контроля и самоконтроля.</w:t>
      </w:r>
    </w:p>
    <w:p w:rsidR="00495452" w:rsidRDefault="00495452" w:rsidP="00495452">
      <w:pPr>
        <w:widowControl w:val="0"/>
        <w:shd w:val="clear" w:color="auto" w:fill="FFFFFF"/>
        <w:tabs>
          <w:tab w:val="left" w:pos="708"/>
        </w:tabs>
        <w:suppressAutoHyphens/>
        <w:spacing w:after="0" w:line="100" w:lineRule="atLeast"/>
        <w:ind w:left="1428"/>
        <w:jc w:val="both"/>
        <w:rPr>
          <w:rFonts w:ascii="Times New Roman" w:eastAsia="Calibri" w:hAnsi="Times New Roman" w:cs="Times New Roman"/>
          <w:color w:val="000000"/>
          <w:spacing w:val="-10"/>
          <w:sz w:val="28"/>
          <w:szCs w:val="28"/>
          <w:lang w:eastAsia="ru-RU"/>
        </w:rPr>
      </w:pPr>
    </w:p>
    <w:p w:rsidR="00495452" w:rsidRDefault="00495452" w:rsidP="00495452">
      <w:pPr>
        <w:shd w:val="clear" w:color="auto" w:fill="FFFFFF"/>
        <w:spacing w:after="0" w:line="240" w:lineRule="auto"/>
        <w:jc w:val="both"/>
        <w:rPr>
          <w:rFonts w:ascii="Times New Roman" w:eastAsia="Calibri" w:hAnsi="Times New Roman" w:cs="Times New Roman"/>
          <w:b/>
          <w:sz w:val="28"/>
          <w:szCs w:val="28"/>
        </w:rPr>
      </w:pPr>
    </w:p>
    <w:p w:rsidR="00495452" w:rsidRPr="0057138E" w:rsidRDefault="00495452" w:rsidP="00495452">
      <w:pPr>
        <w:shd w:val="clear" w:color="auto" w:fill="FFFFFF"/>
        <w:spacing w:after="0" w:line="240" w:lineRule="auto"/>
        <w:jc w:val="both"/>
        <w:rPr>
          <w:rFonts w:ascii="Times New Roman" w:eastAsia="Calibri" w:hAnsi="Times New Roman" w:cs="Times New Roman"/>
          <w:sz w:val="28"/>
          <w:szCs w:val="28"/>
        </w:rPr>
      </w:pPr>
    </w:p>
    <w:p w:rsidR="00495452" w:rsidRPr="00FA307F" w:rsidRDefault="00495452" w:rsidP="00495452">
      <w:pPr>
        <w:pStyle w:val="a3"/>
        <w:numPr>
          <w:ilvl w:val="0"/>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eastAsiaTheme="minorEastAsia" w:hAnsi="Times New Roman" w:cs="Times New Roman"/>
          <w:b/>
          <w:sz w:val="28"/>
          <w:szCs w:val="28"/>
          <w:lang w:eastAsia="ru-RU"/>
        </w:rPr>
      </w:pPr>
      <w:r w:rsidRPr="00FA307F">
        <w:rPr>
          <w:rFonts w:ascii="Times New Roman" w:eastAsiaTheme="minorEastAsia" w:hAnsi="Times New Roman" w:cs="Times New Roman"/>
          <w:b/>
          <w:sz w:val="28"/>
          <w:szCs w:val="28"/>
          <w:lang w:eastAsia="ru-RU"/>
        </w:rPr>
        <w:t>ТРЕБОВАНИЯ К УРОВНЮ ПОДГОТОВКИ УЧАЩИХСЯ.</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Pr="0085018B" w:rsidRDefault="00495452" w:rsidP="00495452">
      <w:pPr>
        <w:spacing w:after="0"/>
        <w:jc w:val="both"/>
        <w:rPr>
          <w:rFonts w:ascii="Times New Roman" w:eastAsia="Times New Roman" w:hAnsi="Times New Roman" w:cs="Times New Roman"/>
          <w:b/>
          <w:i/>
          <w:sz w:val="28"/>
          <w:szCs w:val="28"/>
          <w:lang w:eastAsia="ru-RU"/>
        </w:rPr>
      </w:pPr>
      <w:r w:rsidRPr="0085018B">
        <w:rPr>
          <w:rFonts w:ascii="Times New Roman" w:eastAsia="Times New Roman" w:hAnsi="Times New Roman" w:cs="Times New Roman"/>
          <w:b/>
          <w:i/>
          <w:sz w:val="28"/>
          <w:szCs w:val="28"/>
          <w:lang w:eastAsia="ru-RU"/>
        </w:rPr>
        <w:t>По итогам обучения в 4 классе учащиеся должны:</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Оперировать знаниями о видах швов и правильно применять их при изготовлении изделий;</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proofErr w:type="gramStart"/>
      <w:r w:rsidRPr="00CB085F">
        <w:rPr>
          <w:rFonts w:ascii="Times New Roman" w:eastAsia="Times New Roman" w:hAnsi="Times New Roman" w:cs="Times New Roman"/>
          <w:sz w:val="28"/>
          <w:szCs w:val="28"/>
          <w:lang w:eastAsia="ru-RU"/>
        </w:rPr>
        <w:t>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Осмыслить понятие «развертка», усвоить правила построения развертки;</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приемы составления композиции;</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понятия «масштаб», «чертеж», «эскиз», «технический рисунок», «схема»;</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читать простые чертежи, различать линии чертежа и использовать их;</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lastRenderedPageBreak/>
        <w:t>Уметь выполнять эскиз, технический рисунок, чертеж, соотносить знаковые обозначения с выполняемыми операциями, выполнять работу по схеме;</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профессии людей, занятых в основных видах городского хозяйства и производства;</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Освоить технологию ручного ткачества, конструирование костюмов из ткани, </w:t>
      </w:r>
      <w:proofErr w:type="spellStart"/>
      <w:r w:rsidRPr="00CB085F">
        <w:rPr>
          <w:rFonts w:ascii="Times New Roman" w:eastAsia="Times New Roman" w:hAnsi="Times New Roman" w:cs="Times New Roman"/>
          <w:sz w:val="28"/>
          <w:szCs w:val="28"/>
          <w:lang w:eastAsia="ru-RU"/>
        </w:rPr>
        <w:t>бисероплетение</w:t>
      </w:r>
      <w:proofErr w:type="spellEnd"/>
      <w:r w:rsidRPr="00CB085F">
        <w:rPr>
          <w:rFonts w:ascii="Times New Roman" w:eastAsia="Times New Roman" w:hAnsi="Times New Roman" w:cs="Times New Roman"/>
          <w:sz w:val="28"/>
          <w:szCs w:val="28"/>
          <w:lang w:eastAsia="ru-RU"/>
        </w:rPr>
        <w:t>.</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 w:rsidR="00495452" w:rsidRPr="00AB0EF3" w:rsidRDefault="00495452" w:rsidP="00495452">
      <w:pPr>
        <w:pStyle w:val="a3"/>
        <w:numPr>
          <w:ilvl w:val="0"/>
          <w:numId w:val="7"/>
        </w:numPr>
        <w:spacing w:after="0"/>
        <w:jc w:val="center"/>
        <w:rPr>
          <w:rFonts w:ascii="Times New Roman" w:eastAsia="Times New Roman" w:hAnsi="Times New Roman" w:cs="Times New Roman"/>
          <w:sz w:val="28"/>
          <w:szCs w:val="28"/>
          <w:lang w:eastAsia="ru-RU"/>
        </w:rPr>
      </w:pPr>
      <w:proofErr w:type="gramStart"/>
      <w:r>
        <w:rPr>
          <w:rFonts w:ascii="Times New Roman" w:eastAsiaTheme="minorEastAsia" w:hAnsi="Times New Roman" w:cs="Times New Roman"/>
          <w:b/>
          <w:sz w:val="28"/>
          <w:szCs w:val="28"/>
          <w:lang w:eastAsia="ru-RU"/>
        </w:rPr>
        <w:t>ПЛАНИРУЕМЫЕ РЕЗУЛЬТАТЫ ОСВОЕНИЯ ПРОГРАММЫ (ЛИЧНОСТНЫЕ, МЕТАПРЕДМЕТНЫЕ.</w:t>
      </w:r>
      <w:proofErr w:type="gramEnd"/>
      <w:r>
        <w:rPr>
          <w:rFonts w:ascii="Times New Roman" w:eastAsiaTheme="minorEastAsia" w:hAnsi="Times New Roman" w:cs="Times New Roman"/>
          <w:b/>
          <w:sz w:val="28"/>
          <w:szCs w:val="28"/>
          <w:lang w:eastAsia="ru-RU"/>
        </w:rPr>
        <w:t xml:space="preserve"> </w:t>
      </w:r>
      <w:proofErr w:type="gramStart"/>
      <w:r>
        <w:rPr>
          <w:rFonts w:ascii="Times New Roman" w:eastAsiaTheme="minorEastAsia" w:hAnsi="Times New Roman" w:cs="Times New Roman"/>
          <w:b/>
          <w:sz w:val="28"/>
          <w:szCs w:val="28"/>
          <w:lang w:eastAsia="ru-RU"/>
        </w:rPr>
        <w:t>ПРЕДМЕТНЫЕ).</w:t>
      </w:r>
      <w:proofErr w:type="gramEnd"/>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24381F" w:rsidRPr="0024381F"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Освоение </w:t>
      </w:r>
      <w:r w:rsidR="0024381F" w:rsidRPr="0024381F">
        <w:rPr>
          <w:rFonts w:ascii="Times New Roman" w:eastAsia="Andale Sans UI" w:hAnsi="Times New Roman" w:cs="Times New Roman"/>
          <w:kern w:val="2"/>
          <w:sz w:val="28"/>
          <w:szCs w:val="28"/>
          <w:lang w:eastAsia="fa-IR" w:bidi="fa-IR"/>
        </w:rPr>
        <w:t xml:space="preserve"> программы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4 класс</w:t>
      </w:r>
      <w:r w:rsidRPr="0024381F">
        <w:rPr>
          <w:rFonts w:ascii="Times New Roman" w:eastAsia="Andale Sans UI" w:hAnsi="Times New Roman" w:cs="Times New Roman"/>
          <w:kern w:val="2"/>
          <w:sz w:val="28"/>
          <w:szCs w:val="28"/>
          <w:lang w:eastAsia="fa-IR" w:bidi="fa-IR"/>
        </w:rPr>
        <w:t xml:space="preserve"> </w:t>
      </w:r>
      <w:r w:rsidR="0024381F" w:rsidRPr="0024381F">
        <w:rPr>
          <w:rFonts w:ascii="Times New Roman" w:eastAsia="Andale Sans UI" w:hAnsi="Times New Roman" w:cs="Times New Roman"/>
          <w:kern w:val="2"/>
          <w:sz w:val="28"/>
          <w:szCs w:val="28"/>
          <w:lang w:eastAsia="fa-IR" w:bidi="fa-IR"/>
        </w:rPr>
        <w:t>обеспечивает достижение  следующих  результатов:</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t>Личностные результаты:</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Воспитание патриотизма, чувства гордости за свою Родину, российский народ и историю России.</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уважительного отношения к иному мнению, истории и культуре других народов.</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эстетических потребностей, ценностей и чувств.</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Развитие навыков сотрудничества </w:t>
      </w:r>
      <w:proofErr w:type="gramStart"/>
      <w:r w:rsidRPr="0024381F">
        <w:rPr>
          <w:rFonts w:ascii="Times New Roman" w:eastAsia="Andale Sans UI" w:hAnsi="Times New Roman" w:cs="Times New Roman"/>
          <w:kern w:val="2"/>
          <w:sz w:val="28"/>
          <w:szCs w:val="28"/>
          <w:lang w:eastAsia="fa-IR" w:bidi="fa-IR"/>
        </w:rPr>
        <w:t>со</w:t>
      </w:r>
      <w:proofErr w:type="gramEnd"/>
      <w:r w:rsidRPr="0024381F">
        <w:rPr>
          <w:rFonts w:ascii="Times New Roman" w:eastAsia="Andale Sans UI" w:hAnsi="Times New Roman" w:cs="Times New Roman"/>
          <w:kern w:val="2"/>
          <w:sz w:val="28"/>
          <w:szCs w:val="28"/>
          <w:lang w:eastAsia="fa-IR" w:bidi="fa-IR"/>
        </w:rPr>
        <w:t xml:space="preserve"> взрослыми и сверстниками в разных социальных ситуациях, умения не создавать конфликтов и находить выходы из спорных ситуаций.</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установки на безопасный и здоровый образ жизни.</w:t>
      </w:r>
    </w:p>
    <w:p w:rsidR="0085018B"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85018B" w:rsidRDefault="0024381F" w:rsidP="0085018B">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proofErr w:type="spellStart"/>
      <w:r w:rsidRPr="0085018B">
        <w:rPr>
          <w:rFonts w:ascii="Times New Roman" w:eastAsia="Andale Sans UI" w:hAnsi="Times New Roman" w:cs="Times New Roman"/>
          <w:b/>
          <w:kern w:val="2"/>
          <w:sz w:val="28"/>
          <w:szCs w:val="28"/>
          <w:lang w:eastAsia="fa-IR" w:bidi="fa-IR"/>
        </w:rPr>
        <w:t>Метапредметные</w:t>
      </w:r>
      <w:proofErr w:type="spellEnd"/>
      <w:r w:rsidRPr="0085018B">
        <w:rPr>
          <w:rFonts w:ascii="Times New Roman" w:eastAsia="Andale Sans UI" w:hAnsi="Times New Roman" w:cs="Times New Roman"/>
          <w:b/>
          <w:kern w:val="2"/>
          <w:sz w:val="28"/>
          <w:szCs w:val="28"/>
          <w:lang w:eastAsia="fa-IR" w:bidi="fa-IR"/>
        </w:rPr>
        <w:t xml:space="preserve"> результаты:</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способностью принимать и сохранять цели и задачи учебной деятельности, поиска средств ее осуществления.</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Освоение  способов  решения  проблем  творческого  и  поискового  характера.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Формирование умения планировать, контролировать и оценивать учебные действия в </w:t>
      </w:r>
      <w:r w:rsidRPr="0024381F">
        <w:rPr>
          <w:rFonts w:ascii="Times New Roman" w:eastAsia="Andale Sans UI" w:hAnsi="Times New Roman" w:cs="Times New Roman"/>
          <w:kern w:val="2"/>
          <w:sz w:val="28"/>
          <w:szCs w:val="28"/>
          <w:lang w:eastAsia="fa-IR" w:bidi="fa-IR"/>
        </w:rPr>
        <w:lastRenderedPageBreak/>
        <w:t>соответствии с поставленной задачей и условиями ее реализации; определять наиболее эффективные способы достижения результата.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знаково-символических сре</w:t>
      </w:r>
      <w:proofErr w:type="gramStart"/>
      <w:r w:rsidRPr="0024381F">
        <w:rPr>
          <w:rFonts w:ascii="Times New Roman" w:eastAsia="Andale Sans UI" w:hAnsi="Times New Roman" w:cs="Times New Roman"/>
          <w:kern w:val="2"/>
          <w:sz w:val="28"/>
          <w:szCs w:val="28"/>
          <w:lang w:eastAsia="fa-IR" w:bidi="fa-IR"/>
        </w:rPr>
        <w:t>дств пр</w:t>
      </w:r>
      <w:proofErr w:type="gramEnd"/>
      <w:r w:rsidRPr="0024381F">
        <w:rPr>
          <w:rFonts w:ascii="Times New Roman" w:eastAsia="Andale Sans UI" w:hAnsi="Times New Roman" w:cs="Times New Roman"/>
          <w:kern w:val="2"/>
          <w:sz w:val="28"/>
          <w:szCs w:val="28"/>
          <w:lang w:eastAsia="fa-IR" w:bidi="fa-IR"/>
        </w:rPr>
        <w:t>едставления информации для создания моделей изучаемых объектов и процессов, схем решения учебных и практических задач.</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4381F">
        <w:rPr>
          <w:rFonts w:ascii="Times New Roman" w:eastAsia="Andale Sans UI" w:hAnsi="Times New Roman" w:cs="Times New Roman"/>
          <w:kern w:val="2"/>
          <w:sz w:val="28"/>
          <w:szCs w:val="28"/>
          <w:lang w:eastAsia="fa-IR" w:bidi="fa-IR"/>
        </w:rPr>
        <w:t>о-</w:t>
      </w:r>
      <w:proofErr w:type="gramEnd"/>
      <w:r w:rsidRPr="0024381F">
        <w:rPr>
          <w:rFonts w:ascii="Times New Roman" w:eastAsia="Andale Sans UI" w:hAnsi="Times New Roman" w:cs="Times New Roman"/>
          <w:kern w:val="2"/>
          <w:sz w:val="28"/>
          <w:szCs w:val="28"/>
          <w:lang w:eastAsia="fa-IR" w:bidi="fa-IR"/>
        </w:rPr>
        <w:t xml:space="preserve"> и графическим сопровождением; соблюдать нормы информационной избирательности, этики и этикета.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roofErr w:type="gramStart"/>
      <w:r w:rsidRPr="0024381F">
        <w:rPr>
          <w:rFonts w:ascii="Times New Roman" w:eastAsia="Andale Sans UI" w:hAnsi="Times New Roman" w:cs="Times New Roman"/>
          <w:kern w:val="2"/>
          <w:sz w:val="28"/>
          <w:szCs w:val="28"/>
          <w:lang w:eastAsia="fa-IR" w:bidi="fa-IR"/>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Овладение базовыми предметными и </w:t>
      </w:r>
      <w:proofErr w:type="spellStart"/>
      <w:r w:rsidRPr="0024381F">
        <w:rPr>
          <w:rFonts w:ascii="Times New Roman" w:eastAsia="Andale Sans UI" w:hAnsi="Times New Roman" w:cs="Times New Roman"/>
          <w:kern w:val="2"/>
          <w:sz w:val="28"/>
          <w:szCs w:val="28"/>
          <w:lang w:eastAsia="fa-IR" w:bidi="fa-IR"/>
        </w:rPr>
        <w:t>межпредметными</w:t>
      </w:r>
      <w:proofErr w:type="spellEnd"/>
      <w:r w:rsidRPr="0024381F">
        <w:rPr>
          <w:rFonts w:ascii="Times New Roman" w:eastAsia="Andale Sans UI" w:hAnsi="Times New Roman" w:cs="Times New Roman"/>
          <w:kern w:val="2"/>
          <w:sz w:val="28"/>
          <w:szCs w:val="28"/>
          <w:lang w:eastAsia="fa-IR" w:bidi="fa-IR"/>
        </w:rPr>
        <w:t xml:space="preserve"> понятиями, отражающими существенные связи и отношения между объектами и процессами.</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t>Предметные результаты:</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24381F">
        <w:rPr>
          <w:rFonts w:ascii="Times New Roman" w:eastAsia="Andale Sans UI" w:hAnsi="Times New Roman" w:cs="Times New Roman"/>
          <w:kern w:val="2"/>
          <w:sz w:val="28"/>
          <w:szCs w:val="28"/>
          <w:lang w:eastAsia="fa-IR" w:bidi="fa-IR"/>
        </w:rPr>
        <w:tab/>
      </w:r>
    </w:p>
    <w:p w:rsid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b/>
          <w:bCs/>
          <w:kern w:val="2"/>
          <w:sz w:val="28"/>
          <w:szCs w:val="28"/>
          <w:lang w:eastAsia="fa-IR" w:bidi="fa-IR"/>
        </w:rPr>
      </w:pP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В результате изучения блока «Технология ручной обработки материалов. Элементы графической грамоты» выпускник научится: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roofErr w:type="gramStart"/>
      <w:r w:rsidRPr="0024381F">
        <w:rPr>
          <w:rFonts w:ascii="Times New Roman CYR" w:eastAsia="Times New Roman CYR" w:hAnsi="Times New Roman CYR" w:cs="Times New Roman CYR"/>
          <w:kern w:val="3"/>
          <w:sz w:val="28"/>
          <w:szCs w:val="28"/>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ab/>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kern w:val="3"/>
          <w:sz w:val="28"/>
          <w:szCs w:val="28"/>
          <w:lang w:eastAsia="ru-RU"/>
        </w:rPr>
        <w:t xml:space="preserve">     </w:t>
      </w:r>
      <w:r w:rsidRPr="0024381F">
        <w:rPr>
          <w:rFonts w:ascii="Times New Roman CYR" w:eastAsia="Times New Roman CYR" w:hAnsi="Times New Roman CYR" w:cs="Times New Roman CYR"/>
          <w:b/>
          <w:i/>
          <w:kern w:val="3"/>
          <w:sz w:val="28"/>
          <w:szCs w:val="28"/>
          <w:lang w:eastAsia="ru-RU"/>
        </w:rPr>
        <w:t xml:space="preserve">  В результате изучения блока «Конструирование и моделирование» выпускник научится: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анализировать устройство изделия: выделять детали, их форму, определять взаимное расположение, виды соединения деталей;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соотносить объемную конструкцию, основанную на правильных геометрических формах, с изображениями их разверток;</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ab/>
        <w:t>В результате изучения блока «Практика работы на компьютере» выпускник научится: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использовать простейшие приемы работы с готовыми электронными ресурсами: активировать, читать информацию, выполнять задания;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создавать небольшие тексты, иллюстрации к устному рассказу, используя редакторы текстов и презентаций.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lastRenderedPageBreak/>
        <w:t>Выпускник получит возможность научиться: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95452" w:rsidRDefault="00495452" w:rsidP="00495452">
      <w:pPr>
        <w:rPr>
          <w:rFonts w:ascii="Times New Roman" w:hAnsi="Times New Roman" w:cs="Times New Roman"/>
          <w:sz w:val="28"/>
          <w:szCs w:val="28"/>
        </w:rPr>
      </w:pPr>
    </w:p>
    <w:p w:rsidR="005E2F7D" w:rsidRDefault="005E2F7D" w:rsidP="00495452">
      <w:pPr>
        <w:rPr>
          <w:rFonts w:ascii="Times New Roman" w:hAnsi="Times New Roman" w:cs="Times New Roman"/>
          <w:sz w:val="28"/>
          <w:szCs w:val="28"/>
        </w:rPr>
      </w:pPr>
    </w:p>
    <w:p w:rsidR="005E2F7D" w:rsidRDefault="005E2F7D" w:rsidP="00495452">
      <w:pPr>
        <w:rPr>
          <w:rFonts w:ascii="Times New Roman" w:hAnsi="Times New Roman" w:cs="Times New Roman"/>
          <w:sz w:val="28"/>
          <w:szCs w:val="28"/>
        </w:rPr>
      </w:pPr>
    </w:p>
    <w:p w:rsidR="005E2F7D" w:rsidRDefault="005E2F7D" w:rsidP="00495452">
      <w:pPr>
        <w:rPr>
          <w:rFonts w:ascii="Times New Roman" w:hAnsi="Times New Roman" w:cs="Times New Roman"/>
          <w:sz w:val="28"/>
          <w:szCs w:val="28"/>
        </w:rPr>
      </w:pPr>
    </w:p>
    <w:p w:rsidR="00495452" w:rsidRDefault="00495452" w:rsidP="00495452">
      <w:pPr>
        <w:pStyle w:val="a3"/>
        <w:numPr>
          <w:ilvl w:val="0"/>
          <w:numId w:val="7"/>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3F2E20">
        <w:rPr>
          <w:rFonts w:ascii="Times New Roman" w:eastAsiaTheme="minorEastAsia" w:hAnsi="Times New Roman" w:cs="Times New Roman"/>
          <w:b/>
          <w:color w:val="000000" w:themeColor="text1"/>
          <w:sz w:val="28"/>
          <w:szCs w:val="28"/>
          <w:lang w:eastAsia="ru-RU"/>
        </w:rPr>
        <w:t>УЧЕБНО - ТЕМАТИЧЕСКОЕ ПЛАНИРОВАНИЕ</w:t>
      </w:r>
      <w:r w:rsidRPr="003F2E20">
        <w:rPr>
          <w:rFonts w:ascii="Times New Roman" w:eastAsiaTheme="minorEastAsia" w:hAnsi="Times New Roman" w:cs="Times New Roman"/>
          <w:b/>
          <w:color w:val="000000" w:themeColor="text1"/>
          <w:sz w:val="28"/>
          <w:szCs w:val="28"/>
          <w:lang w:val="en-US" w:eastAsia="ru-RU"/>
        </w:rPr>
        <w:t xml:space="preserve"> – </w:t>
      </w:r>
      <w:r w:rsidRPr="003F2E20">
        <w:rPr>
          <w:rFonts w:ascii="Times New Roman" w:eastAsiaTheme="minorEastAsia" w:hAnsi="Times New Roman" w:cs="Times New Roman"/>
          <w:b/>
          <w:color w:val="000000" w:themeColor="text1"/>
          <w:sz w:val="28"/>
          <w:szCs w:val="28"/>
          <w:lang w:eastAsia="ru-RU"/>
        </w:rPr>
        <w:t>ТЕХНОЛОГИЯ</w:t>
      </w:r>
    </w:p>
    <w:p w:rsidR="00495452" w:rsidRPr="003F2E20" w:rsidRDefault="00495452" w:rsidP="00495452">
      <w:pPr>
        <w:pStyle w:val="a3"/>
        <w:autoSpaceDE w:val="0"/>
        <w:autoSpaceDN w:val="0"/>
        <w:adjustRightInd w:val="0"/>
        <w:spacing w:after="0" w:line="240" w:lineRule="auto"/>
        <w:ind w:left="1068"/>
        <w:rPr>
          <w:rFonts w:ascii="Times New Roman" w:eastAsiaTheme="minorEastAsia" w:hAnsi="Times New Roman" w:cs="Times New Roman"/>
          <w:b/>
          <w:color w:val="000000" w:themeColor="text1"/>
          <w:sz w:val="28"/>
          <w:szCs w:val="28"/>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4"/>
        <w:gridCol w:w="2268"/>
        <w:gridCol w:w="8930"/>
      </w:tblGrid>
      <w:tr w:rsidR="00495452" w:rsidRPr="003F2E20" w:rsidTr="0024381F">
        <w:trPr>
          <w:trHeight w:val="695"/>
        </w:trPr>
        <w:tc>
          <w:tcPr>
            <w:tcW w:w="4254" w:type="dxa"/>
          </w:tcPr>
          <w:p w:rsidR="00495452" w:rsidRPr="003F2E20" w:rsidRDefault="00495452"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Содержание курса</w:t>
            </w:r>
          </w:p>
        </w:tc>
        <w:tc>
          <w:tcPr>
            <w:tcW w:w="2268" w:type="dxa"/>
          </w:tcPr>
          <w:p w:rsidR="00495452" w:rsidRPr="003F2E20" w:rsidRDefault="00495452" w:rsidP="0024381F">
            <w:pPr>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F2E20">
              <w:rPr>
                <w:rFonts w:ascii="Times New Roman" w:eastAsiaTheme="minorEastAsia" w:hAnsi="Times New Roman" w:cs="Times New Roman"/>
                <w:b/>
                <w:sz w:val="24"/>
                <w:szCs w:val="28"/>
                <w:lang w:eastAsia="ru-RU"/>
              </w:rPr>
              <w:t xml:space="preserve">Тематическое планирование </w:t>
            </w:r>
            <w:r w:rsidRPr="003F2E20">
              <w:rPr>
                <w:rFonts w:ascii="Times New Roman" w:eastAsiaTheme="minorEastAsia" w:hAnsi="Times New Roman" w:cs="Times New Roman"/>
                <w:sz w:val="24"/>
                <w:szCs w:val="28"/>
                <w:lang w:eastAsia="ru-RU"/>
              </w:rPr>
              <w:t xml:space="preserve"> </w:t>
            </w:r>
          </w:p>
        </w:tc>
        <w:tc>
          <w:tcPr>
            <w:tcW w:w="8930" w:type="dxa"/>
          </w:tcPr>
          <w:p w:rsidR="00495452" w:rsidRPr="003F2E20" w:rsidRDefault="00495452"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Характеристика деятельности учащихся </w:t>
            </w:r>
          </w:p>
        </w:tc>
      </w:tr>
      <w:tr w:rsidR="00287504" w:rsidRPr="003F2E20" w:rsidTr="0085018B">
        <w:trPr>
          <w:trHeight w:val="354"/>
        </w:trPr>
        <w:tc>
          <w:tcPr>
            <w:tcW w:w="15452" w:type="dxa"/>
            <w:gridSpan w:val="3"/>
          </w:tcPr>
          <w:p w:rsidR="00287504" w:rsidRPr="003F2E20" w:rsidRDefault="00287504"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Раздел 1.  </w:t>
            </w:r>
            <w:r w:rsidRPr="00287504">
              <w:rPr>
                <w:rFonts w:ascii="Times New Roman" w:eastAsia="Andale Sans UI" w:hAnsi="Times New Roman" w:cs="Times New Roman"/>
                <w:b/>
                <w:color w:val="000000"/>
                <w:kern w:val="2"/>
                <w:sz w:val="24"/>
                <w:szCs w:val="24"/>
                <w:lang w:eastAsia="fa-IR" w:bidi="fa-IR"/>
              </w:rPr>
              <w:t>Как работать с учебником – 1ч</w:t>
            </w:r>
          </w:p>
        </w:tc>
      </w:tr>
      <w:tr w:rsidR="00287504" w:rsidRPr="003F2E20" w:rsidTr="00287504">
        <w:trPr>
          <w:trHeight w:val="415"/>
        </w:trPr>
        <w:tc>
          <w:tcPr>
            <w:tcW w:w="4254" w:type="dxa"/>
          </w:tcPr>
          <w:p w:rsidR="00287504" w:rsidRPr="003F2E20" w:rsidRDefault="00287504"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 Как работать с учебником. Путешествие по городу.</w:t>
            </w:r>
          </w:p>
        </w:tc>
        <w:tc>
          <w:tcPr>
            <w:tcW w:w="2268" w:type="dxa"/>
          </w:tcPr>
          <w:p w:rsidR="00287504" w:rsidRPr="003F2E20" w:rsidRDefault="00287504"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w:t>
            </w:r>
          </w:p>
        </w:tc>
        <w:tc>
          <w:tcPr>
            <w:tcW w:w="8930" w:type="dxa"/>
          </w:tcPr>
          <w:p w:rsidR="00287504" w:rsidRPr="00287504" w:rsidRDefault="00287504" w:rsidP="0028750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Отвечать </w:t>
            </w:r>
            <w:r w:rsidRPr="00287504">
              <w:rPr>
                <w:rFonts w:ascii="Times New Roman" w:eastAsia="Andale Sans UI" w:hAnsi="Times New Roman" w:cs="Times New Roman"/>
                <w:bCs/>
                <w:color w:val="000000"/>
                <w:kern w:val="2"/>
                <w:sz w:val="24"/>
                <w:szCs w:val="24"/>
                <w:lang w:eastAsia="fa-IR" w:bidi="fa-IR"/>
              </w:rPr>
              <w:t>на вопросы по материалу, изученному в предыдущих классах</w:t>
            </w:r>
            <w:r w:rsidRPr="00287504">
              <w:rPr>
                <w:rFonts w:ascii="Times New Roman" w:eastAsia="Andale Sans UI" w:hAnsi="Times New Roman" w:cs="Times New Roman"/>
                <w:b/>
                <w:bCs/>
                <w:color w:val="000000"/>
                <w:kern w:val="2"/>
                <w:sz w:val="24"/>
                <w:szCs w:val="24"/>
                <w:lang w:eastAsia="fa-IR" w:bidi="fa-IR"/>
              </w:rPr>
              <w:t xml:space="preserve">. </w:t>
            </w:r>
          </w:p>
          <w:p w:rsidR="00287504" w:rsidRPr="00287504" w:rsidRDefault="00287504" w:rsidP="0028750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Планировать </w:t>
            </w:r>
            <w:r w:rsidRPr="00287504">
              <w:rPr>
                <w:rFonts w:ascii="Times New Roman" w:eastAsia="Andale Sans UI" w:hAnsi="Times New Roman" w:cs="Times New Roman"/>
                <w:bCs/>
                <w:color w:val="000000"/>
                <w:kern w:val="2"/>
                <w:sz w:val="24"/>
                <w:szCs w:val="24"/>
                <w:lang w:eastAsia="fa-IR" w:bidi="fa-IR"/>
              </w:rPr>
              <w:t>изготовления изделия</w:t>
            </w:r>
            <w:r>
              <w:rPr>
                <w:rFonts w:ascii="Times New Roman" w:eastAsia="Andale Sans UI" w:hAnsi="Times New Roman" w:cs="Times New Roman"/>
                <w:bCs/>
                <w:color w:val="000000"/>
                <w:kern w:val="2"/>
                <w:sz w:val="24"/>
                <w:szCs w:val="24"/>
                <w:lang w:eastAsia="fa-IR" w:bidi="fa-IR"/>
              </w:rPr>
              <w:t xml:space="preserve"> </w:t>
            </w:r>
            <w:r w:rsidRPr="00287504">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rsidR="00287504" w:rsidRPr="003F2E20" w:rsidRDefault="00287504" w:rsidP="00287504">
            <w:pPr>
              <w:autoSpaceDE w:val="0"/>
              <w:autoSpaceDN w:val="0"/>
              <w:adjustRightInd w:val="0"/>
              <w:spacing w:after="0" w:line="240" w:lineRule="auto"/>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bCs/>
                <w:color w:val="000000"/>
                <w:kern w:val="2"/>
                <w:sz w:val="24"/>
                <w:szCs w:val="24"/>
                <w:lang w:eastAsia="fa-IR" w:bidi="fa-IR"/>
              </w:rPr>
              <w:t xml:space="preserve"> и технологической карты.</w:t>
            </w:r>
          </w:p>
        </w:tc>
      </w:tr>
      <w:tr w:rsidR="00287504" w:rsidRPr="003F2E20" w:rsidTr="0085018B">
        <w:trPr>
          <w:trHeight w:val="421"/>
        </w:trPr>
        <w:tc>
          <w:tcPr>
            <w:tcW w:w="15452" w:type="dxa"/>
            <w:gridSpan w:val="3"/>
          </w:tcPr>
          <w:p w:rsidR="00287504" w:rsidRPr="00287504" w:rsidRDefault="00287504" w:rsidP="0028750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rPr>
              <w:t>Раздел 2.</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bCs/>
                <w:color w:val="000000"/>
                <w:kern w:val="2"/>
                <w:sz w:val="24"/>
                <w:szCs w:val="24"/>
                <w:lang w:eastAsia="fa-IR" w:bidi="fa-IR"/>
              </w:rPr>
              <w:t>«Человек и земля» – 21 ч</w:t>
            </w:r>
          </w:p>
        </w:tc>
      </w:tr>
      <w:tr w:rsidR="00287504" w:rsidRPr="003F2E20" w:rsidTr="00287504">
        <w:trPr>
          <w:trHeight w:val="421"/>
        </w:trPr>
        <w:tc>
          <w:tcPr>
            <w:tcW w:w="4254" w:type="dxa"/>
          </w:tcPr>
          <w:p w:rsidR="00287504" w:rsidRPr="003F2E20" w:rsidRDefault="008A66E1" w:rsidP="008A66E1">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конструкции вагонов и последовательность их сборки</w:t>
            </w:r>
          </w:p>
        </w:tc>
        <w:tc>
          <w:tcPr>
            <w:tcW w:w="2268" w:type="dxa"/>
          </w:tcPr>
          <w:p w:rsidR="00287504" w:rsidRPr="00860839" w:rsidRDefault="00287504" w:rsidP="0085018B">
            <w:r w:rsidRPr="00860839">
              <w:t>В</w:t>
            </w:r>
            <w:r w:rsidRPr="0085018B">
              <w:rPr>
                <w:rFonts w:ascii="Times New Roman" w:hAnsi="Times New Roman" w:cs="Times New Roman"/>
                <w:sz w:val="24"/>
                <w:szCs w:val="24"/>
              </w:rPr>
              <w:t>агоностроительный завод. Кузов вагона. Пассажирский вагон.</w:t>
            </w:r>
          </w:p>
        </w:tc>
        <w:tc>
          <w:tcPr>
            <w:tcW w:w="8930" w:type="dxa"/>
          </w:tcPr>
          <w:p w:rsidR="00287504" w:rsidRPr="00287504" w:rsidRDefault="00287504" w:rsidP="00287504">
            <w:pPr>
              <w:spacing w:line="240" w:lineRule="auto"/>
              <w:rPr>
                <w:rFonts w:ascii="Times New Roman" w:hAnsi="Times New Roman" w:cs="Times New Roman"/>
                <w:sz w:val="24"/>
                <w:szCs w:val="24"/>
              </w:rPr>
            </w:pPr>
            <w:r w:rsidRPr="00287504">
              <w:rPr>
                <w:rFonts w:ascii="Times New Roman" w:hAnsi="Times New Roman" w:cs="Times New Roman"/>
                <w:b/>
                <w:bCs/>
                <w:sz w:val="24"/>
                <w:szCs w:val="24"/>
              </w:rPr>
              <w:t>Находить и отбирать</w:t>
            </w:r>
            <w:r w:rsidRPr="00287504">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287504" w:rsidRPr="00287504" w:rsidRDefault="00287504" w:rsidP="00287504">
            <w:pPr>
              <w:spacing w:line="240" w:lineRule="auto"/>
              <w:rPr>
                <w:rFonts w:ascii="Times New Roman" w:hAnsi="Times New Roman" w:cs="Times New Roman"/>
                <w:b/>
                <w:bCs/>
                <w:sz w:val="24"/>
                <w:szCs w:val="24"/>
              </w:rPr>
            </w:pPr>
            <w:r w:rsidRPr="00287504">
              <w:rPr>
                <w:rFonts w:ascii="Times New Roman" w:hAnsi="Times New Roman" w:cs="Times New Roman"/>
                <w:b/>
                <w:bCs/>
                <w:sz w:val="24"/>
                <w:szCs w:val="24"/>
              </w:rPr>
              <w:t>Овладеть</w:t>
            </w:r>
            <w:r w:rsidRPr="00287504">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r>
      <w:tr w:rsidR="00287504" w:rsidRPr="003F2E20" w:rsidTr="00287504">
        <w:trPr>
          <w:trHeight w:val="421"/>
        </w:trPr>
        <w:tc>
          <w:tcPr>
            <w:tcW w:w="4254" w:type="dxa"/>
          </w:tcPr>
          <w:p w:rsidR="00287504" w:rsidRPr="003F2E20" w:rsidRDefault="008A66E1" w:rsidP="008A66E1">
            <w:pPr>
              <w:autoSpaceDE w:val="0"/>
              <w:autoSpaceDN w:val="0"/>
              <w:adjustRightInd w:val="0"/>
              <w:spacing w:after="0" w:line="240" w:lineRule="auto"/>
              <w:rPr>
                <w:rFonts w:ascii="Times New Roman" w:eastAsia="Times New Roman" w:hAnsi="Times New Roman" w:cs="Times New Roman"/>
                <w:b/>
                <w:sz w:val="28"/>
                <w:szCs w:val="28"/>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rsidR="00287504" w:rsidRPr="00860839" w:rsidRDefault="00287504" w:rsidP="0085018B">
            <w:pPr>
              <w:pStyle w:val="Standard"/>
              <w:snapToGrid w:val="0"/>
              <w:rPr>
                <w:color w:val="000000"/>
                <w:lang w:val="ru-RU"/>
              </w:rPr>
            </w:pPr>
            <w:r w:rsidRPr="00860839">
              <w:rPr>
                <w:color w:val="000000"/>
                <w:lang w:val="ru-RU"/>
              </w:rPr>
              <w:t>Полезные ископаемые. Буровая вышка.</w:t>
            </w:r>
          </w:p>
        </w:tc>
        <w:tc>
          <w:tcPr>
            <w:tcW w:w="8930" w:type="dxa"/>
          </w:tcPr>
          <w:p w:rsidR="00287504" w:rsidRPr="00860839" w:rsidRDefault="00287504" w:rsidP="0085018B">
            <w:pPr>
              <w:pStyle w:val="Standard"/>
              <w:snapToGrid w:val="0"/>
              <w:rPr>
                <w:b/>
                <w:lang w:val="ru-RU"/>
              </w:rPr>
            </w:pPr>
            <w:r w:rsidRPr="00860839">
              <w:rPr>
                <w:b/>
                <w:lang w:val="ru-RU"/>
              </w:rPr>
              <w:t>Находить и отбирать</w:t>
            </w:r>
            <w:r w:rsidRPr="00860839">
              <w:rPr>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860839">
              <w:rPr>
                <w:b/>
                <w:lang w:val="ru-RU"/>
              </w:rPr>
              <w:t>Находить и обозначать</w:t>
            </w:r>
            <w:r w:rsidRPr="00860839">
              <w:rPr>
                <w:lang w:val="ru-RU"/>
              </w:rPr>
              <w:t xml:space="preserve"> на карте России  крупнейшие месторождения нефти и газа. </w:t>
            </w:r>
            <w:r w:rsidRPr="00860839">
              <w:rPr>
                <w:b/>
                <w:lang w:val="ru-RU"/>
              </w:rPr>
              <w:t xml:space="preserve">Анализировать </w:t>
            </w:r>
            <w:r w:rsidRPr="00860839">
              <w:rPr>
                <w:lang w:val="ru-RU"/>
              </w:rPr>
              <w:t>конструкцию реального объекта (буровая вышка) и определять основные элементы конструкции.</w:t>
            </w:r>
          </w:p>
        </w:tc>
      </w:tr>
      <w:tr w:rsidR="00287504" w:rsidRPr="003F2E20" w:rsidTr="00287504">
        <w:trPr>
          <w:trHeight w:val="421"/>
        </w:trPr>
        <w:tc>
          <w:tcPr>
            <w:tcW w:w="4254" w:type="dxa"/>
          </w:tcPr>
          <w:p w:rsidR="00287504" w:rsidRPr="003C1CA8" w:rsidRDefault="00B93B6A" w:rsidP="00B93B6A">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rsidR="00287504" w:rsidRPr="00860839" w:rsidRDefault="00287504" w:rsidP="0085018B">
            <w:pPr>
              <w:pStyle w:val="Standard"/>
              <w:snapToGrid w:val="0"/>
              <w:rPr>
                <w:color w:val="000000"/>
                <w:lang w:val="ru-RU"/>
              </w:rPr>
            </w:pPr>
            <w:r w:rsidRPr="00860839">
              <w:rPr>
                <w:color w:val="000000"/>
                <w:lang w:val="ru-RU"/>
              </w:rPr>
              <w:t>Полезные ископаемые. Малахитовая шкатулка.</w:t>
            </w:r>
          </w:p>
        </w:tc>
        <w:tc>
          <w:tcPr>
            <w:tcW w:w="8930" w:type="dxa"/>
          </w:tcPr>
          <w:p w:rsidR="00287504" w:rsidRPr="00860839" w:rsidRDefault="00287504" w:rsidP="0085018B">
            <w:pPr>
              <w:pStyle w:val="Standard"/>
              <w:snapToGrid w:val="0"/>
              <w:rPr>
                <w:b/>
                <w:lang w:val="ru-RU"/>
              </w:rPr>
            </w:pPr>
            <w:r w:rsidRPr="00860839">
              <w:rPr>
                <w:b/>
                <w:lang w:val="ru-RU"/>
              </w:rPr>
              <w:t>Находить и отбирать</w:t>
            </w:r>
            <w:r w:rsidRPr="00860839">
              <w:rPr>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860839">
              <w:rPr>
                <w:b/>
                <w:lang w:val="ru-RU"/>
              </w:rPr>
              <w:t>Определять</w:t>
            </w:r>
            <w:r w:rsidRPr="00860839">
              <w:rPr>
                <w:lang w:val="ru-RU"/>
              </w:rPr>
              <w:t xml:space="preserve"> технологию лепки слоями для создания имитации рисунки малахита. </w:t>
            </w:r>
            <w:r w:rsidRPr="00860839">
              <w:rPr>
                <w:b/>
                <w:lang w:val="ru-RU"/>
              </w:rPr>
              <w:t xml:space="preserve">Смешивать </w:t>
            </w:r>
            <w:r w:rsidRPr="00860839">
              <w:rPr>
                <w:lang w:val="ru-RU"/>
              </w:rPr>
              <w:t xml:space="preserve">пластилин близких оттенков для создания нового оттеночного цвета. </w:t>
            </w:r>
          </w:p>
        </w:tc>
      </w:tr>
      <w:tr w:rsidR="00287504" w:rsidRPr="003F2E20" w:rsidTr="00287504">
        <w:trPr>
          <w:trHeight w:val="421"/>
        </w:trPr>
        <w:tc>
          <w:tcPr>
            <w:tcW w:w="4254" w:type="dxa"/>
          </w:tcPr>
          <w:p w:rsidR="000F40D0" w:rsidRPr="000F40D0" w:rsidRDefault="000F40D0" w:rsidP="000F40D0">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t xml:space="preserve">Знакомство с крупнейшими  заводами в России, выпускающие автомобили. </w:t>
            </w:r>
          </w:p>
          <w:p w:rsidR="00287504" w:rsidRPr="003F2E20" w:rsidRDefault="000F40D0" w:rsidP="000F40D0">
            <w:pPr>
              <w:autoSpaceDE w:val="0"/>
              <w:autoSpaceDN w:val="0"/>
              <w:adjustRightInd w:val="0"/>
              <w:spacing w:after="0" w:line="240" w:lineRule="auto"/>
              <w:rPr>
                <w:rFonts w:ascii="Times New Roman" w:eastAsia="Times New Roman" w:hAnsi="Times New Roman" w:cs="Times New Roman"/>
                <w:b/>
                <w:sz w:val="28"/>
                <w:szCs w:val="28"/>
              </w:rPr>
            </w:pPr>
            <w:r w:rsidRPr="000F40D0">
              <w:rPr>
                <w:rFonts w:ascii="Times New Roman" w:hAnsi="Times New Roman" w:cs="Times New Roman"/>
                <w:sz w:val="24"/>
                <w:szCs w:val="24"/>
              </w:rPr>
              <w:t>Знакомство с конвейерным производством, этапами  и операциями</w:t>
            </w:r>
          </w:p>
        </w:tc>
        <w:tc>
          <w:tcPr>
            <w:tcW w:w="2268" w:type="dxa"/>
          </w:tcPr>
          <w:p w:rsidR="00287504" w:rsidRPr="00860839" w:rsidRDefault="00287504" w:rsidP="0085018B">
            <w:pPr>
              <w:pStyle w:val="Standard"/>
              <w:snapToGrid w:val="0"/>
              <w:rPr>
                <w:color w:val="000000"/>
                <w:lang w:val="ru-RU"/>
              </w:rPr>
            </w:pPr>
            <w:r w:rsidRPr="00860839">
              <w:rPr>
                <w:color w:val="000000"/>
                <w:lang w:val="ru-RU"/>
              </w:rPr>
              <w:t>Автомобильный завод. КамАЗ. Кузов грузовика.</w:t>
            </w:r>
          </w:p>
        </w:tc>
        <w:tc>
          <w:tcPr>
            <w:tcW w:w="8930" w:type="dxa"/>
          </w:tcPr>
          <w:p w:rsidR="00287504" w:rsidRPr="00860839" w:rsidRDefault="00287504" w:rsidP="0085018B">
            <w:pPr>
              <w:pStyle w:val="Standard"/>
              <w:snapToGrid w:val="0"/>
              <w:rPr>
                <w:b/>
                <w:lang w:val="ru-RU"/>
              </w:rPr>
            </w:pPr>
            <w:r w:rsidRPr="00860839">
              <w:rPr>
                <w:b/>
                <w:lang w:val="ru-RU"/>
              </w:rPr>
              <w:t>Находить и обозначать</w:t>
            </w:r>
            <w:r w:rsidRPr="00860839">
              <w:rPr>
                <w:lang w:val="ru-RU"/>
              </w:rPr>
              <w:t xml:space="preserve"> на карте России крупнейшие заводы, выпускающие автомобили. </w:t>
            </w:r>
            <w:r w:rsidRPr="00860839">
              <w:rPr>
                <w:b/>
                <w:lang w:val="ru-RU"/>
              </w:rPr>
              <w:t>Выделять</w:t>
            </w:r>
            <w:r w:rsidRPr="00860839">
              <w:rPr>
                <w:lang w:val="ru-RU"/>
              </w:rPr>
              <w:t xml:space="preserve"> информацию о конвейерном производстве, </w:t>
            </w:r>
            <w:r w:rsidRPr="00860839">
              <w:rPr>
                <w:b/>
                <w:lang w:val="ru-RU"/>
              </w:rPr>
              <w:t>выделять</w:t>
            </w:r>
            <w:r w:rsidRPr="00860839">
              <w:rPr>
                <w:lang w:val="ru-RU"/>
              </w:rPr>
              <w:t xml:space="preserve"> этапы и операции, </w:t>
            </w:r>
            <w:r w:rsidRPr="00860839">
              <w:rPr>
                <w:b/>
                <w:lang w:val="ru-RU"/>
              </w:rPr>
              <w:t>объяснять</w:t>
            </w:r>
            <w:r w:rsidRPr="00860839">
              <w:rPr>
                <w:lang w:val="ru-RU"/>
              </w:rPr>
              <w:t xml:space="preserve"> новые понятия. </w:t>
            </w:r>
            <w:r w:rsidRPr="00860839">
              <w:rPr>
                <w:b/>
                <w:lang w:val="ru-RU"/>
              </w:rPr>
              <w:t>Соблюдать</w:t>
            </w:r>
            <w:r w:rsidRPr="00860839">
              <w:rPr>
                <w:lang w:val="ru-RU"/>
              </w:rPr>
              <w:t xml:space="preserve"> правила безопасного использования инструментов (отвертка, гаечный ключ) </w:t>
            </w:r>
          </w:p>
        </w:tc>
      </w:tr>
      <w:tr w:rsidR="00B93B6A" w:rsidRPr="003F2E20" w:rsidTr="00287504">
        <w:trPr>
          <w:trHeight w:val="421"/>
        </w:trPr>
        <w:tc>
          <w:tcPr>
            <w:tcW w:w="4254" w:type="dxa"/>
          </w:tcPr>
          <w:p w:rsidR="00B93B6A" w:rsidRDefault="00B93B6A" w:rsidP="0085018B">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2268" w:type="dxa"/>
          </w:tcPr>
          <w:p w:rsidR="00B93B6A" w:rsidRPr="00860839" w:rsidRDefault="00B93B6A" w:rsidP="0085018B">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8930" w:type="dxa"/>
          </w:tcPr>
          <w:p w:rsidR="00B93B6A" w:rsidRPr="00860839" w:rsidRDefault="00B93B6A" w:rsidP="0085018B">
            <w:pPr>
              <w:pStyle w:val="Standard"/>
              <w:snapToGrid w:val="0"/>
              <w:rPr>
                <w:b/>
                <w:lang w:val="ru-RU"/>
              </w:rPr>
            </w:pPr>
            <w:r w:rsidRPr="00860839">
              <w:rPr>
                <w:b/>
                <w:lang w:val="ru-RU"/>
              </w:rPr>
              <w:t>Находить и отбирать</w:t>
            </w:r>
            <w:r w:rsidRPr="00860839">
              <w:rPr>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860839">
              <w:rPr>
                <w:b/>
                <w:lang w:val="ru-RU"/>
              </w:rPr>
              <w:t>Освоить</w:t>
            </w:r>
            <w:r w:rsidRPr="00860839">
              <w:rPr>
                <w:lang w:val="ru-RU"/>
              </w:rPr>
              <w:t xml:space="preserve"> правила теснения фольги.</w:t>
            </w:r>
          </w:p>
        </w:tc>
      </w:tr>
      <w:tr w:rsidR="00B93B6A" w:rsidRPr="003F2E20" w:rsidTr="00287504">
        <w:trPr>
          <w:trHeight w:val="421"/>
        </w:trPr>
        <w:tc>
          <w:tcPr>
            <w:tcW w:w="4254" w:type="dxa"/>
          </w:tcPr>
          <w:p w:rsidR="00B93B6A" w:rsidRDefault="00B93B6A" w:rsidP="0085018B">
            <w:pPr>
              <w:pStyle w:val="Standard"/>
              <w:snapToGrid w:val="0"/>
              <w:rPr>
                <w:color w:val="000000"/>
                <w:lang w:val="ru-RU"/>
              </w:rPr>
            </w:pPr>
            <w:r>
              <w:rPr>
                <w:color w:val="000000"/>
                <w:lang w:val="ru-RU"/>
              </w:rPr>
              <w:t>Знакомство с особенностями изготовления фаянсовой посуды.</w:t>
            </w:r>
          </w:p>
        </w:tc>
        <w:tc>
          <w:tcPr>
            <w:tcW w:w="2268" w:type="dxa"/>
          </w:tcPr>
          <w:p w:rsidR="00B93B6A" w:rsidRPr="00860839" w:rsidRDefault="00B93B6A" w:rsidP="0085018B">
            <w:pPr>
              <w:pStyle w:val="Standard"/>
              <w:snapToGrid w:val="0"/>
              <w:rPr>
                <w:lang w:val="ru-RU"/>
              </w:rPr>
            </w:pPr>
            <w:r w:rsidRPr="00860839">
              <w:rPr>
                <w:lang w:val="ru-RU"/>
              </w:rPr>
              <w:t>Фаянсовый завод. Основа для вазы. Ваза.</w:t>
            </w:r>
          </w:p>
        </w:tc>
        <w:tc>
          <w:tcPr>
            <w:tcW w:w="8930" w:type="dxa"/>
          </w:tcPr>
          <w:p w:rsidR="00B93B6A" w:rsidRPr="00860839" w:rsidRDefault="00B93B6A" w:rsidP="0085018B">
            <w:pPr>
              <w:pStyle w:val="Standard"/>
              <w:snapToGrid w:val="0"/>
              <w:rPr>
                <w:lang w:val="ru-RU"/>
              </w:rPr>
            </w:pPr>
            <w:r w:rsidRPr="00860839">
              <w:rPr>
                <w:b/>
                <w:lang w:val="ru-RU"/>
              </w:rPr>
              <w:t>Находить и отбирать</w:t>
            </w:r>
            <w:r w:rsidRPr="00860839">
              <w:rPr>
                <w:lang w:val="ru-RU"/>
              </w:rPr>
              <w:t xml:space="preserve"> информацию и технологии создания изделий из фаянса, их назначении и использовании из материалов учебника и других источников. </w:t>
            </w:r>
            <w:r w:rsidRPr="00860839">
              <w:rPr>
                <w:b/>
                <w:lang w:val="ru-RU"/>
              </w:rPr>
              <w:t xml:space="preserve">Использовать </w:t>
            </w:r>
            <w:r w:rsidRPr="00860839">
              <w:rPr>
                <w:lang w:val="ru-RU"/>
              </w:rPr>
              <w:t xml:space="preserve">элементы, нанесенные на посуду, для определения фабрики изготовителя. </w:t>
            </w:r>
            <w:r w:rsidRPr="00860839">
              <w:rPr>
                <w:b/>
                <w:lang w:val="ru-RU"/>
              </w:rPr>
              <w:t>Находить и отмечать</w:t>
            </w:r>
            <w:r w:rsidRPr="00860839">
              <w:rPr>
                <w:lang w:val="ru-RU"/>
              </w:rPr>
              <w:t xml:space="preserve"> на карте России города, где находятся заводы </w:t>
            </w:r>
            <w:r w:rsidRPr="00860839">
              <w:rPr>
                <w:lang w:val="ru-RU"/>
              </w:rPr>
              <w:lastRenderedPageBreak/>
              <w:t>по производству фаянсовых изделий.</w:t>
            </w:r>
          </w:p>
        </w:tc>
      </w:tr>
      <w:tr w:rsidR="00B93B6A" w:rsidRPr="003F2E20" w:rsidTr="00287504">
        <w:trPr>
          <w:trHeight w:val="421"/>
        </w:trPr>
        <w:tc>
          <w:tcPr>
            <w:tcW w:w="4254" w:type="dxa"/>
          </w:tcPr>
          <w:p w:rsidR="00B93B6A" w:rsidRDefault="00B93B6A" w:rsidP="0085018B">
            <w:pPr>
              <w:pStyle w:val="Standard"/>
              <w:snapToGrid w:val="0"/>
              <w:rPr>
                <w:color w:val="000000"/>
                <w:lang w:val="ru-RU"/>
              </w:rPr>
            </w:pPr>
            <w:r>
              <w:rPr>
                <w:lang w:val="ru-RU"/>
              </w:rPr>
              <w:lastRenderedPageBreak/>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268" w:type="dxa"/>
          </w:tcPr>
          <w:p w:rsidR="00B93B6A" w:rsidRPr="00860839" w:rsidRDefault="00B93B6A" w:rsidP="0085018B">
            <w:pPr>
              <w:pStyle w:val="Standard"/>
              <w:snapToGrid w:val="0"/>
              <w:rPr>
                <w:color w:val="000000"/>
                <w:lang w:val="ru-RU"/>
              </w:rPr>
            </w:pPr>
            <w:r w:rsidRPr="00860839">
              <w:rPr>
                <w:color w:val="000000"/>
                <w:lang w:val="ru-RU"/>
              </w:rPr>
              <w:t>Швейная фабрика. Прихватка.</w:t>
            </w:r>
          </w:p>
        </w:tc>
        <w:tc>
          <w:tcPr>
            <w:tcW w:w="8930" w:type="dxa"/>
          </w:tcPr>
          <w:p w:rsidR="00B93B6A" w:rsidRPr="00860839" w:rsidRDefault="00B93B6A" w:rsidP="0085018B">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860839">
              <w:rPr>
                <w:b/>
                <w:lang w:val="ru-RU"/>
              </w:rPr>
              <w:t xml:space="preserve">Находить и отмечать </w:t>
            </w:r>
            <w:r w:rsidRPr="00860839">
              <w:rPr>
                <w:lang w:val="ru-RU"/>
              </w:rPr>
              <w:t>на карте города, в которых находятся крупнейшие швейные производства.</w:t>
            </w:r>
          </w:p>
        </w:tc>
      </w:tr>
      <w:tr w:rsidR="00B93B6A" w:rsidRPr="003F2E20" w:rsidTr="00287504">
        <w:trPr>
          <w:trHeight w:val="421"/>
        </w:trPr>
        <w:tc>
          <w:tcPr>
            <w:tcW w:w="4254" w:type="dxa"/>
          </w:tcPr>
          <w:p w:rsidR="00B93B6A" w:rsidRPr="003C1CA8" w:rsidRDefault="00B93B6A" w:rsidP="00B93B6A">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68" w:type="dxa"/>
          </w:tcPr>
          <w:p w:rsidR="00B93B6A" w:rsidRPr="00860839" w:rsidRDefault="00B93B6A" w:rsidP="0085018B">
            <w:pPr>
              <w:pStyle w:val="Standard"/>
              <w:snapToGrid w:val="0"/>
              <w:rPr>
                <w:lang w:val="ru-RU"/>
              </w:rPr>
            </w:pPr>
            <w:r w:rsidRPr="00860839">
              <w:rPr>
                <w:lang w:val="ru-RU"/>
              </w:rPr>
              <w:t>Мягкая игрушка. Новогодняя игрушка. Птичка.</w:t>
            </w:r>
          </w:p>
        </w:tc>
        <w:tc>
          <w:tcPr>
            <w:tcW w:w="8930" w:type="dxa"/>
          </w:tcPr>
          <w:p w:rsidR="00B93B6A" w:rsidRPr="00860839" w:rsidRDefault="00B93B6A" w:rsidP="0085018B">
            <w:pPr>
              <w:pStyle w:val="Standard"/>
              <w:snapToGrid w:val="0"/>
              <w:rPr>
                <w:lang w:val="ru-RU"/>
              </w:rPr>
            </w:pPr>
            <w:r w:rsidRPr="00860839">
              <w:rPr>
                <w:b/>
                <w:lang w:val="ru-RU"/>
              </w:rPr>
              <w:t>Находить и отбирать</w:t>
            </w:r>
            <w:r w:rsidRPr="00860839">
              <w:rPr>
                <w:lang w:val="ru-RU"/>
              </w:rPr>
              <w:t xml:space="preserve"> информацию о видах изделий, производимых на швейном производстве, из материалов учебника и других источников. </w:t>
            </w:r>
            <w:r w:rsidRPr="00860839">
              <w:rPr>
                <w:b/>
                <w:lang w:val="ru-RU"/>
              </w:rPr>
              <w:t>Использовать</w:t>
            </w:r>
            <w:r w:rsidRPr="00860839">
              <w:rPr>
                <w:lang w:val="ru-RU"/>
              </w:rPr>
              <w:t xml:space="preserve"> материалы учебника для знакомства с технологическим процессом изготовления мягкой игрушки. </w:t>
            </w:r>
            <w:r w:rsidRPr="00860839">
              <w:rPr>
                <w:b/>
                <w:lang w:val="ru-RU"/>
              </w:rPr>
              <w:t>Выполнять</w:t>
            </w:r>
            <w:r w:rsidRPr="00860839">
              <w:rPr>
                <w:lang w:val="ru-RU"/>
              </w:rPr>
              <w:t xml:space="preserve"> самостоятельно разметку деталей изделия и раскрой изделия.</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Обувное производство. Модель детской летней обуви.</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860839">
              <w:rPr>
                <w:b/>
                <w:lang w:val="ru-RU"/>
              </w:rPr>
              <w:t>Снимать</w:t>
            </w:r>
            <w:r w:rsidRPr="00860839">
              <w:rPr>
                <w:lang w:val="ru-RU"/>
              </w:rPr>
              <w:t xml:space="preserve"> мерки и </w:t>
            </w:r>
            <w:r w:rsidRPr="00860839">
              <w:rPr>
                <w:b/>
                <w:lang w:val="ru-RU"/>
              </w:rPr>
              <w:t>определять</w:t>
            </w:r>
            <w:r w:rsidRPr="00860839">
              <w:rPr>
                <w:lang w:val="ru-RU"/>
              </w:rPr>
              <w:t>, используя таблицу размеров, свой размер обуви.</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о древесине, ее свойствах, технологии производства пиломатериалов. </w:t>
            </w:r>
            <w:r w:rsidRPr="00860839">
              <w:rPr>
                <w:b/>
                <w:lang w:val="ru-RU"/>
              </w:rPr>
              <w:t>Объяснять</w:t>
            </w:r>
            <w:r w:rsidRPr="00860839">
              <w:rPr>
                <w:lang w:val="ru-RU"/>
              </w:rPr>
              <w:t xml:space="preserve"> назначение инструментов для обработки древесины с опорой на материалы учебника. </w:t>
            </w:r>
            <w:r w:rsidRPr="00860839">
              <w:rPr>
                <w:b/>
                <w:lang w:val="ru-RU"/>
              </w:rPr>
              <w:t>Обрабатывать</w:t>
            </w:r>
            <w:r w:rsidRPr="00860839">
              <w:rPr>
                <w:lang w:val="ru-RU"/>
              </w:rPr>
              <w:t xml:space="preserve"> рейки при помощи шлифовальной шкурки и соединять детали изделия столярным клеем.</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860839">
              <w:rPr>
                <w:b/>
                <w:lang w:val="ru-RU"/>
              </w:rPr>
              <w:t>Отмечать</w:t>
            </w:r>
            <w:r w:rsidRPr="00860839">
              <w:rPr>
                <w:lang w:val="ru-RU"/>
              </w:rPr>
              <w:t xml:space="preserve"> на карте города, где находятся крупнейшие кондитерские фабрики.</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бытовой техникой, ее </w:t>
            </w:r>
            <w:proofErr w:type="gramStart"/>
            <w:r w:rsidRPr="000F40D0">
              <w:rPr>
                <w:rFonts w:ascii="Times New Roman" w:hAnsi="Times New Roman" w:cs="Times New Roman"/>
                <w:sz w:val="24"/>
                <w:szCs w:val="24"/>
              </w:rPr>
              <w:t>видах</w:t>
            </w:r>
            <w:proofErr w:type="gramEnd"/>
            <w:r w:rsidRPr="000F40D0">
              <w:rPr>
                <w:rFonts w:ascii="Times New Roman" w:hAnsi="Times New Roman" w:cs="Times New Roman"/>
                <w:sz w:val="24"/>
                <w:szCs w:val="24"/>
              </w:rPr>
              <w:t xml:space="preserve"> и назначении; городами России, где находятся крупнейшие производства бытовой техники.</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Бытовая техника. Настольная лампа.</w:t>
            </w:r>
          </w:p>
        </w:tc>
        <w:tc>
          <w:tcPr>
            <w:tcW w:w="8930" w:type="dxa"/>
          </w:tcPr>
          <w:p w:rsidR="000F40D0" w:rsidRPr="00860839" w:rsidRDefault="000F40D0" w:rsidP="000F40D0">
            <w:pPr>
              <w:pStyle w:val="Standard"/>
              <w:snapToGrid w:val="0"/>
              <w:rPr>
                <w:lang w:val="ru-RU"/>
              </w:rPr>
            </w:pPr>
            <w:r w:rsidRPr="00860839">
              <w:rPr>
                <w:i/>
                <w:lang w:val="ru-RU"/>
              </w:rPr>
              <w:t>Находить и отбирать</w:t>
            </w:r>
            <w:r w:rsidRPr="00860839">
              <w:rPr>
                <w:lang w:val="ru-RU"/>
              </w:rPr>
              <w:t xml:space="preserve"> информацию о бытовой технике, ее видах и назначении. </w:t>
            </w:r>
            <w:r w:rsidRPr="00860839">
              <w:rPr>
                <w:b/>
                <w:lang w:val="ru-RU"/>
              </w:rPr>
              <w:t>Находить и отмечать</w:t>
            </w:r>
            <w:r w:rsidRPr="00860839">
              <w:rPr>
                <w:lang w:val="ru-RU"/>
              </w:rPr>
              <w:t xml:space="preserve"> на карте России города, где находятся крупнейшие производства бытовой техники. </w:t>
            </w:r>
            <w:r w:rsidRPr="00860839">
              <w:rPr>
                <w:b/>
                <w:lang w:val="ru-RU"/>
              </w:rPr>
              <w:t>Анализировать</w:t>
            </w:r>
            <w:r w:rsidRPr="00860839">
              <w:rPr>
                <w:lang w:val="ru-RU"/>
              </w:rPr>
              <w:t xml:space="preserve"> правила пользования электрическим чайником, </w:t>
            </w:r>
            <w:r w:rsidRPr="00860839">
              <w:rPr>
                <w:b/>
                <w:lang w:val="ru-RU"/>
              </w:rPr>
              <w:t xml:space="preserve">осмысливание </w:t>
            </w:r>
            <w:r w:rsidRPr="00860839">
              <w:rPr>
                <w:lang w:val="ru-RU"/>
              </w:rPr>
              <w:t xml:space="preserve">их значение для соблюдения мер безопасности и </w:t>
            </w:r>
            <w:r w:rsidRPr="00860839">
              <w:rPr>
                <w:b/>
                <w:lang w:val="ru-RU"/>
              </w:rPr>
              <w:t>составлять</w:t>
            </w:r>
            <w:r w:rsidRPr="00860839">
              <w:rPr>
                <w:lang w:val="ru-RU"/>
              </w:rPr>
              <w:t xml:space="preserve"> на их основе общие правила пользования бытовыми приборами.</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выращивания.</w:t>
            </w:r>
          </w:p>
        </w:tc>
        <w:tc>
          <w:tcPr>
            <w:tcW w:w="2268" w:type="dxa"/>
          </w:tcPr>
          <w:p w:rsidR="000F40D0" w:rsidRPr="00860839" w:rsidRDefault="000F40D0" w:rsidP="000F40D0">
            <w:pPr>
              <w:pStyle w:val="Standard"/>
              <w:snapToGrid w:val="0"/>
              <w:rPr>
                <w:color w:val="000000"/>
                <w:lang w:val="ru-RU"/>
              </w:rPr>
            </w:pPr>
            <w:r w:rsidRPr="00860839">
              <w:rPr>
                <w:color w:val="000000"/>
                <w:lang w:val="ru-RU"/>
              </w:rPr>
              <w:t>Тепличное хозяйство. Цветы для школьной клумбы.</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о видах и конструкциях теплиц, их значение для обеспечения жизнедеятельности человека. </w:t>
            </w:r>
            <w:r w:rsidRPr="00860839">
              <w:rPr>
                <w:b/>
                <w:lang w:val="ru-RU"/>
              </w:rPr>
              <w:t>Анализировать</w:t>
            </w:r>
            <w:r w:rsidRPr="00860839">
              <w:rPr>
                <w:lang w:val="ru-RU"/>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0F40D0" w:rsidRPr="003F2E20" w:rsidTr="0085018B">
        <w:trPr>
          <w:trHeight w:val="413"/>
        </w:trPr>
        <w:tc>
          <w:tcPr>
            <w:tcW w:w="15452" w:type="dxa"/>
            <w:gridSpan w:val="3"/>
          </w:tcPr>
          <w:p w:rsidR="000F40D0" w:rsidRPr="00287504" w:rsidRDefault="000F40D0" w:rsidP="0028750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3.</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kern w:val="2"/>
                <w:sz w:val="24"/>
                <w:szCs w:val="24"/>
                <w:lang w:eastAsia="fa-IR" w:bidi="fa-IR"/>
              </w:rPr>
              <w:t>«Человек и вода» – 3ч</w:t>
            </w:r>
          </w:p>
        </w:tc>
      </w:tr>
      <w:tr w:rsidR="000F40D0" w:rsidRPr="003F2E20" w:rsidTr="00287504">
        <w:trPr>
          <w:trHeight w:val="413"/>
        </w:trPr>
        <w:tc>
          <w:tcPr>
            <w:tcW w:w="4254" w:type="dxa"/>
          </w:tcPr>
          <w:p w:rsidR="000F40D0" w:rsidRPr="005D0068" w:rsidRDefault="000F40D0" w:rsidP="0085018B">
            <w:pPr>
              <w:pStyle w:val="Standard"/>
              <w:snapToGrid w:val="0"/>
              <w:rPr>
                <w:lang w:val="ru-RU"/>
              </w:rPr>
            </w:pPr>
            <w:r>
              <w:rPr>
                <w:lang w:val="ru-RU"/>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2268" w:type="dxa"/>
          </w:tcPr>
          <w:p w:rsidR="000F40D0" w:rsidRPr="00860839" w:rsidRDefault="000F40D0" w:rsidP="0085018B">
            <w:pPr>
              <w:pStyle w:val="Standard"/>
              <w:snapToGrid w:val="0"/>
              <w:rPr>
                <w:color w:val="000000"/>
                <w:lang w:val="ru-RU"/>
              </w:rPr>
            </w:pPr>
            <w:r w:rsidRPr="00860839">
              <w:rPr>
                <w:color w:val="000000"/>
                <w:lang w:val="ru-RU"/>
              </w:rPr>
              <w:t>Водоканал. Фильтр для воды.</w:t>
            </w:r>
          </w:p>
        </w:tc>
        <w:tc>
          <w:tcPr>
            <w:tcW w:w="8930" w:type="dxa"/>
          </w:tcPr>
          <w:p w:rsidR="000F40D0" w:rsidRPr="00860839" w:rsidRDefault="000F40D0" w:rsidP="0085018B">
            <w:pPr>
              <w:pStyle w:val="Standard"/>
              <w:snapToGrid w:val="0"/>
              <w:rPr>
                <w:lang w:val="ru-RU"/>
              </w:rPr>
            </w:pPr>
            <w:r w:rsidRPr="00860839">
              <w:rPr>
                <w:b/>
                <w:lang w:val="ru-RU"/>
              </w:rPr>
              <w:t>Находить и отбирать</w:t>
            </w:r>
            <w:r w:rsidRPr="00860839">
              <w:rPr>
                <w:lang w:val="ru-RU"/>
              </w:rPr>
              <w:t xml:space="preserve"> информацию об устройстве системы водоснабжения города и о фильтрации воды. </w:t>
            </w:r>
            <w:r w:rsidRPr="00860839">
              <w:rPr>
                <w:b/>
                <w:lang w:val="ru-RU"/>
              </w:rPr>
              <w:t xml:space="preserve">Использовать </w:t>
            </w:r>
            <w:r w:rsidRPr="00860839">
              <w:rPr>
                <w:lang w:val="ru-RU"/>
              </w:rPr>
              <w:t xml:space="preserve">иллюстрации для составления рассказа о системе водоснабжения города и значения очистки воды для человека. </w:t>
            </w:r>
            <w:r w:rsidRPr="00860839">
              <w:rPr>
                <w:b/>
                <w:lang w:val="ru-RU"/>
              </w:rPr>
              <w:t>Проводить</w:t>
            </w:r>
            <w:r w:rsidRPr="00860839">
              <w:rPr>
                <w:lang w:val="ru-RU"/>
              </w:rPr>
              <w:t xml:space="preserve">  эксперимент по очистки воды, составлять отчет на основе наблюдений. </w:t>
            </w:r>
            <w:r w:rsidRPr="00860839">
              <w:rPr>
                <w:b/>
                <w:lang w:val="ru-RU"/>
              </w:rPr>
              <w:t xml:space="preserve">Изготовить  </w:t>
            </w:r>
            <w:proofErr w:type="spellStart"/>
            <w:r w:rsidRPr="00860839">
              <w:rPr>
                <w:lang w:val="ru-RU"/>
              </w:rPr>
              <w:t>струеметр</w:t>
            </w:r>
            <w:proofErr w:type="spellEnd"/>
            <w:r w:rsidRPr="00860839">
              <w:rPr>
                <w:lang w:val="ru-RU"/>
              </w:rPr>
              <w:t xml:space="preserve"> и </w:t>
            </w:r>
            <w:r w:rsidRPr="00860839">
              <w:rPr>
                <w:b/>
                <w:lang w:val="ru-RU"/>
              </w:rPr>
              <w:t>исследовать</w:t>
            </w:r>
            <w:r w:rsidRPr="00860839">
              <w:rPr>
                <w:lang w:val="ru-RU"/>
              </w:rPr>
              <w:t xml:space="preserve"> количество воды, которое расходуется человеком  за 1 минуту при разном напоре водяной струи.</w:t>
            </w:r>
          </w:p>
        </w:tc>
      </w:tr>
      <w:tr w:rsidR="000F40D0" w:rsidRPr="003F2E20" w:rsidTr="0085018B">
        <w:trPr>
          <w:trHeight w:val="413"/>
        </w:trPr>
        <w:tc>
          <w:tcPr>
            <w:tcW w:w="4254" w:type="dxa"/>
            <w:vAlign w:val="center"/>
          </w:tcPr>
          <w:p w:rsidR="000F40D0" w:rsidRPr="003C1CA8" w:rsidRDefault="000F40D0" w:rsidP="0085018B">
            <w:pPr>
              <w:tabs>
                <w:tab w:val="left" w:pos="0"/>
              </w:tabs>
              <w:rPr>
                <w:rFonts w:ascii="Times New Roman" w:hAnsi="Times New Roman" w:cs="Times New Roman"/>
                <w:sz w:val="24"/>
                <w:szCs w:val="24"/>
              </w:rPr>
            </w:pPr>
            <w:r w:rsidRPr="003C1CA8">
              <w:rPr>
                <w:rFonts w:ascii="Times New Roman" w:hAnsi="Times New Roman" w:cs="Times New Roman"/>
                <w:color w:val="000000"/>
                <w:sz w:val="24"/>
                <w:szCs w:val="24"/>
              </w:rPr>
              <w:t xml:space="preserve">Знакомство с работой порта и профессиями людей, работающих в порту. Освоение способов крепления </w:t>
            </w:r>
            <w:r w:rsidRPr="003C1CA8">
              <w:rPr>
                <w:rFonts w:ascii="Times New Roman" w:hAnsi="Times New Roman" w:cs="Times New Roman"/>
                <w:color w:val="000000"/>
                <w:sz w:val="24"/>
                <w:szCs w:val="24"/>
              </w:rPr>
              <w:lastRenderedPageBreak/>
              <w:t>предметов при помощи морских узлов: простого, прямого, якорного узлов.</w:t>
            </w:r>
          </w:p>
        </w:tc>
        <w:tc>
          <w:tcPr>
            <w:tcW w:w="2268" w:type="dxa"/>
          </w:tcPr>
          <w:p w:rsidR="000F40D0" w:rsidRPr="00860839" w:rsidRDefault="000F40D0" w:rsidP="0085018B">
            <w:pPr>
              <w:pStyle w:val="Standard"/>
              <w:snapToGrid w:val="0"/>
              <w:rPr>
                <w:color w:val="000000"/>
                <w:lang w:val="ru-RU"/>
              </w:rPr>
            </w:pPr>
            <w:r>
              <w:rPr>
                <w:color w:val="000000"/>
                <w:lang w:val="ru-RU"/>
              </w:rPr>
              <w:lastRenderedPageBreak/>
              <w:t xml:space="preserve">Порт. </w:t>
            </w:r>
          </w:p>
        </w:tc>
        <w:tc>
          <w:tcPr>
            <w:tcW w:w="8930" w:type="dxa"/>
          </w:tcPr>
          <w:p w:rsidR="000F40D0" w:rsidRPr="00860839" w:rsidRDefault="000F40D0" w:rsidP="0085018B">
            <w:pPr>
              <w:pStyle w:val="Standard"/>
              <w:snapToGrid w:val="0"/>
              <w:rPr>
                <w:lang w:val="ru-RU"/>
              </w:rPr>
            </w:pPr>
            <w:r w:rsidRPr="00860839">
              <w:rPr>
                <w:b/>
                <w:lang w:val="ru-RU"/>
              </w:rPr>
              <w:t>Находить и отбирать</w:t>
            </w:r>
            <w:r w:rsidRPr="00860839">
              <w:rPr>
                <w:lang w:val="ru-RU"/>
              </w:rPr>
              <w:t xml:space="preserve"> информацию о работе и устройстве порта, о профессии людей, работающих в порту. </w:t>
            </w:r>
            <w:r w:rsidRPr="00860839">
              <w:rPr>
                <w:b/>
                <w:lang w:val="ru-RU"/>
              </w:rPr>
              <w:t xml:space="preserve">Находить и отмечать </w:t>
            </w:r>
            <w:r w:rsidRPr="00860839">
              <w:rPr>
                <w:lang w:val="ru-RU"/>
              </w:rPr>
              <w:t xml:space="preserve">на карте крупнейшие порты России. </w:t>
            </w:r>
            <w:r w:rsidRPr="00860839">
              <w:rPr>
                <w:b/>
                <w:lang w:val="ru-RU"/>
              </w:rPr>
              <w:t>Анализировать</w:t>
            </w:r>
            <w:r w:rsidRPr="00860839">
              <w:rPr>
                <w:lang w:val="ru-RU"/>
              </w:rPr>
              <w:t xml:space="preserve"> способы вязания морских узлов, освоить способы вязания простого и  прямого узла. </w:t>
            </w:r>
            <w:r w:rsidRPr="00860839">
              <w:rPr>
                <w:b/>
                <w:lang w:val="ru-RU"/>
              </w:rPr>
              <w:t>Осознать,</w:t>
            </w:r>
            <w:r w:rsidRPr="00860839">
              <w:rPr>
                <w:lang w:val="ru-RU"/>
              </w:rPr>
              <w:t xml:space="preserve"> где можно на практике или в быту применять </w:t>
            </w:r>
            <w:r w:rsidRPr="00860839">
              <w:rPr>
                <w:lang w:val="ru-RU"/>
              </w:rPr>
              <w:lastRenderedPageBreak/>
              <w:t>свои знания.</w:t>
            </w:r>
          </w:p>
        </w:tc>
      </w:tr>
      <w:tr w:rsidR="000F40D0" w:rsidRPr="003F2E20" w:rsidTr="00287504">
        <w:trPr>
          <w:trHeight w:val="413"/>
        </w:trPr>
        <w:tc>
          <w:tcPr>
            <w:tcW w:w="4254" w:type="dxa"/>
          </w:tcPr>
          <w:p w:rsidR="000F40D0" w:rsidRPr="003C1CA8" w:rsidRDefault="000F40D0" w:rsidP="0085018B">
            <w:pPr>
              <w:pStyle w:val="Standard"/>
              <w:snapToGrid w:val="0"/>
              <w:rPr>
                <w:color w:val="000000"/>
                <w:lang w:val="ru-RU"/>
              </w:rPr>
            </w:pPr>
            <w:r w:rsidRPr="003C1CA8">
              <w:rPr>
                <w:color w:val="000000"/>
                <w:lang w:val="ru-RU"/>
              </w:rPr>
              <w:lastRenderedPageBreak/>
              <w:t>Знакомство с правилами работы и последовательностью создания изделия в стиле «макраме».</w:t>
            </w:r>
          </w:p>
        </w:tc>
        <w:tc>
          <w:tcPr>
            <w:tcW w:w="2268" w:type="dxa"/>
          </w:tcPr>
          <w:p w:rsidR="000F40D0" w:rsidRPr="00860839" w:rsidRDefault="000F40D0" w:rsidP="0085018B">
            <w:pPr>
              <w:pStyle w:val="Standard"/>
              <w:snapToGrid w:val="0"/>
              <w:rPr>
                <w:color w:val="000000"/>
                <w:lang w:val="ru-RU"/>
              </w:rPr>
            </w:pPr>
            <w:r w:rsidRPr="00860839">
              <w:rPr>
                <w:color w:val="000000"/>
                <w:lang w:val="ru-RU"/>
              </w:rPr>
              <w:t>Узелковое плетение. Браслет.</w:t>
            </w:r>
          </w:p>
        </w:tc>
        <w:tc>
          <w:tcPr>
            <w:tcW w:w="8930" w:type="dxa"/>
          </w:tcPr>
          <w:p w:rsidR="000F40D0" w:rsidRPr="00860839" w:rsidRDefault="000F40D0" w:rsidP="0085018B">
            <w:pPr>
              <w:pStyle w:val="Standard"/>
              <w:snapToGrid w:val="0"/>
              <w:rPr>
                <w:lang w:val="ru-RU"/>
              </w:rPr>
            </w:pPr>
            <w:r w:rsidRPr="00860839">
              <w:rPr>
                <w:b/>
                <w:lang w:val="ru-RU"/>
              </w:rPr>
              <w:t xml:space="preserve">Освоить </w:t>
            </w:r>
            <w:r w:rsidRPr="00860839">
              <w:rPr>
                <w:lang w:val="ru-RU"/>
              </w:rPr>
              <w:t xml:space="preserve">приемы выполнения одинарного и двойного  плоских узлов, приемы крепления нити в начале выполнения работы. </w:t>
            </w:r>
            <w:r w:rsidRPr="00860839">
              <w:rPr>
                <w:b/>
                <w:lang w:val="ru-RU"/>
              </w:rPr>
              <w:t>Сравнивать</w:t>
            </w:r>
            <w:r w:rsidRPr="00860839">
              <w:rPr>
                <w:lang w:val="ru-RU"/>
              </w:rPr>
              <w:t xml:space="preserve"> способы вязания морских узлов в стиле «макраме».</w:t>
            </w:r>
          </w:p>
        </w:tc>
      </w:tr>
      <w:tr w:rsidR="000F40D0" w:rsidRPr="003F2E20" w:rsidTr="0085018B">
        <w:trPr>
          <w:trHeight w:val="413"/>
        </w:trPr>
        <w:tc>
          <w:tcPr>
            <w:tcW w:w="15452" w:type="dxa"/>
            <w:gridSpan w:val="3"/>
          </w:tcPr>
          <w:p w:rsidR="000F40D0" w:rsidRPr="003C1CA8" w:rsidRDefault="000F40D0" w:rsidP="00B93B6A">
            <w:pPr>
              <w:pStyle w:val="Standard"/>
              <w:snapToGrid w:val="0"/>
              <w:jc w:val="center"/>
              <w:rPr>
                <w:color w:val="000000"/>
                <w:lang w:val="ru-RU"/>
              </w:rPr>
            </w:pPr>
            <w:r w:rsidRPr="003C1CA8">
              <w:rPr>
                <w:b/>
                <w:lang w:val="ru-RU"/>
              </w:rPr>
              <w:t>Раздел 4. «</w:t>
            </w:r>
            <w:proofErr w:type="spellStart"/>
            <w:r w:rsidRPr="003C1CA8">
              <w:rPr>
                <w:b/>
              </w:rPr>
              <w:t>Человек</w:t>
            </w:r>
            <w:proofErr w:type="spellEnd"/>
            <w:r w:rsidRPr="003C1CA8">
              <w:rPr>
                <w:b/>
              </w:rPr>
              <w:t xml:space="preserve"> и </w:t>
            </w:r>
            <w:proofErr w:type="spellStart"/>
            <w:r w:rsidRPr="003C1CA8">
              <w:rPr>
                <w:b/>
              </w:rPr>
              <w:t>воздух</w:t>
            </w:r>
            <w:proofErr w:type="spellEnd"/>
            <w:r w:rsidRPr="003C1CA8">
              <w:rPr>
                <w:b/>
                <w:lang w:val="ru-RU"/>
              </w:rPr>
              <w:t>»</w:t>
            </w:r>
            <w:r w:rsidRPr="003C1CA8">
              <w:rPr>
                <w:b/>
              </w:rPr>
              <w:t xml:space="preserve"> </w:t>
            </w:r>
            <w:r w:rsidRPr="003C1CA8">
              <w:rPr>
                <w:b/>
                <w:lang w:val="ru-RU"/>
              </w:rPr>
              <w:t xml:space="preserve"> - 3</w:t>
            </w:r>
            <w:r w:rsidRPr="003C1CA8">
              <w:rPr>
                <w:b/>
              </w:rPr>
              <w:t xml:space="preserve"> ч</w:t>
            </w:r>
          </w:p>
        </w:tc>
      </w:tr>
      <w:tr w:rsidR="000F40D0" w:rsidRPr="003F2E20" w:rsidTr="00287504">
        <w:trPr>
          <w:trHeight w:val="413"/>
        </w:trPr>
        <w:tc>
          <w:tcPr>
            <w:tcW w:w="4254" w:type="dxa"/>
          </w:tcPr>
          <w:p w:rsidR="000F40D0" w:rsidRPr="003C1CA8" w:rsidRDefault="000F40D0" w:rsidP="00B93B6A">
            <w:pPr>
              <w:autoSpaceDE w:val="0"/>
              <w:autoSpaceDN w:val="0"/>
              <w:adjustRightInd w:val="0"/>
              <w:spacing w:after="0" w:line="240" w:lineRule="auto"/>
              <w:rPr>
                <w:rFonts w:ascii="Times New Roman" w:eastAsia="Times New Roman" w:hAnsi="Times New Roman" w:cs="Times New Roman"/>
                <w:b/>
                <w:sz w:val="24"/>
                <w:szCs w:val="24"/>
                <w:lang w:eastAsia="ru-RU"/>
              </w:rPr>
            </w:pPr>
            <w:r w:rsidRPr="003C1CA8">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2268" w:type="dxa"/>
          </w:tcPr>
          <w:p w:rsidR="000F40D0" w:rsidRPr="003F2E20" w:rsidRDefault="000F40D0"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Самолетостроение. Самолет.</w:t>
            </w:r>
          </w:p>
        </w:tc>
        <w:tc>
          <w:tcPr>
            <w:tcW w:w="8930" w:type="dxa"/>
          </w:tcPr>
          <w:p w:rsidR="000F40D0" w:rsidRPr="00287504" w:rsidRDefault="000F40D0" w:rsidP="00287504">
            <w:pPr>
              <w:spacing w:after="0" w:line="240" w:lineRule="auto"/>
              <w:jc w:val="both"/>
              <w:rPr>
                <w:rFonts w:ascii="Times New Roman" w:eastAsia="Andale Sans UI" w:hAnsi="Times New Roman" w:cs="Times New Roman"/>
                <w:b/>
                <w:kern w:val="2"/>
                <w:sz w:val="24"/>
                <w:szCs w:val="24"/>
                <w:lang w:eastAsia="fa-IR" w:bidi="fa-IR"/>
              </w:rPr>
            </w:pPr>
            <w:r w:rsidRPr="00287504">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r>
      <w:tr w:rsidR="000F40D0" w:rsidRPr="003F2E20" w:rsidTr="0085018B">
        <w:trPr>
          <w:trHeight w:val="413"/>
        </w:trPr>
        <w:tc>
          <w:tcPr>
            <w:tcW w:w="15452" w:type="dxa"/>
            <w:gridSpan w:val="3"/>
          </w:tcPr>
          <w:p w:rsidR="000F40D0" w:rsidRPr="00287504" w:rsidRDefault="000F40D0" w:rsidP="0028750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5.</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kern w:val="2"/>
                <w:sz w:val="24"/>
                <w:szCs w:val="24"/>
                <w:lang w:eastAsia="fa-IR" w:bidi="fa-IR"/>
              </w:rPr>
              <w:t>«Человек и информация» - 6 ч</w:t>
            </w:r>
          </w:p>
        </w:tc>
      </w:tr>
      <w:tr w:rsidR="000F40D0" w:rsidRPr="003F2E20" w:rsidTr="00287504">
        <w:trPr>
          <w:trHeight w:val="413"/>
        </w:trPr>
        <w:tc>
          <w:tcPr>
            <w:tcW w:w="4254" w:type="dxa"/>
            <w:vMerge w:val="restart"/>
          </w:tcPr>
          <w:p w:rsidR="000F40D0" w:rsidRPr="00B93B6A" w:rsidRDefault="000F40D0" w:rsidP="00B93B6A">
            <w:pPr>
              <w:tabs>
                <w:tab w:val="left" w:pos="0"/>
              </w:tabs>
              <w:spacing w:after="0" w:line="240" w:lineRule="auto"/>
              <w:rPr>
                <w:rFonts w:ascii="Times New Roman" w:eastAsiaTheme="minorEastAsia" w:hAnsi="Times New Roman" w:cs="Times New Roman"/>
                <w:b/>
                <w:sz w:val="24"/>
                <w:szCs w:val="24"/>
                <w:lang w:eastAsia="ru-RU"/>
              </w:rPr>
            </w:pPr>
            <w:r w:rsidRPr="00B93B6A">
              <w:rPr>
                <w:rFonts w:ascii="Times New Roman" w:hAnsi="Times New Roman" w:cs="Times New Roman"/>
                <w:sz w:val="24"/>
                <w:szCs w:val="24"/>
              </w:rPr>
              <w:t>Ознакомление с понятием «</w:t>
            </w:r>
            <w:proofErr w:type="spellStart"/>
            <w:proofErr w:type="gramStart"/>
            <w:r w:rsidRPr="00B93B6A">
              <w:rPr>
                <w:rFonts w:ascii="Times New Roman" w:hAnsi="Times New Roman" w:cs="Times New Roman"/>
                <w:sz w:val="24"/>
                <w:szCs w:val="24"/>
              </w:rPr>
              <w:t>интер-фейс</w:t>
            </w:r>
            <w:proofErr w:type="spellEnd"/>
            <w:proofErr w:type="gramEnd"/>
            <w:r w:rsidRPr="00B93B6A">
              <w:rPr>
                <w:rFonts w:ascii="Times New Roman" w:hAnsi="Times New Roman" w:cs="Times New Roman"/>
                <w:sz w:val="24"/>
                <w:szCs w:val="24"/>
              </w:rPr>
              <w:t xml:space="preserve">». Повторение назначения окна </w:t>
            </w:r>
            <w:r w:rsidRPr="00B93B6A">
              <w:rPr>
                <w:rFonts w:ascii="Times New Roman" w:hAnsi="Times New Roman" w:cs="Times New Roman"/>
                <w:sz w:val="24"/>
                <w:szCs w:val="24"/>
                <w:lang w:val="en-US"/>
              </w:rPr>
              <w:t>Windows</w:t>
            </w:r>
            <w:r w:rsidRPr="00B93B6A">
              <w:rPr>
                <w:rFonts w:ascii="Times New Roman" w:hAnsi="Times New Roman" w:cs="Times New Roman"/>
                <w:sz w:val="24"/>
                <w:szCs w:val="24"/>
              </w:rPr>
              <w:t xml:space="preserve">. Беседа о виртуальной реальности и ее применении. </w:t>
            </w:r>
          </w:p>
        </w:tc>
        <w:tc>
          <w:tcPr>
            <w:tcW w:w="2268" w:type="dxa"/>
          </w:tcPr>
          <w:p w:rsidR="000F40D0" w:rsidRPr="00860839" w:rsidRDefault="000F40D0" w:rsidP="00B93B6A">
            <w:pPr>
              <w:pStyle w:val="Standard"/>
              <w:snapToGrid w:val="0"/>
              <w:rPr>
                <w:color w:val="000000"/>
                <w:lang w:val="ru-RU"/>
              </w:rPr>
            </w:pPr>
            <w:r w:rsidRPr="00860839">
              <w:rPr>
                <w:color w:val="000000"/>
                <w:lang w:val="ru-RU"/>
              </w:rPr>
              <w:t>Создание титульного листа.</w:t>
            </w:r>
          </w:p>
        </w:tc>
        <w:tc>
          <w:tcPr>
            <w:tcW w:w="8930" w:type="dxa"/>
          </w:tcPr>
          <w:p w:rsidR="000F40D0" w:rsidRPr="00860839" w:rsidRDefault="000F40D0" w:rsidP="00B93B6A">
            <w:pPr>
              <w:pStyle w:val="Standard"/>
              <w:snapToGrid w:val="0"/>
              <w:rPr>
                <w:lang w:val="ru-RU"/>
              </w:rPr>
            </w:pPr>
            <w:r w:rsidRPr="00860839">
              <w:rPr>
                <w:b/>
                <w:lang w:val="ru-RU"/>
              </w:rPr>
              <w:t>Находить и отбирать</w:t>
            </w:r>
            <w:r w:rsidRPr="00860839">
              <w:rPr>
                <w:lang w:val="ru-RU"/>
              </w:rPr>
              <w:t xml:space="preserve"> информацию о технологическом процессе издания книги, о профессии людей, участвующих в ее создании. </w:t>
            </w:r>
            <w:r w:rsidRPr="00860839">
              <w:rPr>
                <w:b/>
                <w:lang w:val="ru-RU"/>
              </w:rPr>
              <w:t>Выделять</w:t>
            </w:r>
            <w:r w:rsidRPr="00860839">
              <w:rPr>
                <w:lang w:val="ru-RU"/>
              </w:rPr>
              <w:t xml:space="preserve"> этапы издания книги, </w:t>
            </w:r>
            <w:r w:rsidRPr="00860839">
              <w:rPr>
                <w:b/>
                <w:lang w:val="ru-RU"/>
              </w:rPr>
              <w:t>соотносить</w:t>
            </w:r>
            <w:r w:rsidRPr="00860839">
              <w:rPr>
                <w:lang w:val="ru-RU"/>
              </w:rPr>
              <w:t xml:space="preserve"> их с профессиональной деятельностью людей, участвующих в ее создании.</w:t>
            </w:r>
          </w:p>
        </w:tc>
      </w:tr>
      <w:tr w:rsidR="000F40D0" w:rsidRPr="003F2E20" w:rsidTr="0085018B">
        <w:trPr>
          <w:trHeight w:val="413"/>
        </w:trPr>
        <w:tc>
          <w:tcPr>
            <w:tcW w:w="4254" w:type="dxa"/>
            <w:vMerge/>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p>
        </w:tc>
        <w:tc>
          <w:tcPr>
            <w:tcW w:w="2268" w:type="dxa"/>
          </w:tcPr>
          <w:p w:rsidR="000F40D0" w:rsidRPr="00860839" w:rsidRDefault="000F40D0" w:rsidP="00B93B6A">
            <w:pPr>
              <w:pStyle w:val="Standard"/>
              <w:snapToGrid w:val="0"/>
              <w:rPr>
                <w:color w:val="000000"/>
                <w:lang w:val="ru-RU"/>
              </w:rPr>
            </w:pPr>
            <w:r w:rsidRPr="00860839">
              <w:rPr>
                <w:color w:val="000000"/>
                <w:lang w:val="ru-RU"/>
              </w:rPr>
              <w:t>Работа  с таблицами.</w:t>
            </w:r>
          </w:p>
        </w:tc>
        <w:tc>
          <w:tcPr>
            <w:tcW w:w="8930" w:type="dxa"/>
          </w:tcPr>
          <w:p w:rsidR="000F40D0" w:rsidRPr="00860839" w:rsidRDefault="000F40D0" w:rsidP="00B93B6A">
            <w:pPr>
              <w:pStyle w:val="Standard"/>
              <w:snapToGrid w:val="0"/>
              <w:rPr>
                <w:lang w:val="ru-RU"/>
              </w:rPr>
            </w:pPr>
            <w:r w:rsidRPr="00860839">
              <w:rPr>
                <w:lang w:val="ru-RU"/>
              </w:rPr>
              <w:t>Закрепить знание и умение работы на компьютере</w:t>
            </w:r>
            <w:proofErr w:type="gramStart"/>
            <w:r w:rsidRPr="00860839">
              <w:rPr>
                <w:lang w:val="ru-RU"/>
              </w:rPr>
              <w:t>.</w:t>
            </w:r>
            <w:proofErr w:type="gramEnd"/>
            <w:r>
              <w:rPr>
                <w:lang w:val="ru-RU"/>
              </w:rPr>
              <w:t xml:space="preserve"> </w:t>
            </w:r>
            <w:proofErr w:type="gramStart"/>
            <w:r w:rsidRPr="00860839">
              <w:rPr>
                <w:lang w:val="ru-RU"/>
              </w:rPr>
              <w:t>о</w:t>
            </w:r>
            <w:proofErr w:type="gramEnd"/>
            <w:r w:rsidRPr="00860839">
              <w:rPr>
                <w:lang w:val="ru-RU"/>
              </w:rPr>
              <w:t xml:space="preserve">своить набор текста, последовательность и особенности работы в текстовом редакторе </w:t>
            </w:r>
            <w:proofErr w:type="spellStart"/>
            <w:r w:rsidRPr="00860839">
              <w:rPr>
                <w:color w:val="000000"/>
                <w:lang w:val="en-US"/>
              </w:rPr>
              <w:t>MicrosoftWord</w:t>
            </w:r>
            <w:proofErr w:type="spellEnd"/>
            <w:r w:rsidRPr="00860839">
              <w:rPr>
                <w:color w:val="000000"/>
                <w:lang w:val="ru-RU"/>
              </w:rPr>
              <w:t>.</w:t>
            </w:r>
          </w:p>
        </w:tc>
      </w:tr>
      <w:tr w:rsidR="000F40D0" w:rsidRPr="003F2E20" w:rsidTr="0085018B">
        <w:trPr>
          <w:trHeight w:val="413"/>
        </w:trPr>
        <w:tc>
          <w:tcPr>
            <w:tcW w:w="4254" w:type="dxa"/>
            <w:vMerge w:val="restart"/>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Ознакомление с новыми возможностями </w:t>
            </w:r>
            <w:r w:rsidRPr="00B93B6A">
              <w:rPr>
                <w:rFonts w:ascii="Times New Roman" w:hAnsi="Times New Roman" w:cs="Times New Roman"/>
                <w:sz w:val="24"/>
                <w:szCs w:val="24"/>
                <w:lang w:val="en-US"/>
              </w:rPr>
              <w:t>Word</w:t>
            </w:r>
            <w:r w:rsidRPr="00B93B6A">
              <w:rPr>
                <w:rFonts w:ascii="Times New Roman" w:hAnsi="Times New Roman" w:cs="Times New Roman"/>
                <w:sz w:val="24"/>
                <w:szCs w:val="24"/>
              </w:rPr>
              <w:t>. Знакомство с панелью инструментов, буфером обмена, вставкой изображения</w:t>
            </w:r>
          </w:p>
        </w:tc>
        <w:tc>
          <w:tcPr>
            <w:tcW w:w="2268" w:type="dxa"/>
          </w:tcPr>
          <w:p w:rsidR="000F40D0" w:rsidRPr="00860839" w:rsidRDefault="000F40D0" w:rsidP="00B93B6A">
            <w:pPr>
              <w:pStyle w:val="Standard"/>
              <w:snapToGrid w:val="0"/>
              <w:rPr>
                <w:color w:val="000000"/>
                <w:lang w:val="ru-RU"/>
              </w:rPr>
            </w:pPr>
            <w:r w:rsidRPr="00860839">
              <w:rPr>
                <w:color w:val="000000"/>
                <w:lang w:val="ru-RU"/>
              </w:rPr>
              <w:t>Создание содержания книги.</w:t>
            </w:r>
          </w:p>
        </w:tc>
        <w:tc>
          <w:tcPr>
            <w:tcW w:w="8930" w:type="dxa"/>
          </w:tcPr>
          <w:p w:rsidR="000F40D0" w:rsidRPr="00860839" w:rsidRDefault="000F40D0" w:rsidP="00B93B6A">
            <w:pPr>
              <w:pStyle w:val="Standard"/>
              <w:snapToGrid w:val="0"/>
              <w:rPr>
                <w:lang w:val="ru-RU"/>
              </w:rPr>
            </w:pPr>
            <w:r w:rsidRPr="00860839">
              <w:rPr>
                <w:lang w:val="ru-RU"/>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r>
      <w:tr w:rsidR="000F40D0" w:rsidRPr="003F2E20" w:rsidTr="0085018B">
        <w:trPr>
          <w:trHeight w:val="413"/>
        </w:trPr>
        <w:tc>
          <w:tcPr>
            <w:tcW w:w="4254" w:type="dxa"/>
            <w:vMerge/>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p>
        </w:tc>
        <w:tc>
          <w:tcPr>
            <w:tcW w:w="2268" w:type="dxa"/>
          </w:tcPr>
          <w:p w:rsidR="000F40D0" w:rsidRPr="00860839" w:rsidRDefault="000F40D0" w:rsidP="00B93B6A">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8930" w:type="dxa"/>
          </w:tcPr>
          <w:p w:rsidR="000F40D0" w:rsidRPr="00860839" w:rsidRDefault="000F40D0" w:rsidP="00B93B6A">
            <w:pPr>
              <w:pStyle w:val="Standard"/>
              <w:snapToGrid w:val="0"/>
              <w:rPr>
                <w:lang w:val="ru-RU"/>
              </w:rPr>
            </w:pPr>
            <w:r w:rsidRPr="00860839">
              <w:rPr>
                <w:b/>
                <w:lang w:val="ru-RU"/>
              </w:rPr>
              <w:t>Находить и отбирать</w:t>
            </w:r>
            <w:r w:rsidRPr="00860839">
              <w:rPr>
                <w:lang w:val="ru-RU"/>
              </w:rPr>
              <w:t xml:space="preserve"> информацию о видах выполнения переплетных работ. </w:t>
            </w:r>
            <w:r w:rsidRPr="00860839">
              <w:rPr>
                <w:b/>
                <w:lang w:val="ru-RU"/>
              </w:rPr>
              <w:t>Объяснить</w:t>
            </w:r>
            <w:r w:rsidRPr="00860839">
              <w:rPr>
                <w:lang w:val="ru-RU"/>
              </w:rPr>
              <w:t xml:space="preserve"> значение различных элементов (форзац, переплетная крышка) книги. </w:t>
            </w:r>
            <w:r w:rsidRPr="00860839">
              <w:rPr>
                <w:b/>
                <w:lang w:val="ru-RU"/>
              </w:rPr>
              <w:t xml:space="preserve">Создать </w:t>
            </w:r>
            <w:r w:rsidRPr="00860839">
              <w:rPr>
                <w:lang w:val="ru-RU"/>
              </w:rPr>
              <w:t>эскиз обложки книги в соответствии с выбранной тематики.</w:t>
            </w:r>
          </w:p>
        </w:tc>
      </w:tr>
      <w:tr w:rsidR="000F40D0" w:rsidRPr="003F2E20" w:rsidTr="0085018B">
        <w:trPr>
          <w:trHeight w:val="413"/>
        </w:trPr>
        <w:tc>
          <w:tcPr>
            <w:tcW w:w="4254" w:type="dxa"/>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 Вопросы интеллектуального марафона</w:t>
            </w:r>
          </w:p>
        </w:tc>
        <w:tc>
          <w:tcPr>
            <w:tcW w:w="2268" w:type="dxa"/>
          </w:tcPr>
          <w:p w:rsidR="000F40D0" w:rsidRPr="00860839" w:rsidRDefault="000F40D0" w:rsidP="00B93B6A">
            <w:pPr>
              <w:pStyle w:val="Standard"/>
              <w:snapToGrid w:val="0"/>
              <w:rPr>
                <w:color w:val="000000"/>
                <w:lang w:val="ru-RU"/>
              </w:rPr>
            </w:pPr>
            <w:proofErr w:type="gramStart"/>
            <w:r w:rsidRPr="00860839">
              <w:rPr>
                <w:color w:val="000000"/>
                <w:lang w:val="ru-RU"/>
              </w:rPr>
              <w:t>Итоговой</w:t>
            </w:r>
            <w:proofErr w:type="gramEnd"/>
            <w:r w:rsidRPr="00860839">
              <w:rPr>
                <w:color w:val="000000"/>
                <w:lang w:val="ru-RU"/>
              </w:rPr>
              <w:t xml:space="preserve"> урок.</w:t>
            </w:r>
          </w:p>
        </w:tc>
        <w:tc>
          <w:tcPr>
            <w:tcW w:w="8930" w:type="dxa"/>
          </w:tcPr>
          <w:p w:rsidR="000F40D0" w:rsidRPr="00860839" w:rsidRDefault="000F40D0" w:rsidP="00B93B6A">
            <w:pPr>
              <w:pStyle w:val="Standard"/>
              <w:snapToGrid w:val="0"/>
              <w:rPr>
                <w:b/>
                <w:bCs/>
                <w:color w:val="000000"/>
                <w:lang w:val="ru-RU"/>
              </w:rPr>
            </w:pPr>
            <w:r w:rsidRPr="00860839">
              <w:rPr>
                <w:b/>
                <w:bCs/>
                <w:color w:val="000000"/>
                <w:lang w:val="ru-RU"/>
              </w:rPr>
              <w:t xml:space="preserve">Организовать и оформлять </w:t>
            </w:r>
            <w:r w:rsidRPr="00860839">
              <w:rPr>
                <w:bCs/>
                <w:color w:val="000000"/>
                <w:lang w:val="ru-RU"/>
              </w:rPr>
              <w:t>выставку изделий.</w:t>
            </w:r>
            <w:r w:rsidRPr="00860839">
              <w:rPr>
                <w:b/>
                <w:bCs/>
                <w:color w:val="000000"/>
                <w:lang w:val="ru-RU"/>
              </w:rPr>
              <w:t xml:space="preserve"> Презентовать </w:t>
            </w:r>
            <w:r w:rsidRPr="00860839">
              <w:rPr>
                <w:bCs/>
                <w:color w:val="000000"/>
                <w:lang w:val="ru-RU"/>
              </w:rPr>
              <w:t>работы.</w:t>
            </w:r>
          </w:p>
        </w:tc>
      </w:tr>
    </w:tbl>
    <w:p w:rsidR="00EF3934" w:rsidRDefault="00EF3934" w:rsidP="00495452">
      <w:pPr>
        <w:rPr>
          <w:rFonts w:ascii="Times New Roman" w:hAnsi="Times New Roman" w:cs="Times New Roman"/>
          <w:sz w:val="28"/>
          <w:szCs w:val="28"/>
        </w:rPr>
      </w:pPr>
    </w:p>
    <w:p w:rsidR="00495452" w:rsidRPr="00B47360" w:rsidRDefault="00495452" w:rsidP="00495452">
      <w:pPr>
        <w:spacing w:after="0" w:line="240" w:lineRule="auto"/>
        <w:jc w:val="center"/>
        <w:rPr>
          <w:rFonts w:ascii="Times New Roman" w:eastAsia="Times New Roman" w:hAnsi="Times New Roman" w:cs="Times New Roman"/>
          <w:b/>
          <w:sz w:val="28"/>
          <w:szCs w:val="28"/>
          <w:lang w:eastAsia="ru-RU"/>
        </w:rPr>
      </w:pPr>
      <w:r w:rsidRPr="00B47360">
        <w:rPr>
          <w:rFonts w:ascii="Times New Roman" w:eastAsia="Times New Roman" w:hAnsi="Times New Roman" w:cs="Times New Roman"/>
          <w:b/>
          <w:sz w:val="28"/>
          <w:szCs w:val="28"/>
          <w:lang w:eastAsia="ru-RU"/>
        </w:rPr>
        <w:t xml:space="preserve">5.  </w:t>
      </w:r>
      <w:r w:rsidRPr="007E408F">
        <w:rPr>
          <w:rFonts w:ascii="Times New Roman" w:eastAsiaTheme="minorEastAsia" w:hAnsi="Times New Roman" w:cs="Times New Roman"/>
          <w:b/>
          <w:sz w:val="28"/>
          <w:szCs w:val="28"/>
          <w:lang w:eastAsia="ru-RU"/>
        </w:rPr>
        <w:t xml:space="preserve">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 xml:space="preserve">ЕМАТИЧЕСКОЕ ПЛАНИРОВАНИЕ </w:t>
      </w:r>
      <w:r w:rsidRPr="00B473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ТЕХНОЛОГИЯ</w:t>
      </w:r>
    </w:p>
    <w:p w:rsidR="00495452" w:rsidRPr="00B47360" w:rsidRDefault="00495452" w:rsidP="00495452">
      <w:pPr>
        <w:spacing w:after="0" w:line="240" w:lineRule="auto"/>
        <w:jc w:val="both"/>
        <w:rPr>
          <w:rFonts w:ascii="Times New Roman" w:eastAsia="Times New Roman" w:hAnsi="Times New Roman" w:cs="Times New Roman"/>
          <w:sz w:val="24"/>
          <w:szCs w:val="24"/>
          <w:u w:val="single"/>
          <w:lang w:eastAsia="ru-RU"/>
        </w:rPr>
      </w:pPr>
    </w:p>
    <w:p w:rsidR="00495452" w:rsidRPr="00B47360" w:rsidRDefault="00495452" w:rsidP="00495452">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tblPr>
      <w:tblGrid>
        <w:gridCol w:w="8641"/>
        <w:gridCol w:w="3643"/>
        <w:gridCol w:w="3133"/>
      </w:tblGrid>
      <w:tr w:rsidR="00495452" w:rsidRPr="00B47360" w:rsidTr="0024381F">
        <w:tc>
          <w:tcPr>
            <w:tcW w:w="8218" w:type="dxa"/>
          </w:tcPr>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Р</w:t>
            </w:r>
            <w:proofErr w:type="gramEnd"/>
            <w:r w:rsidRPr="00B47360">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К</w:t>
            </w:r>
            <w:r w:rsidR="003C1CA8">
              <w:rPr>
                <w:rFonts w:ascii="Times New Roman" w:eastAsia="Times New Roman" w:hAnsi="Times New Roman" w:cs="Times New Roman"/>
                <w:sz w:val="24"/>
                <w:szCs w:val="24"/>
                <w:lang w:eastAsia="ru-RU"/>
              </w:rPr>
              <w:t>З</w:t>
            </w:r>
            <w:r w:rsidRPr="00B47360">
              <w:rPr>
                <w:rFonts w:ascii="Times New Roman" w:eastAsia="Times New Roman" w:hAnsi="Times New Roman" w:cs="Times New Roman"/>
                <w:sz w:val="24"/>
                <w:szCs w:val="24"/>
                <w:lang w:eastAsia="ru-RU"/>
              </w:rPr>
              <w:t xml:space="preserve"> – урок контроля, оценки и коррекции знаний</w:t>
            </w:r>
          </w:p>
          <w:p w:rsidR="00495452" w:rsidRPr="00B47360" w:rsidRDefault="00495452" w:rsidP="003C1CA8">
            <w:pPr>
              <w:spacing w:after="0" w:line="240" w:lineRule="auto"/>
              <w:jc w:val="both"/>
              <w:rPr>
                <w:rFonts w:ascii="Times New Roman" w:eastAsia="Times New Roman" w:hAnsi="Times New Roman" w:cs="Times New Roman"/>
                <w:sz w:val="24"/>
                <w:szCs w:val="24"/>
                <w:lang w:eastAsia="ru-RU"/>
              </w:rPr>
            </w:pPr>
          </w:p>
        </w:tc>
        <w:tc>
          <w:tcPr>
            <w:tcW w:w="3465" w:type="dxa"/>
          </w:tcPr>
          <w:p w:rsidR="00495452" w:rsidRPr="00B47360" w:rsidRDefault="00495452" w:rsidP="0024381F">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495452" w:rsidRPr="00B47360" w:rsidRDefault="00495452" w:rsidP="0024381F">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w:t>
            </w:r>
            <w:proofErr w:type="gramStart"/>
            <w:r w:rsidRPr="00B47360">
              <w:rPr>
                <w:rFonts w:ascii="Times New Roman" w:eastAsia="Times New Roman" w:hAnsi="Times New Roman" w:cs="Times New Roman"/>
                <w:iCs/>
                <w:color w:val="000000"/>
                <w:spacing w:val="-5"/>
                <w:sz w:val="24"/>
                <w:szCs w:val="24"/>
                <w:lang w:eastAsia="ru-RU"/>
              </w:rPr>
              <w:t>к</w:t>
            </w:r>
            <w:proofErr w:type="gramEnd"/>
            <w:r w:rsidRPr="00B47360">
              <w:rPr>
                <w:rFonts w:ascii="Times New Roman" w:eastAsia="Times New Roman" w:hAnsi="Times New Roman" w:cs="Times New Roman"/>
                <w:iCs/>
                <w:color w:val="000000"/>
                <w:spacing w:val="-5"/>
                <w:sz w:val="24"/>
                <w:szCs w:val="24"/>
                <w:lang w:eastAsia="ru-RU"/>
              </w:rPr>
              <w:t xml:space="preserve">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rsidR="00495452" w:rsidRPr="00B47360" w:rsidRDefault="00495452" w:rsidP="0024381F">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w:t>
            </w:r>
            <w:proofErr w:type="gramStart"/>
            <w:r w:rsidRPr="00B47360">
              <w:rPr>
                <w:rFonts w:ascii="Times New Roman" w:eastAsia="Times New Roman" w:hAnsi="Times New Roman" w:cs="Times New Roman"/>
                <w:iCs/>
                <w:color w:val="000000"/>
                <w:spacing w:val="-7"/>
                <w:sz w:val="24"/>
                <w:szCs w:val="24"/>
                <w:lang w:eastAsia="ru-RU"/>
              </w:rPr>
              <w:t>к</w:t>
            </w:r>
            <w:proofErr w:type="gramEnd"/>
            <w:r w:rsidRPr="00B47360">
              <w:rPr>
                <w:rFonts w:ascii="Times New Roman" w:eastAsia="Times New Roman" w:hAnsi="Times New Roman" w:cs="Times New Roman"/>
                <w:iCs/>
                <w:color w:val="000000"/>
                <w:spacing w:val="-7"/>
                <w:sz w:val="24"/>
                <w:szCs w:val="24"/>
                <w:lang w:eastAsia="ru-RU"/>
              </w:rPr>
              <w:t xml:space="preserve"> - итоговый контроль</w:t>
            </w:r>
          </w:p>
          <w:p w:rsidR="00495452" w:rsidRPr="00B47360" w:rsidRDefault="00495452" w:rsidP="0024381F">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B47360">
              <w:rPr>
                <w:rFonts w:ascii="Times New Roman" w:eastAsia="Times New Roman" w:hAnsi="Times New Roman" w:cs="Times New Roman"/>
                <w:iCs/>
                <w:color w:val="000000"/>
                <w:spacing w:val="-7"/>
                <w:sz w:val="24"/>
                <w:szCs w:val="24"/>
                <w:lang w:eastAsia="ru-RU"/>
              </w:rPr>
              <w:t>и-</w:t>
            </w:r>
            <w:proofErr w:type="gramEnd"/>
            <w:r w:rsidRPr="00B47360">
              <w:rPr>
                <w:rFonts w:ascii="Times New Roman" w:eastAsia="Times New Roman" w:hAnsi="Times New Roman" w:cs="Times New Roman"/>
                <w:iCs/>
                <w:color w:val="000000"/>
                <w:spacing w:val="-7"/>
                <w:sz w:val="24"/>
                <w:szCs w:val="24"/>
                <w:lang w:eastAsia="ru-RU"/>
              </w:rPr>
              <w:t xml:space="preserve"> индивидуальный</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tbl>
      <w:tblPr>
        <w:tblStyle w:val="ab"/>
        <w:tblW w:w="4881" w:type="pct"/>
        <w:tblInd w:w="-318" w:type="dxa"/>
        <w:tblLayout w:type="fixed"/>
        <w:tblLook w:val="04A0"/>
      </w:tblPr>
      <w:tblGrid>
        <w:gridCol w:w="430"/>
        <w:gridCol w:w="1634"/>
        <w:gridCol w:w="408"/>
        <w:gridCol w:w="721"/>
        <w:gridCol w:w="2373"/>
        <w:gridCol w:w="1650"/>
        <w:gridCol w:w="515"/>
        <w:gridCol w:w="2373"/>
        <w:gridCol w:w="622"/>
      </w:tblGrid>
      <w:tr w:rsidR="00BB4E7B" w:rsidRPr="003F2E20" w:rsidTr="00BB4E7B">
        <w:trPr>
          <w:cantSplit/>
          <w:trHeight w:val="1134"/>
        </w:trPr>
        <w:tc>
          <w:tcPr>
            <w:tcW w:w="201" w:type="pct"/>
          </w:tcPr>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w:t>
            </w:r>
          </w:p>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 </w:t>
            </w:r>
            <w:proofErr w:type="gramStart"/>
            <w:r w:rsidRPr="007D5905">
              <w:rPr>
                <w:rFonts w:ascii="Times New Roman" w:eastAsiaTheme="minorEastAsia" w:hAnsi="Times New Roman" w:cs="Times New Roman"/>
                <w:sz w:val="28"/>
                <w:szCs w:val="28"/>
                <w:lang w:eastAsia="ru-RU"/>
              </w:rPr>
              <w:t>п</w:t>
            </w:r>
            <w:proofErr w:type="gramEnd"/>
            <w:r w:rsidRPr="007D5905">
              <w:rPr>
                <w:rFonts w:ascii="Times New Roman" w:eastAsiaTheme="minorEastAsia" w:hAnsi="Times New Roman" w:cs="Times New Roman"/>
                <w:sz w:val="28"/>
                <w:szCs w:val="28"/>
                <w:lang w:eastAsia="ru-RU"/>
              </w:rPr>
              <w:t>/п</w:t>
            </w:r>
          </w:p>
        </w:tc>
        <w:tc>
          <w:tcPr>
            <w:tcW w:w="762" w:type="pct"/>
            <w:vAlign w:val="center"/>
          </w:tcPr>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Тема урока</w:t>
            </w:r>
          </w:p>
        </w:tc>
        <w:tc>
          <w:tcPr>
            <w:tcW w:w="190" w:type="pct"/>
            <w:textDirection w:val="btLr"/>
          </w:tcPr>
          <w:p w:rsidR="00BB4E7B" w:rsidRPr="007D5905" w:rsidRDefault="00BB4E7B" w:rsidP="0024381F">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Кол-во часов</w:t>
            </w:r>
          </w:p>
        </w:tc>
        <w:tc>
          <w:tcPr>
            <w:tcW w:w="336" w:type="pct"/>
            <w:vAlign w:val="center"/>
          </w:tcPr>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Тип урока</w:t>
            </w:r>
          </w:p>
        </w:tc>
        <w:tc>
          <w:tcPr>
            <w:tcW w:w="1106" w:type="pct"/>
          </w:tcPr>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Требования к уровню подготовки учащихся</w:t>
            </w:r>
          </w:p>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tc>
        <w:tc>
          <w:tcPr>
            <w:tcW w:w="769" w:type="pct"/>
            <w:vAlign w:val="center"/>
          </w:tcPr>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Элементы содержания</w:t>
            </w:r>
          </w:p>
        </w:tc>
        <w:tc>
          <w:tcPr>
            <w:tcW w:w="240" w:type="pct"/>
            <w:textDirection w:val="btLr"/>
            <w:vAlign w:val="center"/>
          </w:tcPr>
          <w:p w:rsidR="00BB4E7B" w:rsidRPr="007D5905" w:rsidRDefault="00BB4E7B" w:rsidP="0024381F">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Формы </w:t>
            </w:r>
            <w:proofErr w:type="spellStart"/>
            <w:proofErr w:type="gramStart"/>
            <w:r w:rsidRPr="007D5905">
              <w:rPr>
                <w:rFonts w:ascii="Times New Roman" w:eastAsiaTheme="minorEastAsia" w:hAnsi="Times New Roman" w:cs="Times New Roman"/>
                <w:sz w:val="28"/>
                <w:szCs w:val="28"/>
                <w:lang w:eastAsia="ru-RU"/>
              </w:rPr>
              <w:t>контро-ля</w:t>
            </w:r>
            <w:proofErr w:type="spellEnd"/>
            <w:proofErr w:type="gramEnd"/>
          </w:p>
        </w:tc>
        <w:tc>
          <w:tcPr>
            <w:tcW w:w="1106" w:type="pct"/>
            <w:vAlign w:val="center"/>
          </w:tcPr>
          <w:p w:rsidR="00BB4E7B" w:rsidRPr="007D5905"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УУД</w:t>
            </w:r>
          </w:p>
        </w:tc>
        <w:tc>
          <w:tcPr>
            <w:tcW w:w="288" w:type="pct"/>
            <w:textDirection w:val="btLr"/>
          </w:tcPr>
          <w:p w:rsidR="00BB4E7B" w:rsidRPr="007D5905" w:rsidRDefault="00BB4E7B" w:rsidP="0024381F">
            <w:pPr>
              <w:autoSpaceDE w:val="0"/>
              <w:autoSpaceDN w:val="0"/>
              <w:adjustRightInd w:val="0"/>
              <w:ind w:right="11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ДАТА</w:t>
            </w:r>
          </w:p>
        </w:tc>
      </w:tr>
      <w:tr w:rsidR="00BB4E7B" w:rsidRPr="003F2E20" w:rsidTr="00BB4E7B">
        <w:trPr>
          <w:gridAfter w:val="8"/>
          <w:wAfter w:w="4799" w:type="pct"/>
        </w:trPr>
        <w:tc>
          <w:tcPr>
            <w:tcW w:w="201"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051854" w:rsidRDefault="00BB4E7B"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1.</w:t>
            </w:r>
          </w:p>
        </w:tc>
        <w:tc>
          <w:tcPr>
            <w:tcW w:w="762" w:type="pct"/>
          </w:tcPr>
          <w:p w:rsidR="00BB4E7B" w:rsidRPr="00051854" w:rsidRDefault="00BB4E7B"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Как работать с учебником.</w:t>
            </w:r>
          </w:p>
        </w:tc>
        <w:tc>
          <w:tcPr>
            <w:tcW w:w="190" w:type="pct"/>
          </w:tcPr>
          <w:p w:rsidR="00BB4E7B" w:rsidRPr="00051854" w:rsidRDefault="00BB4E7B" w:rsidP="0024381F">
            <w:pPr>
              <w:autoSpaceDE w:val="0"/>
              <w:autoSpaceDN w:val="0"/>
              <w:adjustRightInd w:val="0"/>
              <w:jc w:val="center"/>
              <w:rPr>
                <w:rFonts w:ascii="Times New Roman" w:eastAsiaTheme="minorEastAsia" w:hAnsi="Times New Roman" w:cs="Times New Roman"/>
                <w:sz w:val="24"/>
                <w:szCs w:val="24"/>
                <w:lang w:eastAsia="ru-RU"/>
              </w:rPr>
            </w:pPr>
            <w:r w:rsidRPr="00051854">
              <w:rPr>
                <w:rFonts w:ascii="Times New Roman" w:eastAsiaTheme="minorEastAsia" w:hAnsi="Times New Roman" w:cs="Times New Roman"/>
                <w:sz w:val="24"/>
                <w:szCs w:val="24"/>
                <w:lang w:eastAsia="ru-RU"/>
              </w:rPr>
              <w:t>1</w:t>
            </w:r>
          </w:p>
        </w:tc>
        <w:tc>
          <w:tcPr>
            <w:tcW w:w="336" w:type="pct"/>
          </w:tcPr>
          <w:p w:rsidR="00BB4E7B" w:rsidRPr="00051854" w:rsidRDefault="00BB4E7B" w:rsidP="0024381F">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p>
        </w:tc>
        <w:tc>
          <w:tcPr>
            <w:tcW w:w="1106" w:type="pct"/>
          </w:tcPr>
          <w:p w:rsidR="00BB4E7B" w:rsidRPr="003C1CA8" w:rsidRDefault="00BB4E7B"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Отв</w:t>
            </w:r>
            <w:r>
              <w:rPr>
                <w:rFonts w:ascii="Times New Roman" w:eastAsia="Andale Sans UI" w:hAnsi="Times New Roman" w:cs="Times New Roman"/>
                <w:bCs/>
                <w:color w:val="000000"/>
                <w:kern w:val="2"/>
                <w:sz w:val="24"/>
                <w:szCs w:val="24"/>
                <w:lang w:eastAsia="fa-IR" w:bidi="fa-IR"/>
              </w:rPr>
              <w:t xml:space="preserve">ечать на вопросы по материалу, </w:t>
            </w:r>
            <w:r w:rsidRPr="003C1CA8">
              <w:rPr>
                <w:rFonts w:ascii="Times New Roman" w:eastAsia="Andale Sans UI" w:hAnsi="Times New Roman" w:cs="Times New Roman"/>
                <w:bCs/>
                <w:color w:val="000000"/>
                <w:kern w:val="2"/>
                <w:sz w:val="24"/>
                <w:szCs w:val="24"/>
                <w:lang w:eastAsia="fa-IR" w:bidi="fa-IR"/>
              </w:rPr>
              <w:lastRenderedPageBreak/>
              <w:t xml:space="preserve">изученному в предыдущих классах. </w:t>
            </w:r>
          </w:p>
          <w:p w:rsidR="00BB4E7B" w:rsidRPr="003C1CA8" w:rsidRDefault="00BB4E7B"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П</w:t>
            </w:r>
            <w:r>
              <w:rPr>
                <w:rFonts w:ascii="Times New Roman" w:eastAsia="Andale Sans UI" w:hAnsi="Times New Roman" w:cs="Times New Roman"/>
                <w:bCs/>
                <w:color w:val="000000"/>
                <w:kern w:val="2"/>
                <w:sz w:val="24"/>
                <w:szCs w:val="24"/>
                <w:lang w:eastAsia="fa-IR" w:bidi="fa-IR"/>
              </w:rPr>
              <w:t>ланировать изготовления изделия</w:t>
            </w:r>
            <w:r w:rsidRPr="003C1CA8">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rsidR="00BB4E7B" w:rsidRPr="00051854" w:rsidRDefault="00BB4E7B" w:rsidP="00E2651E">
            <w:pPr>
              <w:autoSpaceDE w:val="0"/>
              <w:autoSpaceDN w:val="0"/>
              <w:adjustRightInd w:val="0"/>
              <w:rPr>
                <w:rFonts w:ascii="Times New Roman" w:eastAsiaTheme="minorEastAsia" w:hAnsi="Times New Roman" w:cs="Times New Roman"/>
                <w:sz w:val="24"/>
                <w:szCs w:val="24"/>
                <w:lang w:eastAsia="ru-RU"/>
              </w:rPr>
            </w:pPr>
            <w:r w:rsidRPr="003C1CA8">
              <w:rPr>
                <w:rFonts w:ascii="Times New Roman" w:eastAsia="Andale Sans UI" w:hAnsi="Times New Roman" w:cs="Times New Roman"/>
                <w:bCs/>
                <w:color w:val="000000"/>
                <w:kern w:val="2"/>
                <w:sz w:val="24"/>
                <w:szCs w:val="24"/>
                <w:lang w:eastAsia="fa-IR" w:bidi="fa-IR"/>
              </w:rPr>
              <w:t xml:space="preserve"> и технологической карты.</w:t>
            </w:r>
          </w:p>
        </w:tc>
        <w:tc>
          <w:tcPr>
            <w:tcW w:w="769" w:type="pct"/>
          </w:tcPr>
          <w:p w:rsidR="00BB4E7B" w:rsidRPr="00051854" w:rsidRDefault="00BB4E7B" w:rsidP="0024381F">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lastRenderedPageBreak/>
              <w:t xml:space="preserve">Планирование </w:t>
            </w:r>
            <w:r>
              <w:rPr>
                <w:rFonts w:ascii="Times New Roman" w:hAnsi="Times New Roman" w:cs="Times New Roman"/>
                <w:sz w:val="24"/>
                <w:szCs w:val="24"/>
                <w:lang w:eastAsia="ru-RU"/>
              </w:rPr>
              <w:lastRenderedPageBreak/>
              <w:t>изго</w:t>
            </w:r>
            <w:r w:rsidRPr="00051854">
              <w:rPr>
                <w:rFonts w:ascii="Times New Roman" w:hAnsi="Times New Roman" w:cs="Times New Roman"/>
                <w:sz w:val="24"/>
                <w:szCs w:val="24"/>
                <w:lang w:eastAsia="ru-RU"/>
              </w:rPr>
              <w:t>товлени</w:t>
            </w:r>
            <w:r>
              <w:rPr>
                <w:rFonts w:ascii="Times New Roman" w:hAnsi="Times New Roman" w:cs="Times New Roman"/>
                <w:sz w:val="24"/>
                <w:szCs w:val="24"/>
                <w:lang w:eastAsia="ru-RU"/>
              </w:rPr>
              <w:t>я изделия на основе рубрики «Во</w:t>
            </w:r>
            <w:r w:rsidRPr="00051854">
              <w:rPr>
                <w:rFonts w:ascii="Times New Roman" w:hAnsi="Times New Roman" w:cs="Times New Roman"/>
                <w:sz w:val="24"/>
                <w:szCs w:val="24"/>
                <w:lang w:eastAsia="ru-RU"/>
              </w:rPr>
              <w:t xml:space="preserve">просы юного </w:t>
            </w:r>
            <w:proofErr w:type="gramStart"/>
            <w:r w:rsidRPr="00051854">
              <w:rPr>
                <w:rFonts w:ascii="Times New Roman" w:hAnsi="Times New Roman" w:cs="Times New Roman"/>
                <w:sz w:val="24"/>
                <w:szCs w:val="24"/>
                <w:lang w:eastAsia="ru-RU"/>
              </w:rPr>
              <w:t>техно</w:t>
            </w:r>
            <w:r>
              <w:rPr>
                <w:rFonts w:ascii="Times New Roman" w:hAnsi="Times New Roman" w:cs="Times New Roman"/>
                <w:sz w:val="24"/>
                <w:szCs w:val="24"/>
                <w:lang w:eastAsia="ru-RU"/>
              </w:rPr>
              <w:t>-лога</w:t>
            </w:r>
            <w:proofErr w:type="gramEnd"/>
            <w:r>
              <w:rPr>
                <w:rFonts w:ascii="Times New Roman" w:hAnsi="Times New Roman" w:cs="Times New Roman"/>
                <w:sz w:val="24"/>
                <w:szCs w:val="24"/>
                <w:lang w:eastAsia="ru-RU"/>
              </w:rPr>
              <w:t>» и технологи</w:t>
            </w:r>
            <w:r w:rsidRPr="00051854">
              <w:rPr>
                <w:rFonts w:ascii="Times New Roman" w:hAnsi="Times New Roman" w:cs="Times New Roman"/>
                <w:sz w:val="24"/>
                <w:szCs w:val="24"/>
                <w:lang w:eastAsia="ru-RU"/>
              </w:rPr>
              <w:t>ческой карты.</w:t>
            </w:r>
          </w:p>
        </w:tc>
        <w:tc>
          <w:tcPr>
            <w:tcW w:w="240" w:type="pct"/>
          </w:tcPr>
          <w:p w:rsidR="00BB4E7B" w:rsidRPr="00051854" w:rsidRDefault="00BB4E7B" w:rsidP="0024381F">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lastRenderedPageBreak/>
              <w:t>ф</w:t>
            </w:r>
          </w:p>
        </w:tc>
        <w:tc>
          <w:tcPr>
            <w:tcW w:w="1106" w:type="pct"/>
          </w:tcPr>
          <w:p w:rsidR="00BB4E7B" w:rsidRPr="003C1CA8" w:rsidRDefault="00BB4E7B"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 xml:space="preserve">Отвечать на вопросы по </w:t>
            </w:r>
            <w:r w:rsidRPr="00051854">
              <w:rPr>
                <w:rFonts w:ascii="Times New Roman" w:hAnsi="Times New Roman" w:cs="Times New Roman"/>
                <w:sz w:val="24"/>
                <w:szCs w:val="24"/>
                <w:lang w:eastAsia="ru-RU"/>
              </w:rPr>
              <w:lastRenderedPageBreak/>
              <w:t>материалу, изуч</w:t>
            </w:r>
            <w:r>
              <w:rPr>
                <w:rFonts w:ascii="Times New Roman" w:hAnsi="Times New Roman" w:cs="Times New Roman"/>
                <w:sz w:val="24"/>
                <w:szCs w:val="24"/>
                <w:lang w:eastAsia="ru-RU"/>
              </w:rPr>
              <w:t>енному в предыдущих классах. Со</w:t>
            </w:r>
            <w:r w:rsidRPr="00051854">
              <w:rPr>
                <w:rFonts w:ascii="Times New Roman" w:hAnsi="Times New Roman" w:cs="Times New Roman"/>
                <w:sz w:val="24"/>
                <w:szCs w:val="24"/>
                <w:lang w:eastAsia="ru-RU"/>
              </w:rPr>
              <w:t>здавать и ис</w:t>
            </w:r>
            <w:r>
              <w:rPr>
                <w:rFonts w:ascii="Times New Roman" w:hAnsi="Times New Roman" w:cs="Times New Roman"/>
                <w:sz w:val="24"/>
                <w:szCs w:val="24"/>
                <w:lang w:eastAsia="ru-RU"/>
              </w:rPr>
              <w:t>пользовать карту маршрута  путе</w:t>
            </w:r>
            <w:r w:rsidRPr="00051854">
              <w:rPr>
                <w:rFonts w:ascii="Times New Roman" w:hAnsi="Times New Roman" w:cs="Times New Roman"/>
                <w:sz w:val="24"/>
                <w:szCs w:val="24"/>
                <w:lang w:eastAsia="ru-RU"/>
              </w:rPr>
              <w:t>шествия</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rPr>
          <w:gridAfter w:val="8"/>
          <w:wAfter w:w="4799" w:type="pct"/>
        </w:trPr>
        <w:tc>
          <w:tcPr>
            <w:tcW w:w="201"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ru-RU"/>
              </w:rPr>
              <w:t>2</w:t>
            </w:r>
          </w:p>
        </w:tc>
        <w:tc>
          <w:tcPr>
            <w:tcW w:w="762" w:type="pct"/>
          </w:tcPr>
          <w:p w:rsidR="00BB4E7B" w:rsidRPr="003C1CA8" w:rsidRDefault="00BB4E7B" w:rsidP="0085018B">
            <w:pPr>
              <w:rPr>
                <w:rFonts w:ascii="Times New Roman" w:hAnsi="Times New Roman" w:cs="Times New Roman"/>
                <w:sz w:val="24"/>
                <w:szCs w:val="24"/>
              </w:rPr>
            </w:pPr>
            <w:r w:rsidRPr="003C1CA8">
              <w:rPr>
                <w:rFonts w:ascii="Times New Roman" w:hAnsi="Times New Roman" w:cs="Times New Roman"/>
                <w:sz w:val="24"/>
                <w:szCs w:val="24"/>
              </w:rPr>
              <w:t>Вагоностроительный завод. Кузов вагона. Пассажирский вагон.</w:t>
            </w:r>
          </w:p>
        </w:tc>
        <w:tc>
          <w:tcPr>
            <w:tcW w:w="190" w:type="pct"/>
          </w:tcPr>
          <w:p w:rsidR="00BB4E7B" w:rsidRPr="003C1CA8" w:rsidRDefault="00BB4E7B" w:rsidP="0085018B">
            <w:pPr>
              <w:jc w:val="center"/>
              <w:rPr>
                <w:rFonts w:ascii="Times New Roman" w:hAnsi="Times New Roman" w:cs="Times New Roman"/>
                <w:sz w:val="24"/>
                <w:szCs w:val="24"/>
              </w:rPr>
            </w:pPr>
            <w:r>
              <w:rPr>
                <w:rFonts w:ascii="Times New Roman" w:hAnsi="Times New Roman" w:cs="Times New Roman"/>
                <w:sz w:val="24"/>
                <w:szCs w:val="24"/>
              </w:rPr>
              <w:t>1</w:t>
            </w:r>
          </w:p>
        </w:tc>
        <w:tc>
          <w:tcPr>
            <w:tcW w:w="336" w:type="pct"/>
          </w:tcPr>
          <w:p w:rsidR="00BB4E7B" w:rsidRDefault="00BB4E7B" w:rsidP="0024381F">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ОНЗ</w:t>
            </w:r>
          </w:p>
          <w:p w:rsidR="00BB4E7B" w:rsidRDefault="00BB4E7B" w:rsidP="0024381F">
            <w:pPr>
              <w:autoSpaceDE w:val="0"/>
              <w:autoSpaceDN w:val="0"/>
              <w:adjustRightInd w:val="0"/>
              <w:jc w:val="center"/>
              <w:rPr>
                <w:rFonts w:ascii="Times New Roman" w:hAnsi="Times New Roman" w:cs="Times New Roman"/>
                <w:sz w:val="24"/>
                <w:szCs w:val="24"/>
                <w:lang w:eastAsia="ru-RU"/>
              </w:rPr>
            </w:pPr>
          </w:p>
          <w:p w:rsidR="00BB4E7B" w:rsidRPr="003C1CA8" w:rsidRDefault="00BB4E7B" w:rsidP="0024381F">
            <w:pPr>
              <w:autoSpaceDE w:val="0"/>
              <w:autoSpaceDN w:val="0"/>
              <w:adjustRightInd w:val="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p>
        </w:tc>
        <w:tc>
          <w:tcPr>
            <w:tcW w:w="1106" w:type="pct"/>
          </w:tcPr>
          <w:p w:rsidR="00BB4E7B" w:rsidRPr="003C1CA8" w:rsidRDefault="00BB4E7B" w:rsidP="0085018B">
            <w:pPr>
              <w:rPr>
                <w:rFonts w:ascii="Times New Roman" w:hAnsi="Times New Roman" w:cs="Times New Roman"/>
                <w:sz w:val="24"/>
                <w:szCs w:val="24"/>
              </w:rPr>
            </w:pPr>
            <w:r w:rsidRPr="003C1CA8">
              <w:rPr>
                <w:rFonts w:ascii="Times New Roman" w:hAnsi="Times New Roman" w:cs="Times New Roman"/>
                <w:bCs/>
                <w:sz w:val="24"/>
                <w:szCs w:val="24"/>
              </w:rPr>
              <w:t>Находить и отбирать</w:t>
            </w:r>
            <w:r w:rsidRPr="003C1CA8">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BB4E7B" w:rsidRPr="003C1CA8" w:rsidRDefault="00BB4E7B" w:rsidP="0085018B">
            <w:pPr>
              <w:rPr>
                <w:rFonts w:ascii="Times New Roman" w:hAnsi="Times New Roman" w:cs="Times New Roman"/>
                <w:bCs/>
                <w:sz w:val="24"/>
                <w:szCs w:val="24"/>
              </w:rPr>
            </w:pPr>
            <w:r w:rsidRPr="003C1CA8">
              <w:rPr>
                <w:rFonts w:ascii="Times New Roman" w:hAnsi="Times New Roman" w:cs="Times New Roman"/>
                <w:bCs/>
                <w:sz w:val="24"/>
                <w:szCs w:val="24"/>
              </w:rPr>
              <w:t>Овладеть</w:t>
            </w:r>
            <w:r w:rsidRPr="003C1CA8">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c>
          <w:tcPr>
            <w:tcW w:w="769"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 xml:space="preserve">конструкции вагонов и </w:t>
            </w:r>
            <w:proofErr w:type="spellStart"/>
            <w:proofErr w:type="gramStart"/>
            <w:r w:rsidRPr="003C1CA8">
              <w:rPr>
                <w:rFonts w:ascii="Times New Roman" w:hAnsi="Times New Roman" w:cs="Times New Roman"/>
                <w:sz w:val="24"/>
                <w:szCs w:val="24"/>
              </w:rPr>
              <w:t>последователь</w:t>
            </w:r>
            <w:r>
              <w:rPr>
                <w:rFonts w:ascii="Times New Roman" w:hAnsi="Times New Roman" w:cs="Times New Roman"/>
                <w:sz w:val="24"/>
                <w:szCs w:val="24"/>
              </w:rPr>
              <w:t>-</w:t>
            </w:r>
            <w:r w:rsidRPr="003C1CA8">
              <w:rPr>
                <w:rFonts w:ascii="Times New Roman" w:hAnsi="Times New Roman" w:cs="Times New Roman"/>
                <w:sz w:val="24"/>
                <w:szCs w:val="24"/>
              </w:rPr>
              <w:t>ность</w:t>
            </w:r>
            <w:proofErr w:type="spellEnd"/>
            <w:proofErr w:type="gramEnd"/>
            <w:r w:rsidRPr="003C1CA8">
              <w:rPr>
                <w:rFonts w:ascii="Times New Roman" w:hAnsi="Times New Roman" w:cs="Times New Roman"/>
                <w:sz w:val="24"/>
                <w:szCs w:val="24"/>
              </w:rPr>
              <w:t xml:space="preserve"> их сборки</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C1CA8" w:rsidRDefault="00BB4E7B"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Определение  последовательности промежуточных целей с учетом конечного результата </w:t>
            </w:r>
          </w:p>
          <w:p w:rsidR="00BB4E7B" w:rsidRPr="003C1CA8" w:rsidRDefault="00BB4E7B"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BB4E7B" w:rsidRPr="003F2E20" w:rsidRDefault="00BB4E7B"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 xml:space="preserve">Принятие  решения и его реализация. </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ru-RU"/>
              </w:rPr>
              <w:t>3</w:t>
            </w:r>
          </w:p>
        </w:tc>
        <w:tc>
          <w:tcPr>
            <w:tcW w:w="762" w:type="pct"/>
          </w:tcPr>
          <w:p w:rsidR="00BB4E7B" w:rsidRPr="00860839" w:rsidRDefault="00BB4E7B" w:rsidP="0085018B">
            <w:pPr>
              <w:pStyle w:val="Standard"/>
              <w:snapToGrid w:val="0"/>
              <w:rPr>
                <w:color w:val="000000"/>
                <w:lang w:val="ru-RU"/>
              </w:rPr>
            </w:pPr>
            <w:r w:rsidRPr="00860839">
              <w:rPr>
                <w:color w:val="000000"/>
                <w:lang w:val="ru-RU"/>
              </w:rPr>
              <w:t>Полезные ископаемые. Буровая вышка.</w:t>
            </w:r>
          </w:p>
        </w:tc>
        <w:tc>
          <w:tcPr>
            <w:tcW w:w="190" w:type="pct"/>
          </w:tcPr>
          <w:p w:rsidR="00BB4E7B" w:rsidRPr="00BA35A5" w:rsidRDefault="00BB4E7B" w:rsidP="0085018B">
            <w:pPr>
              <w:pStyle w:val="Standard"/>
              <w:snapToGrid w:val="0"/>
              <w:jc w:val="center"/>
              <w:rPr>
                <w:lang w:val="en-US"/>
              </w:rPr>
            </w:pPr>
            <w:r>
              <w:rPr>
                <w:lang w:val="en-US"/>
              </w:rPr>
              <w:t>1</w:t>
            </w:r>
          </w:p>
        </w:tc>
        <w:tc>
          <w:tcPr>
            <w:tcW w:w="336"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106" w:type="pct"/>
          </w:tcPr>
          <w:p w:rsidR="00BB4E7B" w:rsidRPr="003C1CA8" w:rsidRDefault="00BB4E7B" w:rsidP="0085018B">
            <w:pPr>
              <w:pStyle w:val="Standard"/>
              <w:snapToGrid w:val="0"/>
              <w:rPr>
                <w:lang w:val="ru-RU"/>
              </w:rPr>
            </w:pPr>
            <w:r w:rsidRPr="003C1CA8">
              <w:rPr>
                <w:lang w:val="ru-RU"/>
              </w:rPr>
              <w:t>Находить и отбирать информацию о полезных ископаемых, способах их добычи и транспортировки, профессиях людей, занимающихся добычей полезных ископаемых. Находить и обозначать на карте России  крупнейшие месторождения нефти и газа. Анализировать конструкцию реального объекта (буровая вышка) и определять основные элементы конструкции.</w:t>
            </w:r>
          </w:p>
        </w:tc>
        <w:tc>
          <w:tcPr>
            <w:tcW w:w="769" w:type="pct"/>
            <w:vMerge w:val="restart"/>
          </w:tcPr>
          <w:p w:rsidR="00BB4E7B" w:rsidRDefault="00BB4E7B" w:rsidP="0024381F">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p w:rsidR="00BB4E7B" w:rsidRPr="00EF3934" w:rsidRDefault="00BB4E7B" w:rsidP="00EF3934">
            <w:pPr>
              <w:rPr>
                <w:rFonts w:ascii="Times New Roman" w:hAnsi="Times New Roman" w:cs="Times New Roman"/>
                <w:sz w:val="28"/>
                <w:szCs w:val="28"/>
                <w:lang w:eastAsia="ru-RU"/>
              </w:rPr>
            </w:pPr>
          </w:p>
          <w:p w:rsidR="00BB4E7B" w:rsidRDefault="00BB4E7B" w:rsidP="00EF3934">
            <w:pPr>
              <w:rPr>
                <w:rFonts w:ascii="Times New Roman" w:hAnsi="Times New Roman" w:cs="Times New Roman"/>
                <w:sz w:val="28"/>
                <w:szCs w:val="28"/>
                <w:lang w:eastAsia="ru-RU"/>
              </w:rPr>
            </w:pPr>
          </w:p>
          <w:p w:rsidR="00BB4E7B" w:rsidRDefault="00BB4E7B" w:rsidP="00EF3934">
            <w:pPr>
              <w:rPr>
                <w:rFonts w:ascii="Times New Roman" w:hAnsi="Times New Roman" w:cs="Times New Roman"/>
                <w:sz w:val="28"/>
                <w:szCs w:val="28"/>
                <w:lang w:eastAsia="ru-RU"/>
              </w:rPr>
            </w:pPr>
          </w:p>
          <w:p w:rsidR="00BB4E7B" w:rsidRDefault="00BB4E7B" w:rsidP="00EF3934">
            <w:pPr>
              <w:rPr>
                <w:rFonts w:ascii="Times New Roman" w:hAnsi="Times New Roman" w:cs="Times New Roman"/>
                <w:sz w:val="28"/>
                <w:szCs w:val="28"/>
                <w:lang w:eastAsia="ru-RU"/>
              </w:rPr>
            </w:pPr>
          </w:p>
          <w:p w:rsidR="00BB4E7B" w:rsidRPr="00EF3934" w:rsidRDefault="00BB4E7B" w:rsidP="00EF3934">
            <w:pPr>
              <w:rPr>
                <w:rFonts w:ascii="Times New Roman" w:hAnsi="Times New Roman" w:cs="Times New Roman"/>
                <w:sz w:val="24"/>
                <w:szCs w:val="24"/>
                <w:lang w:eastAsia="ru-RU"/>
              </w:rPr>
            </w:pPr>
            <w:r w:rsidRPr="00EF3934">
              <w:rPr>
                <w:rFonts w:ascii="Times New Roman" w:hAnsi="Times New Roman" w:cs="Times New Roman"/>
                <w:sz w:val="24"/>
                <w:szCs w:val="24"/>
              </w:rPr>
              <w:t xml:space="preserve">Знакомство с </w:t>
            </w:r>
            <w:r w:rsidRPr="00EF3934">
              <w:rPr>
                <w:rFonts w:ascii="Times New Roman" w:hAnsi="Times New Roman" w:cs="Times New Roman"/>
                <w:sz w:val="24"/>
                <w:szCs w:val="24"/>
              </w:rPr>
              <w:lastRenderedPageBreak/>
              <w:t>созданием  изделия из поделочных камней и технологии выполнения «русской мозаики»; технологией  лепки слоями для создания имитации рисунки малахита.</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106" w:type="pct"/>
            <w:vMerge w:val="restart"/>
          </w:tcPr>
          <w:p w:rsidR="00BB4E7B" w:rsidRPr="003E37D0" w:rsidRDefault="00BB4E7B"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Анализ с целью выделения признаков.</w:t>
            </w:r>
          </w:p>
          <w:p w:rsidR="00BB4E7B" w:rsidRPr="003E37D0" w:rsidRDefault="00BB4E7B"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color w:val="000000"/>
                <w:sz w:val="24"/>
                <w:szCs w:val="24"/>
                <w:lang w:eastAsia="ru-RU"/>
              </w:rPr>
              <w:t xml:space="preserve">Работа  в паре и группе, договариваться о распределении функций в совместной деятельности. </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Коррекция действий в соответствии с поставленной целью. </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ru-RU"/>
              </w:rPr>
              <w:lastRenderedPageBreak/>
              <w:t>4</w:t>
            </w:r>
          </w:p>
        </w:tc>
        <w:tc>
          <w:tcPr>
            <w:tcW w:w="762" w:type="pct"/>
          </w:tcPr>
          <w:p w:rsidR="00BB4E7B" w:rsidRPr="00860839" w:rsidRDefault="00BB4E7B" w:rsidP="0085018B">
            <w:pPr>
              <w:pStyle w:val="Standard"/>
              <w:snapToGrid w:val="0"/>
              <w:rPr>
                <w:color w:val="000000"/>
                <w:lang w:val="ru-RU"/>
              </w:rPr>
            </w:pPr>
            <w:r w:rsidRPr="00860839">
              <w:rPr>
                <w:color w:val="000000"/>
                <w:lang w:val="ru-RU"/>
              </w:rPr>
              <w:t>Полезные ископаемые. Малахитовая шкатулка.</w:t>
            </w:r>
          </w:p>
        </w:tc>
        <w:tc>
          <w:tcPr>
            <w:tcW w:w="190" w:type="pct"/>
          </w:tcPr>
          <w:p w:rsidR="00BB4E7B" w:rsidRPr="00BA35A5" w:rsidRDefault="00BB4E7B" w:rsidP="0085018B">
            <w:pPr>
              <w:pStyle w:val="Standard"/>
              <w:snapToGrid w:val="0"/>
              <w:jc w:val="center"/>
              <w:rPr>
                <w:lang w:val="en-US"/>
              </w:rPr>
            </w:pPr>
            <w:r>
              <w:rPr>
                <w:lang w:val="en-US"/>
              </w:rPr>
              <w:t>1</w:t>
            </w:r>
          </w:p>
        </w:tc>
        <w:tc>
          <w:tcPr>
            <w:tcW w:w="336"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106" w:type="pct"/>
          </w:tcPr>
          <w:p w:rsidR="00BB4E7B" w:rsidRPr="003C1CA8" w:rsidRDefault="00BB4E7B" w:rsidP="0085018B">
            <w:pPr>
              <w:pStyle w:val="Standard"/>
              <w:snapToGrid w:val="0"/>
              <w:rPr>
                <w:lang w:val="ru-RU"/>
              </w:rPr>
            </w:pPr>
            <w:r w:rsidRPr="003C1CA8">
              <w:rPr>
                <w:lang w:val="ru-RU"/>
              </w:rPr>
              <w:t xml:space="preserve">Находить и отбирать информацию о создании изделия из поделочных камней и технологии выполнения «русской мозаики» из текстов учебника и других источников. Определять технологию лепки слоями для создания имитации рисунки малахита. Смешивать пластилин близких оттенков для создания нового оттеночного цвета. </w:t>
            </w:r>
          </w:p>
        </w:tc>
        <w:tc>
          <w:tcPr>
            <w:tcW w:w="769" w:type="pct"/>
            <w:vMerge/>
          </w:tcPr>
          <w:p w:rsidR="00BB4E7B" w:rsidRPr="003C1CA8" w:rsidRDefault="00BB4E7B" w:rsidP="0024381F">
            <w:pPr>
              <w:autoSpaceDE w:val="0"/>
              <w:autoSpaceDN w:val="0"/>
              <w:adjustRightInd w:val="0"/>
              <w:rPr>
                <w:rFonts w:ascii="Times New Roman" w:hAnsi="Times New Roman" w:cs="Times New Roman"/>
                <w:sz w:val="24"/>
                <w:szCs w:val="24"/>
                <w:lang w:eastAsia="ru-RU"/>
              </w:rPr>
            </w:pP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vMerge/>
          </w:tcPr>
          <w:p w:rsidR="00BB4E7B" w:rsidRPr="003F2E20" w:rsidRDefault="00BB4E7B" w:rsidP="0024381F">
            <w:pPr>
              <w:autoSpaceDE w:val="0"/>
              <w:autoSpaceDN w:val="0"/>
              <w:adjustRightInd w:val="0"/>
              <w:rPr>
                <w:rFonts w:ascii="Times New Roman" w:hAnsi="Times New Roman" w:cs="Times New Roman"/>
                <w:sz w:val="28"/>
                <w:szCs w:val="28"/>
                <w:lang w:eastAsia="ru-RU"/>
              </w:rPr>
            </w:pP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Default="00BB4E7B" w:rsidP="0085018B">
            <w:pPr>
              <w:pStyle w:val="Standard"/>
              <w:snapToGrid w:val="0"/>
              <w:jc w:val="center"/>
              <w:rPr>
                <w:lang w:val="ru-RU"/>
              </w:rPr>
            </w:pPr>
            <w:r>
              <w:rPr>
                <w:lang w:val="ru-RU"/>
              </w:rPr>
              <w:lastRenderedPageBreak/>
              <w:t>5</w:t>
            </w:r>
          </w:p>
          <w:p w:rsidR="00BB4E7B" w:rsidRPr="004C05FC" w:rsidRDefault="00BB4E7B" w:rsidP="0085018B">
            <w:pPr>
              <w:pStyle w:val="Standard"/>
              <w:snapToGrid w:val="0"/>
              <w:jc w:val="center"/>
              <w:rPr>
                <w:lang w:val="ru-RU"/>
              </w:rPr>
            </w:pPr>
          </w:p>
        </w:tc>
        <w:tc>
          <w:tcPr>
            <w:tcW w:w="762" w:type="pct"/>
          </w:tcPr>
          <w:p w:rsidR="00BB4E7B" w:rsidRPr="00860839" w:rsidRDefault="00BB4E7B" w:rsidP="0085018B">
            <w:pPr>
              <w:pStyle w:val="Standard"/>
              <w:snapToGrid w:val="0"/>
              <w:rPr>
                <w:color w:val="000000"/>
                <w:lang w:val="ru-RU"/>
              </w:rPr>
            </w:pPr>
            <w:r w:rsidRPr="00860839">
              <w:rPr>
                <w:color w:val="000000"/>
                <w:lang w:val="ru-RU"/>
              </w:rPr>
              <w:t>Автомобильный завод. КамАЗ. Кузов грузовика.</w:t>
            </w:r>
          </w:p>
        </w:tc>
        <w:tc>
          <w:tcPr>
            <w:tcW w:w="190" w:type="pct"/>
          </w:tcPr>
          <w:p w:rsidR="00BB4E7B" w:rsidRPr="00D14907" w:rsidRDefault="00BB4E7B" w:rsidP="0085018B">
            <w:pPr>
              <w:pStyle w:val="Standard"/>
              <w:snapToGrid w:val="0"/>
              <w:jc w:val="center"/>
              <w:rPr>
                <w:lang w:val="ru-RU"/>
              </w:rPr>
            </w:pPr>
            <w:r>
              <w:rPr>
                <w:lang w:val="ru-RU"/>
              </w:rPr>
              <w:t>1</w:t>
            </w:r>
          </w:p>
        </w:tc>
        <w:tc>
          <w:tcPr>
            <w:tcW w:w="336" w:type="pct"/>
          </w:tcPr>
          <w:p w:rsidR="00BB4E7B"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106" w:type="pct"/>
          </w:tcPr>
          <w:p w:rsidR="00BB4E7B" w:rsidRPr="003C1CA8" w:rsidRDefault="00BB4E7B" w:rsidP="0085018B">
            <w:pPr>
              <w:pStyle w:val="Standard"/>
              <w:snapToGrid w:val="0"/>
              <w:rPr>
                <w:lang w:val="ru-RU"/>
              </w:rPr>
            </w:pPr>
            <w:r w:rsidRPr="003C1CA8">
              <w:rPr>
                <w:lang w:val="ru-RU"/>
              </w:rPr>
              <w:t xml:space="preserve">Находить и обозначать на карте России крупнейшие заводы, выпускающие автомобили. Выделять информацию о конвейерном производстве, выделять этапы и операции, объяснять новые понятия. Соблюдать правила безопасного использования инструментов (отвертка, гаечный ключ) </w:t>
            </w:r>
          </w:p>
        </w:tc>
        <w:tc>
          <w:tcPr>
            <w:tcW w:w="769" w:type="pct"/>
          </w:tcPr>
          <w:p w:rsidR="00BB4E7B" w:rsidRPr="000F40D0" w:rsidRDefault="00BB4E7B" w:rsidP="0024381F">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t xml:space="preserve">Знакомство с крупнейшими  заводами в России, выпускающие автомобили. </w:t>
            </w:r>
          </w:p>
          <w:p w:rsidR="00BB4E7B" w:rsidRPr="008A66E1" w:rsidRDefault="00BB4E7B"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конвейерным производством, этапами  и операциями </w:t>
            </w:r>
          </w:p>
        </w:tc>
        <w:tc>
          <w:tcPr>
            <w:tcW w:w="240" w:type="pct"/>
          </w:tcPr>
          <w:p w:rsidR="00BB4E7B"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E37D0" w:rsidRDefault="00BB4E7B" w:rsidP="00EC30A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BB4E7B" w:rsidRPr="003E37D0" w:rsidRDefault="00BB4E7B" w:rsidP="00EC30A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BB4E7B" w:rsidRPr="00244D8E" w:rsidRDefault="00BB4E7B" w:rsidP="00EC30A0">
            <w:pPr>
              <w:rPr>
                <w:sz w:val="28"/>
                <w:szCs w:val="28"/>
              </w:rPr>
            </w:pPr>
            <w:r w:rsidRPr="003E37D0">
              <w:rPr>
                <w:rFonts w:ascii="Times New Roman" w:hAnsi="Times New Roman" w:cs="Times New Roman"/>
                <w:sz w:val="24"/>
                <w:szCs w:val="24"/>
              </w:rPr>
              <w:t xml:space="preserve">Принятие  решения и его реализация. </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Default="00BB4E7B" w:rsidP="0085018B">
            <w:pPr>
              <w:pStyle w:val="Standard"/>
              <w:snapToGrid w:val="0"/>
              <w:jc w:val="center"/>
              <w:rPr>
                <w:lang w:val="ru-RU"/>
              </w:rPr>
            </w:pPr>
            <w:r>
              <w:rPr>
                <w:lang w:val="ru-RU"/>
              </w:rPr>
              <w:t>7</w:t>
            </w:r>
          </w:p>
          <w:p w:rsidR="00BB4E7B" w:rsidRPr="004C05FC" w:rsidRDefault="00BB4E7B" w:rsidP="0085018B">
            <w:pPr>
              <w:pStyle w:val="Standard"/>
              <w:snapToGrid w:val="0"/>
              <w:jc w:val="center"/>
              <w:rPr>
                <w:lang w:val="ru-RU"/>
              </w:rPr>
            </w:pPr>
            <w:r>
              <w:rPr>
                <w:lang w:val="en-US"/>
              </w:rPr>
              <w:t>8</w:t>
            </w:r>
            <w:r>
              <w:rPr>
                <w:lang w:val="ru-RU"/>
              </w:rPr>
              <w:t>.</w:t>
            </w:r>
          </w:p>
        </w:tc>
        <w:tc>
          <w:tcPr>
            <w:tcW w:w="762" w:type="pct"/>
          </w:tcPr>
          <w:p w:rsidR="00BB4E7B" w:rsidRPr="00860839" w:rsidRDefault="00BB4E7B" w:rsidP="0085018B">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190" w:type="pct"/>
          </w:tcPr>
          <w:p w:rsidR="00BB4E7B" w:rsidRPr="00860839" w:rsidRDefault="00BB4E7B" w:rsidP="0085018B">
            <w:pPr>
              <w:pStyle w:val="Standard"/>
              <w:snapToGrid w:val="0"/>
              <w:jc w:val="center"/>
              <w:rPr>
                <w:lang w:val="en-US"/>
              </w:rPr>
            </w:pPr>
            <w:r>
              <w:rPr>
                <w:lang w:val="en-US"/>
              </w:rPr>
              <w:t>2</w:t>
            </w:r>
          </w:p>
        </w:tc>
        <w:tc>
          <w:tcPr>
            <w:tcW w:w="336" w:type="pct"/>
          </w:tcPr>
          <w:p w:rsidR="00BB4E7B" w:rsidRDefault="00BB4E7B"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BB4E7B" w:rsidRPr="003F2E20" w:rsidRDefault="00BB4E7B" w:rsidP="00EF3934">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106" w:type="pct"/>
          </w:tcPr>
          <w:p w:rsidR="00BB4E7B" w:rsidRPr="003C1CA8" w:rsidRDefault="00BB4E7B" w:rsidP="0085018B">
            <w:pPr>
              <w:pStyle w:val="Standard"/>
              <w:snapToGrid w:val="0"/>
              <w:rPr>
                <w:lang w:val="ru-RU"/>
              </w:rPr>
            </w:pPr>
            <w:r w:rsidRPr="003C1CA8">
              <w:rPr>
                <w:lang w:val="ru-RU"/>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Освоить правила теснения фольги.</w:t>
            </w:r>
          </w:p>
        </w:tc>
        <w:tc>
          <w:tcPr>
            <w:tcW w:w="769" w:type="pct"/>
          </w:tcPr>
          <w:p w:rsidR="00BB4E7B" w:rsidRDefault="00BB4E7B" w:rsidP="0085018B">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240" w:type="pct"/>
          </w:tcPr>
          <w:p w:rsidR="00BB4E7B" w:rsidRDefault="00BB4E7B"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rsidR="00BB4E7B" w:rsidRPr="003F2E20" w:rsidRDefault="00BB4E7B"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C1CA8" w:rsidRDefault="00BB4E7B"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BB4E7B" w:rsidRPr="003C1CA8" w:rsidRDefault="00BB4E7B"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BB4E7B" w:rsidRPr="003C1CA8" w:rsidRDefault="00BB4E7B"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BB4E7B" w:rsidRPr="003F2E20" w:rsidRDefault="00BB4E7B"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3C1CA8" w:rsidRDefault="00BB4E7B" w:rsidP="0085018B">
            <w:pPr>
              <w:pStyle w:val="Standard"/>
              <w:snapToGrid w:val="0"/>
              <w:jc w:val="center"/>
              <w:rPr>
                <w:lang w:val="ru-RU"/>
              </w:rPr>
            </w:pPr>
            <w:r>
              <w:rPr>
                <w:lang w:val="ru-RU"/>
              </w:rPr>
              <w:t xml:space="preserve">9 </w:t>
            </w:r>
            <w:r>
              <w:rPr>
                <w:lang w:val="ru-RU"/>
              </w:rPr>
              <w:lastRenderedPageBreak/>
              <w:t>- 10</w:t>
            </w:r>
          </w:p>
        </w:tc>
        <w:tc>
          <w:tcPr>
            <w:tcW w:w="762" w:type="pct"/>
          </w:tcPr>
          <w:p w:rsidR="00BB4E7B" w:rsidRPr="00860839" w:rsidRDefault="00BB4E7B" w:rsidP="0085018B">
            <w:pPr>
              <w:pStyle w:val="Standard"/>
              <w:snapToGrid w:val="0"/>
              <w:rPr>
                <w:lang w:val="ru-RU"/>
              </w:rPr>
            </w:pPr>
            <w:r w:rsidRPr="00860839">
              <w:rPr>
                <w:lang w:val="ru-RU"/>
              </w:rPr>
              <w:lastRenderedPageBreak/>
              <w:t xml:space="preserve">Фаянсовый </w:t>
            </w:r>
            <w:r w:rsidRPr="00860839">
              <w:rPr>
                <w:lang w:val="ru-RU"/>
              </w:rPr>
              <w:lastRenderedPageBreak/>
              <w:t>завод. Основа для вазы. Ваза.</w:t>
            </w:r>
          </w:p>
        </w:tc>
        <w:tc>
          <w:tcPr>
            <w:tcW w:w="190" w:type="pct"/>
          </w:tcPr>
          <w:p w:rsidR="00BB4E7B" w:rsidRPr="003C1CA8" w:rsidRDefault="00BB4E7B" w:rsidP="0085018B">
            <w:pPr>
              <w:pStyle w:val="Standard"/>
              <w:snapToGrid w:val="0"/>
              <w:jc w:val="center"/>
              <w:rPr>
                <w:lang w:val="ru-RU"/>
              </w:rPr>
            </w:pPr>
            <w:r>
              <w:rPr>
                <w:lang w:val="ru-RU"/>
              </w:rPr>
              <w:lastRenderedPageBreak/>
              <w:t>2</w:t>
            </w:r>
          </w:p>
        </w:tc>
        <w:tc>
          <w:tcPr>
            <w:tcW w:w="336" w:type="pct"/>
          </w:tcPr>
          <w:p w:rsidR="00BB4E7B" w:rsidRDefault="00BB4E7B"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w:t>
            </w:r>
            <w:r>
              <w:rPr>
                <w:rFonts w:ascii="Times New Roman" w:hAnsi="Times New Roman" w:cs="Times New Roman"/>
                <w:sz w:val="28"/>
                <w:szCs w:val="28"/>
                <w:lang w:eastAsia="ru-RU"/>
              </w:rPr>
              <w:lastRenderedPageBreak/>
              <w:t>З</w:t>
            </w:r>
          </w:p>
          <w:p w:rsidR="00BB4E7B" w:rsidRPr="003F2E20" w:rsidRDefault="00BB4E7B" w:rsidP="00EF3934">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106" w:type="pct"/>
          </w:tcPr>
          <w:p w:rsidR="00BB4E7B" w:rsidRPr="003C1CA8" w:rsidRDefault="00BB4E7B" w:rsidP="0085018B">
            <w:pPr>
              <w:pStyle w:val="Standard"/>
              <w:snapToGrid w:val="0"/>
              <w:rPr>
                <w:lang w:val="ru-RU"/>
              </w:rPr>
            </w:pPr>
            <w:r w:rsidRPr="003C1CA8">
              <w:rPr>
                <w:lang w:val="ru-RU"/>
              </w:rPr>
              <w:lastRenderedPageBreak/>
              <w:t xml:space="preserve">Находить и отбирать </w:t>
            </w:r>
            <w:r w:rsidRPr="003C1CA8">
              <w:rPr>
                <w:lang w:val="ru-RU"/>
              </w:rPr>
              <w:lastRenderedPageBreak/>
              <w:t>информацию и технологии создания изделий из фаянса, их назначении и использовании из материалов учебника и других источников. Использовать элементы, нанесенные на посуду, для определения фабрики изготовителя. Находить и отмечать на карте России города, где находятся заводы по производству фаянсовых изделий.</w:t>
            </w:r>
          </w:p>
        </w:tc>
        <w:tc>
          <w:tcPr>
            <w:tcW w:w="769" w:type="pct"/>
          </w:tcPr>
          <w:p w:rsidR="00BB4E7B" w:rsidRDefault="00BB4E7B" w:rsidP="0085018B">
            <w:pPr>
              <w:pStyle w:val="Standard"/>
              <w:snapToGrid w:val="0"/>
              <w:rPr>
                <w:color w:val="000000"/>
                <w:lang w:val="ru-RU"/>
              </w:rPr>
            </w:pPr>
            <w:r>
              <w:rPr>
                <w:color w:val="000000"/>
                <w:lang w:val="ru-RU"/>
              </w:rPr>
              <w:lastRenderedPageBreak/>
              <w:t xml:space="preserve">Знакомство с </w:t>
            </w:r>
            <w:r>
              <w:rPr>
                <w:color w:val="000000"/>
                <w:lang w:val="ru-RU"/>
              </w:rPr>
              <w:lastRenderedPageBreak/>
              <w:t>особенностями изготовления фаянсовой посуды.</w:t>
            </w:r>
          </w:p>
        </w:tc>
        <w:tc>
          <w:tcPr>
            <w:tcW w:w="240" w:type="pct"/>
          </w:tcPr>
          <w:p w:rsidR="00BB4E7B" w:rsidRDefault="00BB4E7B"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w:t>
            </w:r>
          </w:p>
          <w:p w:rsidR="00BB4E7B" w:rsidRPr="003F2E20" w:rsidRDefault="00BB4E7B"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106" w:type="pct"/>
          </w:tcPr>
          <w:p w:rsidR="00BB4E7B" w:rsidRPr="003E37D0" w:rsidRDefault="00BB4E7B"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lastRenderedPageBreak/>
              <w:t xml:space="preserve">Умение  выражать </w:t>
            </w:r>
            <w:r w:rsidRPr="003E37D0">
              <w:rPr>
                <w:rFonts w:ascii="Times New Roman" w:eastAsia="Times New Roman" w:hAnsi="Times New Roman" w:cs="Times New Roman"/>
                <w:sz w:val="24"/>
                <w:szCs w:val="24"/>
                <w:lang w:eastAsia="ru-RU"/>
              </w:rPr>
              <w:lastRenderedPageBreak/>
              <w:t xml:space="preserve">полно и точно свои мысли. </w:t>
            </w:r>
          </w:p>
          <w:p w:rsidR="00BB4E7B" w:rsidRPr="003E37D0" w:rsidRDefault="00BB4E7B"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Составление  плана и последовательности действий.</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Формулирование проблемы.</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sidRPr="00860839">
              <w:rPr>
                <w:lang w:val="en-US"/>
              </w:rPr>
              <w:lastRenderedPageBreak/>
              <w:t>1</w:t>
            </w:r>
            <w:r>
              <w:rPr>
                <w:lang w:val="ru-RU"/>
              </w:rPr>
              <w:t>1</w:t>
            </w:r>
          </w:p>
        </w:tc>
        <w:tc>
          <w:tcPr>
            <w:tcW w:w="762" w:type="pct"/>
          </w:tcPr>
          <w:p w:rsidR="00BB4E7B" w:rsidRPr="00860839" w:rsidRDefault="00BB4E7B" w:rsidP="0085018B">
            <w:pPr>
              <w:pStyle w:val="Standard"/>
              <w:snapToGrid w:val="0"/>
              <w:rPr>
                <w:color w:val="000000"/>
                <w:lang w:val="ru-RU"/>
              </w:rPr>
            </w:pPr>
            <w:r w:rsidRPr="00860839">
              <w:rPr>
                <w:color w:val="000000"/>
                <w:lang w:val="ru-RU"/>
              </w:rPr>
              <w:t>Швейная фабрика. Прихватка.</w:t>
            </w:r>
          </w:p>
        </w:tc>
        <w:tc>
          <w:tcPr>
            <w:tcW w:w="190" w:type="pct"/>
          </w:tcPr>
          <w:p w:rsidR="00BB4E7B" w:rsidRPr="00860839" w:rsidRDefault="00BB4E7B" w:rsidP="0085018B">
            <w:pPr>
              <w:pStyle w:val="Standard"/>
              <w:snapToGrid w:val="0"/>
              <w:jc w:val="center"/>
              <w:rPr>
                <w:lang w:val="en-US"/>
              </w:rPr>
            </w:pPr>
            <w:r>
              <w:rPr>
                <w:lang w:val="en-US"/>
              </w:rPr>
              <w:t>1</w:t>
            </w:r>
          </w:p>
        </w:tc>
        <w:tc>
          <w:tcPr>
            <w:tcW w:w="336" w:type="pct"/>
          </w:tcPr>
          <w:p w:rsidR="00BB4E7B" w:rsidRDefault="00BB4E7B"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p>
        </w:tc>
        <w:tc>
          <w:tcPr>
            <w:tcW w:w="1106" w:type="pct"/>
          </w:tcPr>
          <w:p w:rsidR="00BB4E7B" w:rsidRPr="003C1CA8" w:rsidRDefault="00BB4E7B" w:rsidP="0085018B">
            <w:pPr>
              <w:pStyle w:val="Standard"/>
              <w:snapToGrid w:val="0"/>
              <w:rPr>
                <w:lang w:val="ru-RU"/>
              </w:rPr>
            </w:pPr>
            <w:r w:rsidRPr="003C1CA8">
              <w:rPr>
                <w:lang w:val="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w:t>
            </w:r>
          </w:p>
        </w:tc>
        <w:tc>
          <w:tcPr>
            <w:tcW w:w="769" w:type="pct"/>
          </w:tcPr>
          <w:p w:rsidR="00BB4E7B" w:rsidRDefault="00BB4E7B" w:rsidP="0085018B">
            <w:pPr>
              <w:pStyle w:val="Standard"/>
              <w:snapToGrid w:val="0"/>
              <w:rPr>
                <w:color w:val="000000"/>
                <w:lang w:val="ru-RU"/>
              </w:rPr>
            </w:pPr>
            <w:r>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E37D0" w:rsidRDefault="00BB4E7B"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BB4E7B" w:rsidRPr="003E37D0" w:rsidRDefault="00BB4E7B" w:rsidP="003E37D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en-US"/>
              </w:rPr>
              <w:t>1</w:t>
            </w:r>
            <w:r>
              <w:rPr>
                <w:lang w:val="ru-RU"/>
              </w:rPr>
              <w:t>2</w:t>
            </w:r>
          </w:p>
        </w:tc>
        <w:tc>
          <w:tcPr>
            <w:tcW w:w="762" w:type="pct"/>
          </w:tcPr>
          <w:p w:rsidR="00BB4E7B" w:rsidRPr="00860839" w:rsidRDefault="00BB4E7B" w:rsidP="0085018B">
            <w:pPr>
              <w:pStyle w:val="Standard"/>
              <w:snapToGrid w:val="0"/>
              <w:rPr>
                <w:lang w:val="ru-RU"/>
              </w:rPr>
            </w:pPr>
            <w:r w:rsidRPr="00860839">
              <w:rPr>
                <w:lang w:val="ru-RU"/>
              </w:rPr>
              <w:t>Мягкая игрушка. Новогодняя игрушка. Птичка.</w:t>
            </w:r>
          </w:p>
        </w:tc>
        <w:tc>
          <w:tcPr>
            <w:tcW w:w="190" w:type="pct"/>
          </w:tcPr>
          <w:p w:rsidR="00BB4E7B" w:rsidRPr="00860839" w:rsidRDefault="00BB4E7B" w:rsidP="0085018B">
            <w:pPr>
              <w:pStyle w:val="Standard"/>
              <w:snapToGrid w:val="0"/>
              <w:jc w:val="center"/>
              <w:rPr>
                <w:lang w:val="en-US"/>
              </w:rPr>
            </w:pPr>
            <w:r>
              <w:rPr>
                <w:lang w:val="en-US"/>
              </w:rPr>
              <w:t>1</w:t>
            </w:r>
          </w:p>
        </w:tc>
        <w:tc>
          <w:tcPr>
            <w:tcW w:w="336"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106" w:type="pct"/>
          </w:tcPr>
          <w:p w:rsidR="00BB4E7B" w:rsidRPr="003C1CA8" w:rsidRDefault="00BB4E7B" w:rsidP="0085018B">
            <w:pPr>
              <w:pStyle w:val="Standard"/>
              <w:snapToGrid w:val="0"/>
              <w:rPr>
                <w:lang w:val="ru-RU"/>
              </w:rPr>
            </w:pPr>
            <w:r w:rsidRPr="003C1CA8">
              <w:rPr>
                <w:lang w:val="ru-RU"/>
              </w:rPr>
              <w:t xml:space="preserve">Находить и отбирать информацию о видах изделий, производимых на швейном производстве, из материалов учебника и других источников. Использовать материалы учебника для знакомства с технологическим </w:t>
            </w:r>
            <w:r w:rsidRPr="003C1CA8">
              <w:rPr>
                <w:lang w:val="ru-RU"/>
              </w:rPr>
              <w:lastRenderedPageBreak/>
              <w:t>процессом изготовления мягкой игрушки. Выполнять самостоятельно разметку деталей изделия и раскрой изделия.</w:t>
            </w:r>
          </w:p>
        </w:tc>
        <w:tc>
          <w:tcPr>
            <w:tcW w:w="769" w:type="pct"/>
          </w:tcPr>
          <w:p w:rsidR="00BB4E7B" w:rsidRPr="003C1CA8" w:rsidRDefault="00BB4E7B" w:rsidP="0024381F">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rPr>
              <w:lastRenderedPageBreak/>
              <w:t xml:space="preserve">Освоение технологии создания мягкой игрушки. Использование умения самостоятельно определять размер деталей по слайдовому </w:t>
            </w:r>
            <w:r w:rsidRPr="003C1CA8">
              <w:rPr>
                <w:rFonts w:ascii="Times New Roman" w:hAnsi="Times New Roman" w:cs="Times New Roman"/>
                <w:sz w:val="24"/>
                <w:szCs w:val="24"/>
              </w:rPr>
              <w:lastRenderedPageBreak/>
              <w:t>плану, создавать лекало и выполнять при помощи него разметку деталей.</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106" w:type="pct"/>
          </w:tcPr>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en-US"/>
              </w:rPr>
              <w:lastRenderedPageBreak/>
              <w:t>1</w:t>
            </w:r>
            <w:r>
              <w:rPr>
                <w:lang w:val="ru-RU"/>
              </w:rPr>
              <w:t>3</w:t>
            </w:r>
            <w:r w:rsidRPr="00860839">
              <w:rPr>
                <w:lang w:val="en-US"/>
              </w:rPr>
              <w:t>-</w:t>
            </w:r>
            <w:r>
              <w:rPr>
                <w:lang w:val="en-US"/>
              </w:rPr>
              <w:t>1</w:t>
            </w:r>
            <w:r>
              <w:rPr>
                <w:lang w:val="ru-RU"/>
              </w:rPr>
              <w:t>4</w:t>
            </w:r>
          </w:p>
        </w:tc>
        <w:tc>
          <w:tcPr>
            <w:tcW w:w="762" w:type="pct"/>
          </w:tcPr>
          <w:p w:rsidR="00BB4E7B" w:rsidRPr="00860839" w:rsidRDefault="00BB4E7B" w:rsidP="0085018B">
            <w:pPr>
              <w:pStyle w:val="Standard"/>
              <w:snapToGrid w:val="0"/>
              <w:rPr>
                <w:color w:val="000000"/>
                <w:lang w:val="ru-RU"/>
              </w:rPr>
            </w:pPr>
            <w:r w:rsidRPr="00860839">
              <w:rPr>
                <w:color w:val="000000"/>
                <w:lang w:val="ru-RU"/>
              </w:rPr>
              <w:t>Обувное производство. Модель детской летней обуви.</w:t>
            </w:r>
          </w:p>
        </w:tc>
        <w:tc>
          <w:tcPr>
            <w:tcW w:w="190" w:type="pct"/>
          </w:tcPr>
          <w:p w:rsidR="00BB4E7B" w:rsidRPr="00860839" w:rsidRDefault="00BB4E7B" w:rsidP="0085018B">
            <w:pPr>
              <w:pStyle w:val="Standard"/>
              <w:snapToGrid w:val="0"/>
              <w:jc w:val="center"/>
              <w:rPr>
                <w:lang w:val="en-US"/>
              </w:rPr>
            </w:pPr>
            <w:r>
              <w:rPr>
                <w:lang w:val="en-US"/>
              </w:rPr>
              <w:t>2</w:t>
            </w:r>
          </w:p>
        </w:tc>
        <w:tc>
          <w:tcPr>
            <w:tcW w:w="336" w:type="pct"/>
          </w:tcPr>
          <w:p w:rsidR="00BB4E7B"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BB4E7B" w:rsidRDefault="00BB4E7B" w:rsidP="0024381F">
            <w:pPr>
              <w:autoSpaceDE w:val="0"/>
              <w:autoSpaceDN w:val="0"/>
              <w:adjustRightInd w:val="0"/>
              <w:jc w:val="center"/>
              <w:rPr>
                <w:rFonts w:ascii="Times New Roman" w:hAnsi="Times New Roman" w:cs="Times New Roman"/>
                <w:sz w:val="28"/>
                <w:szCs w:val="28"/>
                <w:lang w:eastAsia="ru-RU"/>
              </w:rPr>
            </w:pPr>
          </w:p>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106" w:type="pct"/>
          </w:tcPr>
          <w:p w:rsidR="00BB4E7B" w:rsidRPr="003C1CA8" w:rsidRDefault="00BB4E7B" w:rsidP="0085018B">
            <w:pPr>
              <w:pStyle w:val="Standard"/>
              <w:snapToGrid w:val="0"/>
              <w:rPr>
                <w:lang w:val="ru-RU"/>
              </w:rPr>
            </w:pPr>
            <w:r w:rsidRPr="003C1CA8">
              <w:rPr>
                <w:lang w:val="ru-RU"/>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Снимать мерки и определять, используя таблицу размеров, свой размер обуви.</w:t>
            </w:r>
          </w:p>
        </w:tc>
        <w:tc>
          <w:tcPr>
            <w:tcW w:w="769" w:type="pct"/>
          </w:tcPr>
          <w:p w:rsidR="00BB4E7B" w:rsidRPr="000F40D0" w:rsidRDefault="00BB4E7B"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E37D0" w:rsidRDefault="00BB4E7B"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BB4E7B" w:rsidRPr="003E37D0" w:rsidRDefault="00BB4E7B"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Оценивание собственной деятельности, осознание качества и уровня усвоения </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en-US"/>
              </w:rPr>
              <w:t>1</w:t>
            </w:r>
            <w:r>
              <w:rPr>
                <w:lang w:val="ru-RU"/>
              </w:rPr>
              <w:t>5</w:t>
            </w:r>
            <w:r w:rsidRPr="00860839">
              <w:rPr>
                <w:lang w:val="en-US"/>
              </w:rPr>
              <w:t>-</w:t>
            </w:r>
            <w:r>
              <w:rPr>
                <w:lang w:val="en-US"/>
              </w:rPr>
              <w:t>1</w:t>
            </w:r>
            <w:r>
              <w:rPr>
                <w:lang w:val="ru-RU"/>
              </w:rPr>
              <w:t>6</w:t>
            </w:r>
          </w:p>
        </w:tc>
        <w:tc>
          <w:tcPr>
            <w:tcW w:w="762" w:type="pct"/>
          </w:tcPr>
          <w:p w:rsidR="00BB4E7B" w:rsidRPr="00860839" w:rsidRDefault="00BB4E7B" w:rsidP="0085018B">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190" w:type="pct"/>
          </w:tcPr>
          <w:p w:rsidR="00BB4E7B" w:rsidRPr="00860839" w:rsidRDefault="00BB4E7B" w:rsidP="0085018B">
            <w:pPr>
              <w:pStyle w:val="Standard"/>
              <w:snapToGrid w:val="0"/>
              <w:jc w:val="center"/>
              <w:rPr>
                <w:lang w:val="ru-RU"/>
              </w:rPr>
            </w:pPr>
            <w:r w:rsidRPr="00860839">
              <w:rPr>
                <w:lang w:val="ru-RU"/>
              </w:rPr>
              <w:t>2</w:t>
            </w:r>
          </w:p>
        </w:tc>
        <w:tc>
          <w:tcPr>
            <w:tcW w:w="336" w:type="pct"/>
          </w:tcPr>
          <w:p w:rsidR="00BB4E7B"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BB4E7B" w:rsidRDefault="00BB4E7B" w:rsidP="0024381F">
            <w:pPr>
              <w:autoSpaceDE w:val="0"/>
              <w:autoSpaceDN w:val="0"/>
              <w:adjustRightInd w:val="0"/>
              <w:jc w:val="center"/>
              <w:rPr>
                <w:rFonts w:ascii="Times New Roman" w:hAnsi="Times New Roman" w:cs="Times New Roman"/>
                <w:sz w:val="28"/>
                <w:szCs w:val="28"/>
                <w:lang w:eastAsia="ru-RU"/>
              </w:rPr>
            </w:pPr>
          </w:p>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106" w:type="pct"/>
          </w:tcPr>
          <w:p w:rsidR="00BB4E7B" w:rsidRPr="003C1CA8" w:rsidRDefault="00BB4E7B" w:rsidP="0085018B">
            <w:pPr>
              <w:pStyle w:val="Standard"/>
              <w:snapToGrid w:val="0"/>
              <w:rPr>
                <w:lang w:val="ru-RU"/>
              </w:rPr>
            </w:pPr>
            <w:r w:rsidRPr="003C1CA8">
              <w:rPr>
                <w:lang w:val="ru-RU"/>
              </w:rPr>
              <w:t>Находить и отбирать информацию о древесине, ее свойствах, технологии производства пиломатериалов. Объяснять назначение инструментов для обработки древесины с опорой на материалы учебника. Обрабатывать рейки при помощи шлифовальной шкурки и соединять детали изделия столярным клеем.</w:t>
            </w:r>
          </w:p>
        </w:tc>
        <w:tc>
          <w:tcPr>
            <w:tcW w:w="769" w:type="pct"/>
          </w:tcPr>
          <w:p w:rsidR="00BB4E7B" w:rsidRPr="000F40D0" w:rsidRDefault="00BB4E7B"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en-US"/>
              </w:rPr>
              <w:t>1</w:t>
            </w:r>
            <w:r>
              <w:rPr>
                <w:lang w:val="ru-RU"/>
              </w:rPr>
              <w:t>7</w:t>
            </w:r>
            <w:r w:rsidRPr="00860839">
              <w:rPr>
                <w:lang w:val="en-US"/>
              </w:rPr>
              <w:t>-</w:t>
            </w:r>
            <w:r>
              <w:rPr>
                <w:lang w:val="en-US"/>
              </w:rPr>
              <w:t>1</w:t>
            </w:r>
            <w:r>
              <w:rPr>
                <w:lang w:val="ru-RU"/>
              </w:rPr>
              <w:t>8</w:t>
            </w:r>
          </w:p>
        </w:tc>
        <w:tc>
          <w:tcPr>
            <w:tcW w:w="762" w:type="pct"/>
          </w:tcPr>
          <w:p w:rsidR="00BB4E7B" w:rsidRPr="00860839" w:rsidRDefault="00BB4E7B" w:rsidP="0085018B">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190" w:type="pct"/>
          </w:tcPr>
          <w:p w:rsidR="00BB4E7B" w:rsidRPr="00860839" w:rsidRDefault="00BB4E7B" w:rsidP="0085018B">
            <w:pPr>
              <w:pStyle w:val="Standard"/>
              <w:snapToGrid w:val="0"/>
              <w:jc w:val="center"/>
              <w:rPr>
                <w:lang w:val="ru-RU"/>
              </w:rPr>
            </w:pPr>
            <w:r w:rsidRPr="00860839">
              <w:rPr>
                <w:lang w:val="ru-RU"/>
              </w:rPr>
              <w:t>2</w:t>
            </w:r>
          </w:p>
        </w:tc>
        <w:tc>
          <w:tcPr>
            <w:tcW w:w="336" w:type="pct"/>
          </w:tcPr>
          <w:p w:rsidR="00BB4E7B"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BB4E7B" w:rsidRDefault="00BB4E7B" w:rsidP="0024381F">
            <w:pPr>
              <w:autoSpaceDE w:val="0"/>
              <w:autoSpaceDN w:val="0"/>
              <w:adjustRightInd w:val="0"/>
              <w:jc w:val="center"/>
              <w:rPr>
                <w:rFonts w:ascii="Times New Roman" w:hAnsi="Times New Roman" w:cs="Times New Roman"/>
                <w:sz w:val="28"/>
                <w:szCs w:val="28"/>
                <w:lang w:eastAsia="ru-RU"/>
              </w:rPr>
            </w:pPr>
          </w:p>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106" w:type="pct"/>
          </w:tcPr>
          <w:p w:rsidR="00BB4E7B" w:rsidRPr="003C1CA8" w:rsidRDefault="00BB4E7B" w:rsidP="0085018B">
            <w:pPr>
              <w:pStyle w:val="Standard"/>
              <w:snapToGrid w:val="0"/>
              <w:rPr>
                <w:lang w:val="ru-RU"/>
              </w:rPr>
            </w:pPr>
            <w:r w:rsidRPr="003C1CA8">
              <w:rPr>
                <w:lang w:val="ru-RU"/>
              </w:rPr>
              <w:t xml:space="preserve">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w:t>
            </w:r>
            <w:r w:rsidRPr="003C1CA8">
              <w:rPr>
                <w:lang w:val="ru-RU"/>
              </w:rPr>
              <w:lastRenderedPageBreak/>
              <w:t>производстве. Отмечать на карте города, где находятся крупнейшие кондитерские фабрики.</w:t>
            </w:r>
          </w:p>
        </w:tc>
        <w:tc>
          <w:tcPr>
            <w:tcW w:w="769" w:type="pct"/>
          </w:tcPr>
          <w:p w:rsidR="00BB4E7B" w:rsidRPr="000F40D0" w:rsidRDefault="00BB4E7B"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lastRenderedPageBreak/>
              <w:t xml:space="preserve">Знакомство с технологией производства кондитерских изделий (шоколада) и профессиональной деятельности людей, </w:t>
            </w:r>
            <w:r w:rsidRPr="000F40D0">
              <w:rPr>
                <w:rFonts w:ascii="Times New Roman" w:hAnsi="Times New Roman" w:cs="Times New Roman"/>
                <w:sz w:val="24"/>
                <w:szCs w:val="24"/>
              </w:rPr>
              <w:lastRenderedPageBreak/>
              <w:t>работающих на кондитерском производстве.</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106" w:type="pct"/>
          </w:tcPr>
          <w:p w:rsidR="00BB4E7B" w:rsidRPr="003E37D0" w:rsidRDefault="00BB4E7B"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BB4E7B" w:rsidRPr="003E37D0" w:rsidRDefault="00BB4E7B" w:rsidP="003E37D0">
            <w:pPr>
              <w:rPr>
                <w:rFonts w:ascii="Times New Roman" w:hAnsi="Times New Roman" w:cs="Times New Roman"/>
                <w:sz w:val="24"/>
                <w:szCs w:val="24"/>
              </w:rPr>
            </w:pPr>
            <w:r w:rsidRPr="003E37D0">
              <w:rPr>
                <w:rFonts w:ascii="Times New Roman" w:hAnsi="Times New Roman" w:cs="Times New Roman"/>
                <w:sz w:val="24"/>
                <w:szCs w:val="24"/>
              </w:rPr>
              <w:t xml:space="preserve">Самостоятельное создание способов решения проблем творческого и </w:t>
            </w:r>
            <w:r w:rsidRPr="003E37D0">
              <w:rPr>
                <w:rFonts w:ascii="Times New Roman" w:hAnsi="Times New Roman" w:cs="Times New Roman"/>
                <w:sz w:val="24"/>
                <w:szCs w:val="24"/>
              </w:rPr>
              <w:lastRenderedPageBreak/>
              <w:t>поискового характера.</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jc w:val="center"/>
              <w:rPr>
                <w:lang w:val="ru-RU"/>
              </w:rPr>
            </w:pPr>
            <w:r>
              <w:rPr>
                <w:lang w:val="ru-RU"/>
              </w:rPr>
              <w:lastRenderedPageBreak/>
              <w:t>19</w:t>
            </w:r>
          </w:p>
        </w:tc>
        <w:tc>
          <w:tcPr>
            <w:tcW w:w="762" w:type="pct"/>
          </w:tcPr>
          <w:p w:rsidR="00BB4E7B" w:rsidRPr="00860839" w:rsidRDefault="00BB4E7B" w:rsidP="0085018B">
            <w:pPr>
              <w:pStyle w:val="Standard"/>
              <w:snapToGrid w:val="0"/>
              <w:rPr>
                <w:color w:val="000000"/>
                <w:lang w:val="ru-RU"/>
              </w:rPr>
            </w:pPr>
            <w:r w:rsidRPr="00860839">
              <w:rPr>
                <w:color w:val="000000"/>
                <w:lang w:val="ru-RU"/>
              </w:rPr>
              <w:t>Бытовая техника. Настольная лампа.</w:t>
            </w:r>
          </w:p>
        </w:tc>
        <w:tc>
          <w:tcPr>
            <w:tcW w:w="190" w:type="pct"/>
          </w:tcPr>
          <w:p w:rsidR="00BB4E7B" w:rsidRPr="00860839" w:rsidRDefault="00BB4E7B" w:rsidP="0085018B">
            <w:pPr>
              <w:pStyle w:val="Standard"/>
              <w:snapToGrid w:val="0"/>
              <w:jc w:val="center"/>
              <w:rPr>
                <w:lang w:val="ru-RU"/>
              </w:rPr>
            </w:pPr>
            <w:r>
              <w:rPr>
                <w:lang w:val="ru-RU"/>
              </w:rPr>
              <w:t>1</w:t>
            </w:r>
          </w:p>
        </w:tc>
        <w:tc>
          <w:tcPr>
            <w:tcW w:w="336" w:type="pct"/>
          </w:tcPr>
          <w:p w:rsidR="00BB4E7B"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BB4E7B" w:rsidRDefault="00BB4E7B" w:rsidP="0024381F">
            <w:pPr>
              <w:autoSpaceDE w:val="0"/>
              <w:autoSpaceDN w:val="0"/>
              <w:adjustRightInd w:val="0"/>
              <w:jc w:val="center"/>
              <w:rPr>
                <w:rFonts w:ascii="Times New Roman" w:hAnsi="Times New Roman" w:cs="Times New Roman"/>
                <w:sz w:val="28"/>
                <w:szCs w:val="28"/>
                <w:lang w:eastAsia="ru-RU"/>
              </w:rPr>
            </w:pPr>
          </w:p>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106" w:type="pct"/>
          </w:tcPr>
          <w:p w:rsidR="00BB4E7B" w:rsidRPr="003C1CA8" w:rsidRDefault="00BB4E7B" w:rsidP="0085018B">
            <w:pPr>
              <w:pStyle w:val="Standard"/>
              <w:snapToGrid w:val="0"/>
              <w:rPr>
                <w:lang w:val="ru-RU"/>
              </w:rPr>
            </w:pPr>
            <w:r w:rsidRPr="003C1CA8">
              <w:rPr>
                <w:i/>
                <w:lang w:val="ru-RU"/>
              </w:rPr>
              <w:t>Находить и отбирать</w:t>
            </w:r>
            <w:r w:rsidRPr="003C1CA8">
              <w:rPr>
                <w:lang w:val="ru-RU"/>
              </w:rPr>
              <w:t xml:space="preserve"> информацию о бытовой технике, ее видах и назначении. Находить и отмечать на карте России города, где находятся крупнейшие производства бытовой техники. Анализировать правила пользования электрическим чайником, осмысливание их значение для соблюдения мер безопасности и составлять на их основе общие правила пользования бытовыми приборами.</w:t>
            </w:r>
          </w:p>
        </w:tc>
        <w:tc>
          <w:tcPr>
            <w:tcW w:w="769" w:type="pct"/>
          </w:tcPr>
          <w:p w:rsidR="00BB4E7B" w:rsidRPr="000F40D0" w:rsidRDefault="00BB4E7B"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бытовой техникой, ее </w:t>
            </w:r>
            <w:proofErr w:type="gramStart"/>
            <w:r w:rsidRPr="000F40D0">
              <w:rPr>
                <w:rFonts w:ascii="Times New Roman" w:hAnsi="Times New Roman" w:cs="Times New Roman"/>
                <w:sz w:val="24"/>
                <w:szCs w:val="24"/>
              </w:rPr>
              <w:t>видах</w:t>
            </w:r>
            <w:proofErr w:type="gramEnd"/>
            <w:r w:rsidRPr="000F40D0">
              <w:rPr>
                <w:rFonts w:ascii="Times New Roman" w:hAnsi="Times New Roman" w:cs="Times New Roman"/>
                <w:sz w:val="24"/>
                <w:szCs w:val="24"/>
              </w:rPr>
              <w:t xml:space="preserve"> и назначении; городами России, где находятся крупнейшие производства бытовой техники.</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E37D0" w:rsidRDefault="00BB4E7B"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BB4E7B" w:rsidRPr="003E37D0" w:rsidRDefault="00BB4E7B"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Оценивание собственной деятельности, осознание качества и уровня усвоения</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4C05FC" w:rsidRDefault="00BB4E7B" w:rsidP="0085018B">
            <w:pPr>
              <w:pStyle w:val="Standard"/>
              <w:snapToGrid w:val="0"/>
              <w:rPr>
                <w:lang w:val="ru-RU"/>
              </w:rPr>
            </w:pPr>
            <w:r>
              <w:rPr>
                <w:lang w:val="ru-RU"/>
              </w:rPr>
              <w:t xml:space="preserve">   </w:t>
            </w:r>
            <w:r>
              <w:rPr>
                <w:lang w:val="en-US"/>
              </w:rPr>
              <w:t>2</w:t>
            </w:r>
            <w:r>
              <w:rPr>
                <w:lang w:val="ru-RU"/>
              </w:rPr>
              <w:t>0</w:t>
            </w:r>
          </w:p>
        </w:tc>
        <w:tc>
          <w:tcPr>
            <w:tcW w:w="762" w:type="pct"/>
          </w:tcPr>
          <w:p w:rsidR="00BB4E7B" w:rsidRPr="00860839" w:rsidRDefault="00BB4E7B" w:rsidP="0085018B">
            <w:pPr>
              <w:pStyle w:val="Standard"/>
              <w:snapToGrid w:val="0"/>
              <w:rPr>
                <w:color w:val="000000"/>
                <w:lang w:val="ru-RU"/>
              </w:rPr>
            </w:pPr>
            <w:r w:rsidRPr="00860839">
              <w:rPr>
                <w:color w:val="000000"/>
                <w:lang w:val="ru-RU"/>
              </w:rPr>
              <w:t>Тепличное хозяйство. Цветы для школьной клумбы.</w:t>
            </w:r>
          </w:p>
        </w:tc>
        <w:tc>
          <w:tcPr>
            <w:tcW w:w="190" w:type="pct"/>
          </w:tcPr>
          <w:p w:rsidR="00BB4E7B" w:rsidRPr="00860839" w:rsidRDefault="00BB4E7B" w:rsidP="0085018B">
            <w:pPr>
              <w:pStyle w:val="Standard"/>
              <w:snapToGrid w:val="0"/>
              <w:jc w:val="center"/>
              <w:rPr>
                <w:lang w:val="en-US"/>
              </w:rPr>
            </w:pPr>
            <w:r>
              <w:rPr>
                <w:lang w:val="en-US"/>
              </w:rPr>
              <w:t>1</w:t>
            </w:r>
          </w:p>
        </w:tc>
        <w:tc>
          <w:tcPr>
            <w:tcW w:w="336"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106" w:type="pct"/>
          </w:tcPr>
          <w:p w:rsidR="00BB4E7B" w:rsidRPr="003C1CA8" w:rsidRDefault="00BB4E7B" w:rsidP="0085018B">
            <w:pPr>
              <w:pStyle w:val="Standard"/>
              <w:snapToGrid w:val="0"/>
              <w:rPr>
                <w:lang w:val="ru-RU"/>
              </w:rPr>
            </w:pPr>
            <w:r w:rsidRPr="003C1CA8">
              <w:rPr>
                <w:lang w:val="ru-RU"/>
              </w:rPr>
              <w:t>Находить и отбирать информацию о видах и конструкциях теплиц, их значение для обеспечения жизнедеятельности человека. Анализировать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769" w:type="pct"/>
          </w:tcPr>
          <w:p w:rsidR="00BB4E7B" w:rsidRPr="000F40D0" w:rsidRDefault="00BB4E7B"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w:t>
            </w:r>
            <w:r w:rsidRPr="000F40D0">
              <w:rPr>
                <w:rFonts w:ascii="Times New Roman" w:hAnsi="Times New Roman" w:cs="Times New Roman"/>
                <w:sz w:val="24"/>
                <w:szCs w:val="24"/>
              </w:rPr>
              <w:lastRenderedPageBreak/>
              <w:t>выращивания.</w:t>
            </w:r>
          </w:p>
        </w:tc>
        <w:tc>
          <w:tcPr>
            <w:tcW w:w="240" w:type="pct"/>
          </w:tcPr>
          <w:p w:rsidR="00BB4E7B" w:rsidRPr="003F2E20" w:rsidRDefault="00BB4E7B"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106" w:type="pct"/>
          </w:tcPr>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BB4E7B" w:rsidRPr="003C1CA8" w:rsidRDefault="00BB4E7B"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BB4E7B" w:rsidRPr="003F2E20" w:rsidRDefault="00BB4E7B"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rPr>
          <w:gridAfter w:val="8"/>
          <w:wAfter w:w="4799" w:type="pct"/>
        </w:trPr>
        <w:tc>
          <w:tcPr>
            <w:tcW w:w="201"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p>
        </w:tc>
      </w:tr>
      <w:tr w:rsidR="00BB4E7B" w:rsidRPr="003F2E20" w:rsidTr="00BB4E7B">
        <w:tc>
          <w:tcPr>
            <w:tcW w:w="201" w:type="pct"/>
          </w:tcPr>
          <w:p w:rsidR="00BB4E7B" w:rsidRPr="00036278" w:rsidRDefault="00BB4E7B" w:rsidP="0085018B">
            <w:pPr>
              <w:pStyle w:val="Standard"/>
              <w:snapToGrid w:val="0"/>
              <w:jc w:val="center"/>
              <w:rPr>
                <w:lang w:val="ru-RU"/>
              </w:rPr>
            </w:pPr>
            <w:r w:rsidRPr="00860839">
              <w:rPr>
                <w:lang w:val="en-US"/>
              </w:rPr>
              <w:t>2</w:t>
            </w:r>
            <w:r>
              <w:rPr>
                <w:lang w:val="ru-RU"/>
              </w:rPr>
              <w:t>1</w:t>
            </w:r>
          </w:p>
        </w:tc>
        <w:tc>
          <w:tcPr>
            <w:tcW w:w="762" w:type="pct"/>
          </w:tcPr>
          <w:p w:rsidR="00BB4E7B" w:rsidRPr="00860839" w:rsidRDefault="00BB4E7B" w:rsidP="0085018B">
            <w:pPr>
              <w:pStyle w:val="Standard"/>
              <w:snapToGrid w:val="0"/>
              <w:rPr>
                <w:color w:val="000000"/>
                <w:lang w:val="ru-RU"/>
              </w:rPr>
            </w:pPr>
            <w:r w:rsidRPr="00860839">
              <w:rPr>
                <w:color w:val="000000"/>
                <w:lang w:val="ru-RU"/>
              </w:rPr>
              <w:t>Водоканал. Фильтр для воды.</w:t>
            </w:r>
          </w:p>
        </w:tc>
        <w:tc>
          <w:tcPr>
            <w:tcW w:w="190" w:type="pct"/>
          </w:tcPr>
          <w:p w:rsidR="00BB4E7B" w:rsidRPr="00036278" w:rsidRDefault="00BB4E7B" w:rsidP="0085018B">
            <w:pPr>
              <w:pStyle w:val="Standard"/>
              <w:snapToGrid w:val="0"/>
              <w:jc w:val="center"/>
              <w:rPr>
                <w:lang w:val="ru-RU"/>
              </w:rPr>
            </w:pPr>
            <w:r>
              <w:rPr>
                <w:lang w:val="ru-RU"/>
              </w:rPr>
              <w:t>1</w:t>
            </w:r>
          </w:p>
        </w:tc>
        <w:tc>
          <w:tcPr>
            <w:tcW w:w="336"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106" w:type="pct"/>
          </w:tcPr>
          <w:p w:rsidR="00BB4E7B" w:rsidRPr="003E37D0" w:rsidRDefault="00BB4E7B" w:rsidP="0085018B">
            <w:pPr>
              <w:pStyle w:val="Standard"/>
              <w:snapToGrid w:val="0"/>
              <w:rPr>
                <w:lang w:val="ru-RU"/>
              </w:rPr>
            </w:pPr>
            <w:r w:rsidRPr="003E37D0">
              <w:rPr>
                <w:lang w:val="ru-RU"/>
              </w:rPr>
              <w:t xml:space="preserve">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очистки воды для человека. Проводить  эксперимент по очистки воды, составлять отчет на основе наблюдений. Изготовить  </w:t>
            </w:r>
            <w:proofErr w:type="spellStart"/>
            <w:r w:rsidRPr="003E37D0">
              <w:rPr>
                <w:lang w:val="ru-RU"/>
              </w:rPr>
              <w:t>струеметр</w:t>
            </w:r>
            <w:proofErr w:type="spellEnd"/>
            <w:r w:rsidRPr="003E37D0">
              <w:rPr>
                <w:lang w:val="ru-RU"/>
              </w:rPr>
              <w:t xml:space="preserve"> и исследовать количество воды, которое расходуется человеком  за 1 минуту при разном напоре водяной струи.</w:t>
            </w:r>
          </w:p>
        </w:tc>
        <w:tc>
          <w:tcPr>
            <w:tcW w:w="769" w:type="pct"/>
          </w:tcPr>
          <w:p w:rsidR="00BB4E7B" w:rsidRPr="005D0068" w:rsidRDefault="00BB4E7B" w:rsidP="007205F7">
            <w:pPr>
              <w:pStyle w:val="Standard"/>
              <w:snapToGrid w:val="0"/>
              <w:rPr>
                <w:lang w:val="ru-RU"/>
              </w:rPr>
            </w:pPr>
            <w:r>
              <w:rPr>
                <w:lang w:val="ru-RU"/>
              </w:rPr>
              <w:t xml:space="preserve">Знакомство с системой водоснабжения города. Значение виды в жизни человека и растений. </w:t>
            </w:r>
          </w:p>
        </w:tc>
        <w:tc>
          <w:tcPr>
            <w:tcW w:w="240"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Мотивация</w:t>
            </w:r>
            <w:proofErr w:type="gramStart"/>
            <w:r w:rsidRPr="007205F7">
              <w:rPr>
                <w:rFonts w:ascii="Times New Roman" w:eastAsia="Times New Roman" w:hAnsi="Times New Roman" w:cs="Times New Roman"/>
                <w:sz w:val="24"/>
                <w:szCs w:val="24"/>
                <w:lang w:eastAsia="ru-RU"/>
              </w:rPr>
              <w:t xml:space="preserve"> .</w:t>
            </w:r>
            <w:proofErr w:type="gramEnd"/>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BB4E7B" w:rsidRDefault="00BB4E7B" w:rsidP="007205F7">
            <w:pPr>
              <w:autoSpaceDE w:val="0"/>
              <w:autoSpaceDN w:val="0"/>
              <w:adjustRightInd w:val="0"/>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Формулирование проблемы.</w:t>
            </w:r>
          </w:p>
          <w:p w:rsidR="00BB4E7B" w:rsidRDefault="00BB4E7B" w:rsidP="007205F7">
            <w:pPr>
              <w:autoSpaceDE w:val="0"/>
              <w:autoSpaceDN w:val="0"/>
              <w:adjustRightInd w:val="0"/>
              <w:rPr>
                <w:rFonts w:ascii="Times New Roman" w:eastAsia="Times New Roman" w:hAnsi="Times New Roman" w:cs="Times New Roman"/>
                <w:sz w:val="24"/>
                <w:szCs w:val="24"/>
                <w:lang w:eastAsia="ru-RU"/>
              </w:rPr>
            </w:pPr>
          </w:p>
          <w:p w:rsidR="00BB4E7B" w:rsidRDefault="00BB4E7B" w:rsidP="007205F7">
            <w:pPr>
              <w:autoSpaceDE w:val="0"/>
              <w:autoSpaceDN w:val="0"/>
              <w:adjustRightInd w:val="0"/>
              <w:rPr>
                <w:rFonts w:ascii="Times New Roman" w:eastAsia="Times New Roman" w:hAnsi="Times New Roman" w:cs="Times New Roman"/>
                <w:sz w:val="24"/>
                <w:szCs w:val="24"/>
                <w:lang w:eastAsia="ru-RU"/>
              </w:rPr>
            </w:pPr>
          </w:p>
          <w:p w:rsidR="00BB4E7B" w:rsidRPr="007205F7" w:rsidRDefault="00BB4E7B" w:rsidP="007205F7">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sz w:val="24"/>
                <w:szCs w:val="24"/>
              </w:rPr>
              <w:t>Осмысление важности экономного использования воды.</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C61B1A" w:rsidRDefault="00BB4E7B" w:rsidP="0085018B">
            <w:pPr>
              <w:pStyle w:val="Standard"/>
              <w:snapToGrid w:val="0"/>
              <w:jc w:val="center"/>
              <w:rPr>
                <w:lang w:val="ru-RU"/>
              </w:rPr>
            </w:pPr>
            <w:r>
              <w:rPr>
                <w:lang w:val="ru-RU"/>
              </w:rPr>
              <w:t>22</w:t>
            </w:r>
          </w:p>
        </w:tc>
        <w:tc>
          <w:tcPr>
            <w:tcW w:w="762" w:type="pct"/>
          </w:tcPr>
          <w:p w:rsidR="00BB4E7B" w:rsidRPr="00860839" w:rsidRDefault="00BB4E7B" w:rsidP="0085018B">
            <w:pPr>
              <w:pStyle w:val="Standard"/>
              <w:snapToGrid w:val="0"/>
              <w:rPr>
                <w:color w:val="000000"/>
                <w:lang w:val="ru-RU"/>
              </w:rPr>
            </w:pPr>
            <w:r>
              <w:rPr>
                <w:color w:val="000000"/>
                <w:lang w:val="ru-RU"/>
              </w:rPr>
              <w:t xml:space="preserve">Порт. </w:t>
            </w:r>
          </w:p>
        </w:tc>
        <w:tc>
          <w:tcPr>
            <w:tcW w:w="190" w:type="pct"/>
          </w:tcPr>
          <w:p w:rsidR="00BB4E7B" w:rsidRPr="00036278" w:rsidRDefault="00BB4E7B" w:rsidP="0085018B">
            <w:pPr>
              <w:pStyle w:val="Standard"/>
              <w:snapToGrid w:val="0"/>
              <w:jc w:val="center"/>
              <w:rPr>
                <w:lang w:val="ru-RU"/>
              </w:rPr>
            </w:pPr>
            <w:r>
              <w:rPr>
                <w:lang w:val="ru-RU"/>
              </w:rPr>
              <w:t>1</w:t>
            </w:r>
          </w:p>
        </w:tc>
        <w:tc>
          <w:tcPr>
            <w:tcW w:w="336"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106" w:type="pct"/>
          </w:tcPr>
          <w:p w:rsidR="00BB4E7B" w:rsidRPr="003E37D0" w:rsidRDefault="00BB4E7B" w:rsidP="0085018B">
            <w:pPr>
              <w:pStyle w:val="Standard"/>
              <w:snapToGrid w:val="0"/>
              <w:rPr>
                <w:lang w:val="ru-RU"/>
              </w:rPr>
            </w:pPr>
            <w:r w:rsidRPr="003E37D0">
              <w:rPr>
                <w:lang w:val="ru-RU"/>
              </w:rPr>
              <w:t>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узлов, освоить способы вязания простого и  прямого узла. Осознать, где можно на практике или в быту применять свои знания.</w:t>
            </w:r>
          </w:p>
        </w:tc>
        <w:tc>
          <w:tcPr>
            <w:tcW w:w="769" w:type="pct"/>
          </w:tcPr>
          <w:p w:rsidR="00BB4E7B" w:rsidRPr="003E37D0" w:rsidRDefault="00BB4E7B" w:rsidP="007205F7">
            <w:pPr>
              <w:tabs>
                <w:tab w:val="left" w:pos="0"/>
              </w:tabs>
              <w:rPr>
                <w:rFonts w:ascii="Times New Roman" w:hAnsi="Times New Roman" w:cs="Times New Roman"/>
                <w:sz w:val="24"/>
                <w:szCs w:val="24"/>
              </w:rPr>
            </w:pPr>
            <w:r w:rsidRPr="003E37D0">
              <w:rPr>
                <w:rFonts w:ascii="Times New Roman" w:hAnsi="Times New Roman" w:cs="Times New Roman"/>
                <w:color w:val="000000"/>
                <w:sz w:val="24"/>
                <w:szCs w:val="24"/>
              </w:rPr>
              <w:t xml:space="preserve">Знакомство с работой порта и профессиями людей, работающих в порту. </w:t>
            </w:r>
          </w:p>
        </w:tc>
        <w:tc>
          <w:tcPr>
            <w:tcW w:w="240"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color w:val="000000"/>
                <w:sz w:val="24"/>
                <w:szCs w:val="24"/>
              </w:rPr>
              <w:t>Освоение способов крепления предметов при помощи морских узлов: простого, прямого, якорного узлов.</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C61B1A" w:rsidRDefault="00BB4E7B" w:rsidP="0085018B">
            <w:pPr>
              <w:pStyle w:val="Standard"/>
              <w:snapToGrid w:val="0"/>
              <w:jc w:val="center"/>
              <w:rPr>
                <w:lang w:val="ru-RU"/>
              </w:rPr>
            </w:pPr>
            <w:r>
              <w:rPr>
                <w:lang w:val="ru-RU"/>
              </w:rPr>
              <w:t>23</w:t>
            </w:r>
          </w:p>
        </w:tc>
        <w:tc>
          <w:tcPr>
            <w:tcW w:w="762" w:type="pct"/>
          </w:tcPr>
          <w:p w:rsidR="00BB4E7B" w:rsidRPr="00860839" w:rsidRDefault="00BB4E7B" w:rsidP="0085018B">
            <w:pPr>
              <w:pStyle w:val="Standard"/>
              <w:snapToGrid w:val="0"/>
              <w:rPr>
                <w:color w:val="000000"/>
                <w:lang w:val="ru-RU"/>
              </w:rPr>
            </w:pPr>
            <w:r w:rsidRPr="00860839">
              <w:rPr>
                <w:color w:val="000000"/>
                <w:lang w:val="ru-RU"/>
              </w:rPr>
              <w:t>Узелковое плетение. Браслет.</w:t>
            </w:r>
          </w:p>
        </w:tc>
        <w:tc>
          <w:tcPr>
            <w:tcW w:w="190" w:type="pct"/>
          </w:tcPr>
          <w:p w:rsidR="00BB4E7B" w:rsidRPr="00036278" w:rsidRDefault="00BB4E7B" w:rsidP="0085018B">
            <w:pPr>
              <w:pStyle w:val="Standard"/>
              <w:snapToGrid w:val="0"/>
              <w:jc w:val="center"/>
              <w:rPr>
                <w:lang w:val="ru-RU"/>
              </w:rPr>
            </w:pPr>
            <w:r>
              <w:rPr>
                <w:lang w:val="ru-RU"/>
              </w:rPr>
              <w:t>1</w:t>
            </w:r>
          </w:p>
        </w:tc>
        <w:tc>
          <w:tcPr>
            <w:tcW w:w="336"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106" w:type="pct"/>
          </w:tcPr>
          <w:p w:rsidR="00BB4E7B" w:rsidRPr="003E37D0" w:rsidRDefault="00BB4E7B" w:rsidP="0085018B">
            <w:pPr>
              <w:pStyle w:val="Standard"/>
              <w:snapToGrid w:val="0"/>
              <w:rPr>
                <w:lang w:val="ru-RU"/>
              </w:rPr>
            </w:pPr>
            <w:r w:rsidRPr="003E37D0">
              <w:rPr>
                <w:lang w:val="ru-RU"/>
              </w:rPr>
              <w:t xml:space="preserve">Освоить приемы выполнения одинарного и двойного  плоских </w:t>
            </w:r>
            <w:r w:rsidRPr="003E37D0">
              <w:rPr>
                <w:lang w:val="ru-RU"/>
              </w:rPr>
              <w:lastRenderedPageBreak/>
              <w:t>узлов, приемы крепления нити в начале выполнения работы. Сравнивать способы вязания морских узлов в стиле «макраме».</w:t>
            </w:r>
          </w:p>
        </w:tc>
        <w:tc>
          <w:tcPr>
            <w:tcW w:w="769" w:type="pct"/>
          </w:tcPr>
          <w:p w:rsidR="00BB4E7B" w:rsidRDefault="00BB4E7B" w:rsidP="0085018B">
            <w:pPr>
              <w:pStyle w:val="Standard"/>
              <w:snapToGrid w:val="0"/>
              <w:rPr>
                <w:color w:val="000000"/>
                <w:lang w:val="ru-RU"/>
              </w:rPr>
            </w:pPr>
            <w:r>
              <w:rPr>
                <w:color w:val="000000"/>
                <w:lang w:val="ru-RU"/>
              </w:rPr>
              <w:lastRenderedPageBreak/>
              <w:t>Знакомство с правилами работы и последовател</w:t>
            </w:r>
            <w:r>
              <w:rPr>
                <w:color w:val="000000"/>
                <w:lang w:val="ru-RU"/>
              </w:rPr>
              <w:lastRenderedPageBreak/>
              <w:t>ьностью создания изделия в стиле «макраме».</w:t>
            </w:r>
          </w:p>
        </w:tc>
        <w:tc>
          <w:tcPr>
            <w:tcW w:w="240"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106" w:type="pct"/>
          </w:tcPr>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lastRenderedPageBreak/>
              <w:t>Сотрудничество в поиске и сборе информации</w:t>
            </w:r>
            <w:proofErr w:type="gramStart"/>
            <w:r w:rsidRPr="007205F7">
              <w:rPr>
                <w:rFonts w:ascii="Times New Roman" w:eastAsia="Times New Roman" w:hAnsi="Times New Roman" w:cs="Times New Roman"/>
                <w:sz w:val="24"/>
                <w:szCs w:val="24"/>
                <w:lang w:eastAsia="ru-RU"/>
              </w:rPr>
              <w:t xml:space="preserve"> .</w:t>
            </w:r>
            <w:proofErr w:type="gramEnd"/>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rsidR="00BB4E7B" w:rsidRPr="003F2E20" w:rsidRDefault="00BB4E7B"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rPr>
          <w:gridAfter w:val="8"/>
          <w:wAfter w:w="4799" w:type="pct"/>
        </w:trPr>
        <w:tc>
          <w:tcPr>
            <w:tcW w:w="201"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p>
        </w:tc>
      </w:tr>
      <w:tr w:rsidR="00BB4E7B" w:rsidRPr="003F2E20" w:rsidTr="00BB4E7B">
        <w:tc>
          <w:tcPr>
            <w:tcW w:w="201" w:type="pct"/>
          </w:tcPr>
          <w:p w:rsidR="00BB4E7B" w:rsidRDefault="00BB4E7B" w:rsidP="0085018B">
            <w:pPr>
              <w:pStyle w:val="Standard"/>
              <w:snapToGrid w:val="0"/>
              <w:jc w:val="center"/>
              <w:rPr>
                <w:lang w:val="ru-RU"/>
              </w:rPr>
            </w:pPr>
            <w:r>
              <w:rPr>
                <w:lang w:val="ru-RU"/>
              </w:rPr>
              <w:t>24</w:t>
            </w:r>
          </w:p>
          <w:p w:rsidR="00BB4E7B" w:rsidRPr="00C61B1A" w:rsidRDefault="00BB4E7B" w:rsidP="004C05FC">
            <w:pPr>
              <w:pStyle w:val="Standard"/>
              <w:snapToGrid w:val="0"/>
              <w:rPr>
                <w:lang w:val="ru-RU"/>
              </w:rPr>
            </w:pPr>
          </w:p>
        </w:tc>
        <w:tc>
          <w:tcPr>
            <w:tcW w:w="762" w:type="pct"/>
          </w:tcPr>
          <w:p w:rsidR="00BB4E7B" w:rsidRPr="00860839" w:rsidRDefault="00BB4E7B" w:rsidP="0085018B">
            <w:pPr>
              <w:pStyle w:val="Standard"/>
              <w:snapToGrid w:val="0"/>
              <w:rPr>
                <w:color w:val="000000"/>
                <w:lang w:val="ru-RU"/>
              </w:rPr>
            </w:pPr>
            <w:r w:rsidRPr="00860839">
              <w:rPr>
                <w:color w:val="000000"/>
                <w:lang w:val="ru-RU"/>
              </w:rPr>
              <w:t>Самолетостроение. Самолет.</w:t>
            </w:r>
          </w:p>
        </w:tc>
        <w:tc>
          <w:tcPr>
            <w:tcW w:w="190" w:type="pct"/>
          </w:tcPr>
          <w:p w:rsidR="00BB4E7B" w:rsidRPr="00C61B1A" w:rsidRDefault="00BB4E7B" w:rsidP="0085018B">
            <w:pPr>
              <w:pStyle w:val="Standard"/>
              <w:snapToGrid w:val="0"/>
              <w:jc w:val="center"/>
              <w:rPr>
                <w:lang w:val="ru-RU"/>
              </w:rPr>
            </w:pPr>
            <w:r>
              <w:rPr>
                <w:lang w:val="ru-RU"/>
              </w:rPr>
              <w:t>1</w:t>
            </w:r>
          </w:p>
        </w:tc>
        <w:tc>
          <w:tcPr>
            <w:tcW w:w="336" w:type="pct"/>
          </w:tcPr>
          <w:p w:rsidR="00BB4E7B"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rsidR="00BB4E7B"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w:t>
            </w:r>
            <w:proofErr w:type="gramEnd"/>
          </w:p>
        </w:tc>
        <w:tc>
          <w:tcPr>
            <w:tcW w:w="1106"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r w:rsidRPr="00E2651E">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c>
          <w:tcPr>
            <w:tcW w:w="769" w:type="pct"/>
          </w:tcPr>
          <w:p w:rsidR="00BB4E7B" w:rsidRPr="007205F7" w:rsidRDefault="00BB4E7B" w:rsidP="0024381F">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240" w:type="pct"/>
          </w:tcPr>
          <w:p w:rsidR="00BB4E7B" w:rsidRPr="007205F7" w:rsidRDefault="00BB4E7B" w:rsidP="003E37D0">
            <w:pPr>
              <w:autoSpaceDE w:val="0"/>
              <w:autoSpaceDN w:val="0"/>
              <w:adjustRightInd w:val="0"/>
              <w:jc w:val="center"/>
              <w:rPr>
                <w:rFonts w:ascii="Times New Roman" w:hAnsi="Times New Roman" w:cs="Times New Roman"/>
                <w:sz w:val="24"/>
                <w:szCs w:val="24"/>
                <w:lang w:eastAsia="ru-RU"/>
              </w:rPr>
            </w:pPr>
            <w:r w:rsidRPr="007205F7">
              <w:rPr>
                <w:rFonts w:ascii="Times New Roman" w:hAnsi="Times New Roman" w:cs="Times New Roman"/>
                <w:sz w:val="24"/>
                <w:szCs w:val="24"/>
                <w:lang w:eastAsia="ru-RU"/>
              </w:rPr>
              <w:t>И</w:t>
            </w:r>
          </w:p>
        </w:tc>
        <w:tc>
          <w:tcPr>
            <w:tcW w:w="1106" w:type="pct"/>
          </w:tcPr>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BB4E7B" w:rsidRPr="007205F7" w:rsidRDefault="00BB4E7B" w:rsidP="007205F7">
            <w:pPr>
              <w:autoSpaceDE w:val="0"/>
              <w:autoSpaceDN w:val="0"/>
              <w:adjustRightInd w:val="0"/>
              <w:rPr>
                <w:rFonts w:ascii="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rPr>
          <w:gridAfter w:val="8"/>
          <w:wAfter w:w="4799" w:type="pct"/>
        </w:trPr>
        <w:tc>
          <w:tcPr>
            <w:tcW w:w="201"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p>
        </w:tc>
      </w:tr>
      <w:tr w:rsidR="00BB4E7B" w:rsidRPr="003F2E20" w:rsidTr="00BB4E7B">
        <w:tc>
          <w:tcPr>
            <w:tcW w:w="201" w:type="pct"/>
          </w:tcPr>
          <w:p w:rsidR="00BB4E7B" w:rsidRDefault="00BB4E7B" w:rsidP="0085018B">
            <w:pPr>
              <w:pStyle w:val="Standard"/>
              <w:snapToGrid w:val="0"/>
              <w:jc w:val="center"/>
              <w:rPr>
                <w:lang w:val="ru-RU"/>
              </w:rPr>
            </w:pPr>
            <w:r>
              <w:rPr>
                <w:lang w:val="ru-RU"/>
              </w:rPr>
              <w:t>25</w:t>
            </w:r>
          </w:p>
          <w:p w:rsidR="00BB4E7B" w:rsidRPr="00C61B1A" w:rsidRDefault="00BB4E7B" w:rsidP="0085018B">
            <w:pPr>
              <w:pStyle w:val="Standard"/>
              <w:snapToGrid w:val="0"/>
              <w:jc w:val="center"/>
              <w:rPr>
                <w:lang w:val="ru-RU"/>
              </w:rPr>
            </w:pPr>
            <w:r>
              <w:rPr>
                <w:lang w:val="ru-RU"/>
              </w:rPr>
              <w:t>26</w:t>
            </w:r>
          </w:p>
        </w:tc>
        <w:tc>
          <w:tcPr>
            <w:tcW w:w="762" w:type="pct"/>
          </w:tcPr>
          <w:p w:rsidR="00BB4E7B" w:rsidRPr="00860839" w:rsidRDefault="00BB4E7B" w:rsidP="0085018B">
            <w:pPr>
              <w:pStyle w:val="Standard"/>
              <w:snapToGrid w:val="0"/>
              <w:rPr>
                <w:color w:val="000000"/>
                <w:lang w:val="ru-RU"/>
              </w:rPr>
            </w:pPr>
            <w:r w:rsidRPr="00860839">
              <w:rPr>
                <w:color w:val="000000"/>
                <w:lang w:val="ru-RU"/>
              </w:rPr>
              <w:t>Создание титульного листа.</w:t>
            </w:r>
          </w:p>
        </w:tc>
        <w:tc>
          <w:tcPr>
            <w:tcW w:w="190" w:type="pct"/>
          </w:tcPr>
          <w:p w:rsidR="00BB4E7B" w:rsidRPr="00C61B1A" w:rsidRDefault="00BB4E7B" w:rsidP="0085018B">
            <w:pPr>
              <w:pStyle w:val="Standard"/>
              <w:snapToGrid w:val="0"/>
              <w:jc w:val="center"/>
              <w:rPr>
                <w:lang w:val="ru-RU"/>
              </w:rPr>
            </w:pPr>
            <w:r>
              <w:rPr>
                <w:lang w:val="ru-RU"/>
              </w:rPr>
              <w:t>2</w:t>
            </w:r>
          </w:p>
        </w:tc>
        <w:tc>
          <w:tcPr>
            <w:tcW w:w="336"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106" w:type="pct"/>
          </w:tcPr>
          <w:p w:rsidR="00BB4E7B" w:rsidRPr="007205F7" w:rsidRDefault="00BB4E7B" w:rsidP="0085018B">
            <w:pPr>
              <w:pStyle w:val="Standard"/>
              <w:snapToGrid w:val="0"/>
              <w:rPr>
                <w:lang w:val="ru-RU"/>
              </w:rPr>
            </w:pPr>
            <w:r w:rsidRPr="007205F7">
              <w:rPr>
                <w:lang w:val="ru-RU"/>
              </w:rPr>
              <w:t>Находить и отбирать информацию о технологическом процессе издания книги, о профессии людей, участвующих в ее создании. Выделять этапы издания книги, соотносить их с профессиональной деятельностью людей, участвующих в ее создании.</w:t>
            </w:r>
          </w:p>
        </w:tc>
        <w:tc>
          <w:tcPr>
            <w:tcW w:w="769" w:type="pct"/>
          </w:tcPr>
          <w:p w:rsidR="00BB4E7B" w:rsidRPr="00EF3934" w:rsidRDefault="00BB4E7B"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технологическим процессом  издания книги, о профессиях людей, участвующих в ее создании; этапами  издания книги</w:t>
            </w:r>
          </w:p>
        </w:tc>
        <w:tc>
          <w:tcPr>
            <w:tcW w:w="240" w:type="pct"/>
          </w:tcPr>
          <w:p w:rsidR="00BB4E7B" w:rsidRPr="003F2E20" w:rsidRDefault="00BB4E7B"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tcPr>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Мотивация</w:t>
            </w:r>
            <w:proofErr w:type="gramStart"/>
            <w:r w:rsidRPr="007205F7">
              <w:rPr>
                <w:rFonts w:ascii="Times New Roman" w:eastAsia="Times New Roman" w:hAnsi="Times New Roman" w:cs="Times New Roman"/>
                <w:sz w:val="24"/>
                <w:szCs w:val="24"/>
                <w:lang w:eastAsia="ru-RU"/>
              </w:rPr>
              <w:t xml:space="preserve"> .</w:t>
            </w:r>
            <w:proofErr w:type="gramEnd"/>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BB4E7B" w:rsidRPr="003F2E20" w:rsidRDefault="00BB4E7B"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Формулирование проблемы.</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Default="00BB4E7B" w:rsidP="0085018B">
            <w:pPr>
              <w:pStyle w:val="Standard"/>
              <w:snapToGrid w:val="0"/>
              <w:jc w:val="center"/>
              <w:rPr>
                <w:lang w:val="ru-RU"/>
              </w:rPr>
            </w:pPr>
            <w:r>
              <w:rPr>
                <w:lang w:val="ru-RU"/>
              </w:rPr>
              <w:t>27</w:t>
            </w:r>
          </w:p>
          <w:p w:rsidR="00BB4E7B" w:rsidRPr="004C05FC" w:rsidRDefault="00BB4E7B" w:rsidP="0085018B">
            <w:pPr>
              <w:pStyle w:val="Standard"/>
              <w:snapToGrid w:val="0"/>
              <w:jc w:val="center"/>
              <w:rPr>
                <w:lang w:val="ru-RU"/>
              </w:rPr>
            </w:pPr>
            <w:r>
              <w:rPr>
                <w:lang w:val="ru-RU"/>
              </w:rPr>
              <w:t>28</w:t>
            </w:r>
          </w:p>
        </w:tc>
        <w:tc>
          <w:tcPr>
            <w:tcW w:w="762" w:type="pct"/>
          </w:tcPr>
          <w:p w:rsidR="00BB4E7B" w:rsidRPr="00860839" w:rsidRDefault="00BB4E7B" w:rsidP="0085018B">
            <w:pPr>
              <w:pStyle w:val="Standard"/>
              <w:snapToGrid w:val="0"/>
              <w:rPr>
                <w:color w:val="000000"/>
                <w:lang w:val="ru-RU"/>
              </w:rPr>
            </w:pPr>
            <w:r w:rsidRPr="00860839">
              <w:rPr>
                <w:color w:val="000000"/>
                <w:lang w:val="ru-RU"/>
              </w:rPr>
              <w:t>Работа  с таблицами.</w:t>
            </w:r>
          </w:p>
        </w:tc>
        <w:tc>
          <w:tcPr>
            <w:tcW w:w="190" w:type="pct"/>
          </w:tcPr>
          <w:p w:rsidR="00BB4E7B" w:rsidRPr="00C61B1A" w:rsidRDefault="00BB4E7B" w:rsidP="0085018B">
            <w:pPr>
              <w:pStyle w:val="Standard"/>
              <w:snapToGrid w:val="0"/>
              <w:jc w:val="center"/>
              <w:rPr>
                <w:lang w:val="ru-RU"/>
              </w:rPr>
            </w:pPr>
            <w:r>
              <w:rPr>
                <w:lang w:val="ru-RU"/>
              </w:rPr>
              <w:t>2</w:t>
            </w:r>
          </w:p>
        </w:tc>
        <w:tc>
          <w:tcPr>
            <w:tcW w:w="336"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106" w:type="pct"/>
          </w:tcPr>
          <w:p w:rsidR="00BB4E7B" w:rsidRPr="00860839" w:rsidRDefault="00BB4E7B" w:rsidP="0085018B">
            <w:pPr>
              <w:pStyle w:val="Standard"/>
              <w:snapToGrid w:val="0"/>
              <w:rPr>
                <w:lang w:val="ru-RU"/>
              </w:rPr>
            </w:pPr>
            <w:r w:rsidRPr="00860839">
              <w:rPr>
                <w:lang w:val="ru-RU"/>
              </w:rPr>
              <w:t>Закрепить знание и умение работы на компьютере</w:t>
            </w:r>
            <w:proofErr w:type="gramStart"/>
            <w:r w:rsidRPr="00860839">
              <w:rPr>
                <w:lang w:val="ru-RU"/>
              </w:rPr>
              <w:t>.</w:t>
            </w:r>
            <w:proofErr w:type="gramEnd"/>
            <w:r>
              <w:rPr>
                <w:lang w:val="ru-RU"/>
              </w:rPr>
              <w:t xml:space="preserve"> </w:t>
            </w:r>
            <w:proofErr w:type="gramStart"/>
            <w:r w:rsidRPr="00860839">
              <w:rPr>
                <w:lang w:val="ru-RU"/>
              </w:rPr>
              <w:t>о</w:t>
            </w:r>
            <w:proofErr w:type="gramEnd"/>
            <w:r w:rsidRPr="00860839">
              <w:rPr>
                <w:lang w:val="ru-RU"/>
              </w:rPr>
              <w:t xml:space="preserve">своить набор текста, последовательность и особенности работы в текстовом редакторе </w:t>
            </w:r>
            <w:proofErr w:type="spellStart"/>
            <w:r w:rsidRPr="00860839">
              <w:rPr>
                <w:color w:val="000000"/>
                <w:lang w:val="en-US"/>
              </w:rPr>
              <w:t>MicrosoftWord</w:t>
            </w:r>
            <w:proofErr w:type="spellEnd"/>
            <w:r w:rsidRPr="00860839">
              <w:rPr>
                <w:color w:val="000000"/>
                <w:lang w:val="ru-RU"/>
              </w:rPr>
              <w:t>.</w:t>
            </w:r>
          </w:p>
        </w:tc>
        <w:tc>
          <w:tcPr>
            <w:tcW w:w="769" w:type="pct"/>
          </w:tcPr>
          <w:p w:rsidR="00BB4E7B" w:rsidRPr="00EF3934" w:rsidRDefault="00BB4E7B"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 xml:space="preserve">Работа  на компьютере. Освоение набора текста, последовательность и особенности работы в текстовом редакторе </w:t>
            </w:r>
            <w:r w:rsidRPr="00EF3934">
              <w:rPr>
                <w:rFonts w:ascii="Times New Roman" w:hAnsi="Times New Roman" w:cs="Times New Roman"/>
                <w:color w:val="000000"/>
                <w:sz w:val="24"/>
                <w:szCs w:val="24"/>
                <w:lang w:val="en-US"/>
              </w:rPr>
              <w:t>Microsoft</w:t>
            </w:r>
            <w:r w:rsidRPr="00EF3934">
              <w:rPr>
                <w:rFonts w:ascii="Times New Roman" w:hAnsi="Times New Roman" w:cs="Times New Roman"/>
                <w:color w:val="000000"/>
                <w:sz w:val="24"/>
                <w:szCs w:val="24"/>
              </w:rPr>
              <w:t xml:space="preserve"> </w:t>
            </w:r>
            <w:r w:rsidRPr="00EF3934">
              <w:rPr>
                <w:rFonts w:ascii="Times New Roman" w:hAnsi="Times New Roman" w:cs="Times New Roman"/>
                <w:color w:val="000000"/>
                <w:sz w:val="24"/>
                <w:szCs w:val="24"/>
                <w:lang w:val="en-US"/>
              </w:rPr>
              <w:lastRenderedPageBreak/>
              <w:t>Word</w:t>
            </w:r>
            <w:r w:rsidRPr="00EF3934">
              <w:rPr>
                <w:rFonts w:ascii="Times New Roman" w:hAnsi="Times New Roman" w:cs="Times New Roman"/>
                <w:color w:val="000000"/>
                <w:sz w:val="24"/>
                <w:szCs w:val="24"/>
              </w:rPr>
              <w:t>.</w:t>
            </w:r>
          </w:p>
        </w:tc>
        <w:tc>
          <w:tcPr>
            <w:tcW w:w="240" w:type="pct"/>
          </w:tcPr>
          <w:p w:rsidR="00BB4E7B" w:rsidRPr="003F2E20" w:rsidRDefault="00BB4E7B"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106" w:type="pct"/>
            <w:vMerge w:val="restart"/>
          </w:tcPr>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Сотрудничество в поиске и сборе информации</w:t>
            </w:r>
            <w:proofErr w:type="gramStart"/>
            <w:r w:rsidRPr="007205F7">
              <w:rPr>
                <w:rFonts w:ascii="Times New Roman" w:eastAsia="Times New Roman" w:hAnsi="Times New Roman" w:cs="Times New Roman"/>
                <w:sz w:val="24"/>
                <w:szCs w:val="24"/>
                <w:lang w:eastAsia="ru-RU"/>
              </w:rPr>
              <w:t xml:space="preserve"> .</w:t>
            </w:r>
            <w:proofErr w:type="gramEnd"/>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rsidR="00BB4E7B" w:rsidRPr="003F2E20" w:rsidRDefault="00BB4E7B"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 xml:space="preserve">Анализ с целью выделения </w:t>
            </w:r>
            <w:r w:rsidRPr="007205F7">
              <w:rPr>
                <w:rFonts w:ascii="Times New Roman" w:eastAsia="Times New Roman" w:hAnsi="Times New Roman" w:cs="Times New Roman"/>
                <w:sz w:val="24"/>
                <w:szCs w:val="24"/>
                <w:lang w:eastAsia="ru-RU"/>
              </w:rPr>
              <w:lastRenderedPageBreak/>
              <w:t>признаков.</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Default="00BB4E7B" w:rsidP="004C05FC">
            <w:pPr>
              <w:pStyle w:val="Standard"/>
              <w:snapToGrid w:val="0"/>
              <w:rPr>
                <w:lang w:val="ru-RU"/>
              </w:rPr>
            </w:pPr>
          </w:p>
          <w:p w:rsidR="00BB4E7B" w:rsidRDefault="00BB4E7B" w:rsidP="0085018B">
            <w:pPr>
              <w:pStyle w:val="Standard"/>
              <w:snapToGrid w:val="0"/>
              <w:jc w:val="center"/>
              <w:rPr>
                <w:lang w:val="ru-RU"/>
              </w:rPr>
            </w:pPr>
            <w:r>
              <w:rPr>
                <w:lang w:val="ru-RU"/>
              </w:rPr>
              <w:t>29</w:t>
            </w:r>
          </w:p>
          <w:p w:rsidR="00BB4E7B" w:rsidRPr="00D96BA7" w:rsidRDefault="00BB4E7B" w:rsidP="0085018B">
            <w:pPr>
              <w:pStyle w:val="Standard"/>
              <w:snapToGrid w:val="0"/>
              <w:jc w:val="center"/>
              <w:rPr>
                <w:lang w:val="ru-RU"/>
              </w:rPr>
            </w:pPr>
            <w:r>
              <w:rPr>
                <w:lang w:val="ru-RU"/>
              </w:rPr>
              <w:t>30</w:t>
            </w:r>
          </w:p>
        </w:tc>
        <w:tc>
          <w:tcPr>
            <w:tcW w:w="762" w:type="pct"/>
          </w:tcPr>
          <w:p w:rsidR="00BB4E7B" w:rsidRPr="00860839" w:rsidRDefault="00BB4E7B" w:rsidP="0085018B">
            <w:pPr>
              <w:pStyle w:val="Standard"/>
              <w:snapToGrid w:val="0"/>
              <w:rPr>
                <w:color w:val="000000"/>
                <w:lang w:val="ru-RU"/>
              </w:rPr>
            </w:pPr>
            <w:r w:rsidRPr="00860839">
              <w:rPr>
                <w:color w:val="000000"/>
                <w:lang w:val="ru-RU"/>
              </w:rPr>
              <w:t>Создание содержания книги.</w:t>
            </w:r>
          </w:p>
        </w:tc>
        <w:tc>
          <w:tcPr>
            <w:tcW w:w="190" w:type="pct"/>
          </w:tcPr>
          <w:p w:rsidR="00BB4E7B" w:rsidRPr="00D96BA7" w:rsidRDefault="00BB4E7B" w:rsidP="0085018B">
            <w:pPr>
              <w:pStyle w:val="Standard"/>
              <w:snapToGrid w:val="0"/>
              <w:jc w:val="center"/>
              <w:rPr>
                <w:lang w:val="ru-RU"/>
              </w:rPr>
            </w:pPr>
            <w:r>
              <w:rPr>
                <w:lang w:val="ru-RU"/>
              </w:rPr>
              <w:t>2</w:t>
            </w:r>
          </w:p>
        </w:tc>
        <w:tc>
          <w:tcPr>
            <w:tcW w:w="336"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106" w:type="pct"/>
          </w:tcPr>
          <w:p w:rsidR="00BB4E7B" w:rsidRPr="00860839" w:rsidRDefault="00BB4E7B" w:rsidP="0085018B">
            <w:pPr>
              <w:pStyle w:val="Standard"/>
              <w:snapToGrid w:val="0"/>
              <w:rPr>
                <w:lang w:val="ru-RU"/>
              </w:rPr>
            </w:pPr>
            <w:r w:rsidRPr="00860839">
              <w:rPr>
                <w:lang w:val="ru-RU"/>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c>
          <w:tcPr>
            <w:tcW w:w="769" w:type="pct"/>
          </w:tcPr>
          <w:p w:rsidR="00BB4E7B" w:rsidRPr="00EF3934" w:rsidRDefault="00BB4E7B"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Использование  ИКТ для передачи информации.  Значение  компьютерных технологий в издательском деле, в процессе создания книги.</w:t>
            </w:r>
          </w:p>
        </w:tc>
        <w:tc>
          <w:tcPr>
            <w:tcW w:w="240" w:type="pct"/>
          </w:tcPr>
          <w:p w:rsidR="00BB4E7B" w:rsidRPr="003F2E20" w:rsidRDefault="00BB4E7B"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vMerge/>
          </w:tcPr>
          <w:p w:rsidR="00BB4E7B" w:rsidRPr="003F2E20" w:rsidRDefault="00BB4E7B" w:rsidP="0024381F">
            <w:pPr>
              <w:autoSpaceDE w:val="0"/>
              <w:autoSpaceDN w:val="0"/>
              <w:adjustRightInd w:val="0"/>
              <w:rPr>
                <w:rFonts w:ascii="Times New Roman" w:hAnsi="Times New Roman" w:cs="Times New Roman"/>
                <w:sz w:val="28"/>
                <w:szCs w:val="28"/>
                <w:lang w:eastAsia="ru-RU"/>
              </w:rPr>
            </w:pP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Pr="00D96BA7" w:rsidRDefault="00BB4E7B" w:rsidP="0085018B">
            <w:pPr>
              <w:pStyle w:val="Standard"/>
              <w:snapToGrid w:val="0"/>
              <w:jc w:val="center"/>
              <w:rPr>
                <w:lang w:val="ru-RU"/>
              </w:rPr>
            </w:pPr>
            <w:r>
              <w:rPr>
                <w:lang w:val="ru-RU"/>
              </w:rPr>
              <w:t>31-32</w:t>
            </w:r>
          </w:p>
        </w:tc>
        <w:tc>
          <w:tcPr>
            <w:tcW w:w="762" w:type="pct"/>
          </w:tcPr>
          <w:p w:rsidR="00BB4E7B" w:rsidRPr="00860839" w:rsidRDefault="00BB4E7B" w:rsidP="0085018B">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190" w:type="pct"/>
          </w:tcPr>
          <w:p w:rsidR="00BB4E7B" w:rsidRPr="00860839" w:rsidRDefault="00BB4E7B" w:rsidP="0085018B">
            <w:pPr>
              <w:pStyle w:val="Standard"/>
              <w:snapToGrid w:val="0"/>
              <w:jc w:val="center"/>
              <w:rPr>
                <w:lang w:val="ru-RU"/>
              </w:rPr>
            </w:pPr>
            <w:r w:rsidRPr="00860839">
              <w:rPr>
                <w:lang w:val="ru-RU"/>
              </w:rPr>
              <w:t>2</w:t>
            </w:r>
          </w:p>
        </w:tc>
        <w:tc>
          <w:tcPr>
            <w:tcW w:w="336" w:type="pct"/>
          </w:tcPr>
          <w:p w:rsidR="00BB4E7B" w:rsidRDefault="00BB4E7B"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rsidR="00BB4E7B" w:rsidRDefault="00BB4E7B" w:rsidP="0024381F">
            <w:pPr>
              <w:autoSpaceDE w:val="0"/>
              <w:autoSpaceDN w:val="0"/>
              <w:adjustRightInd w:val="0"/>
              <w:jc w:val="center"/>
              <w:rPr>
                <w:rFonts w:ascii="Times New Roman" w:eastAsiaTheme="minorEastAsia" w:hAnsi="Times New Roman" w:cs="Times New Roman"/>
                <w:sz w:val="28"/>
                <w:szCs w:val="28"/>
                <w:lang w:eastAsia="ru-RU"/>
              </w:rPr>
            </w:pPr>
          </w:p>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w:t>
            </w:r>
            <w:proofErr w:type="gramEnd"/>
          </w:p>
        </w:tc>
        <w:tc>
          <w:tcPr>
            <w:tcW w:w="1106" w:type="pct"/>
          </w:tcPr>
          <w:p w:rsidR="00BB4E7B" w:rsidRPr="00860839" w:rsidRDefault="00BB4E7B" w:rsidP="0085018B">
            <w:pPr>
              <w:pStyle w:val="Standard"/>
              <w:snapToGrid w:val="0"/>
              <w:rPr>
                <w:lang w:val="ru-RU"/>
              </w:rPr>
            </w:pPr>
            <w:r w:rsidRPr="003E37D0">
              <w:rPr>
                <w:lang w:val="ru-RU"/>
              </w:rPr>
              <w:t xml:space="preserve">Находить и отбирать информацию о видах выполнения переплетных работ. Объяснить значение различных элементов (форзац, переплетная крышка) книги. Создать </w:t>
            </w:r>
            <w:r w:rsidRPr="00860839">
              <w:rPr>
                <w:lang w:val="ru-RU"/>
              </w:rPr>
              <w:t>эскиз обложки книги в соответствии с выбранной тематики.</w:t>
            </w:r>
          </w:p>
        </w:tc>
        <w:tc>
          <w:tcPr>
            <w:tcW w:w="769" w:type="pct"/>
          </w:tcPr>
          <w:p w:rsidR="00BB4E7B" w:rsidRPr="00EF3934" w:rsidRDefault="00BB4E7B"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Виды  выполнения переплетных работ, значение различных элементов (форзац, переплетная крышка) книги. Создание эскиза обложки книги в соответствии с выбранной тематикой.</w:t>
            </w:r>
          </w:p>
        </w:tc>
        <w:tc>
          <w:tcPr>
            <w:tcW w:w="240" w:type="pct"/>
          </w:tcPr>
          <w:p w:rsidR="00BB4E7B" w:rsidRPr="003F2E20" w:rsidRDefault="00BB4E7B"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vMerge w:val="restart"/>
          </w:tcPr>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BB4E7B" w:rsidRPr="007205F7" w:rsidRDefault="00BB4E7B"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BB4E7B" w:rsidRPr="003F2E20" w:rsidRDefault="00BB4E7B"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r w:rsidR="00BB4E7B" w:rsidRPr="003F2E20" w:rsidTr="00BB4E7B">
        <w:tc>
          <w:tcPr>
            <w:tcW w:w="201" w:type="pct"/>
          </w:tcPr>
          <w:p w:rsidR="00BB4E7B" w:rsidRDefault="00BB4E7B" w:rsidP="0085018B">
            <w:pPr>
              <w:pStyle w:val="Standard"/>
              <w:snapToGrid w:val="0"/>
              <w:jc w:val="center"/>
              <w:rPr>
                <w:lang w:val="ru-RU"/>
              </w:rPr>
            </w:pPr>
            <w:r>
              <w:rPr>
                <w:lang w:val="ru-RU"/>
              </w:rPr>
              <w:t>33.</w:t>
            </w:r>
          </w:p>
          <w:p w:rsidR="00BB4E7B" w:rsidRDefault="00BB4E7B" w:rsidP="0085018B">
            <w:pPr>
              <w:pStyle w:val="Standard"/>
              <w:snapToGrid w:val="0"/>
              <w:jc w:val="center"/>
              <w:rPr>
                <w:lang w:val="ru-RU"/>
              </w:rPr>
            </w:pPr>
            <w:r>
              <w:rPr>
                <w:lang w:val="ru-RU"/>
              </w:rPr>
              <w:t>34</w:t>
            </w:r>
          </w:p>
          <w:p w:rsidR="00BB4E7B" w:rsidRDefault="00BB4E7B" w:rsidP="004C05FC">
            <w:pPr>
              <w:pStyle w:val="Standard"/>
              <w:snapToGrid w:val="0"/>
              <w:rPr>
                <w:lang w:val="ru-RU"/>
              </w:rPr>
            </w:pPr>
          </w:p>
          <w:p w:rsidR="00BB4E7B" w:rsidRPr="00D96BA7" w:rsidRDefault="00BB4E7B" w:rsidP="0085018B">
            <w:pPr>
              <w:pStyle w:val="Standard"/>
              <w:snapToGrid w:val="0"/>
              <w:jc w:val="center"/>
              <w:rPr>
                <w:lang w:val="ru-RU"/>
              </w:rPr>
            </w:pPr>
          </w:p>
        </w:tc>
        <w:tc>
          <w:tcPr>
            <w:tcW w:w="762" w:type="pct"/>
          </w:tcPr>
          <w:p w:rsidR="00BB4E7B" w:rsidRDefault="00BB4E7B" w:rsidP="0085018B">
            <w:pPr>
              <w:pStyle w:val="Standard"/>
              <w:snapToGrid w:val="0"/>
              <w:rPr>
                <w:color w:val="000000"/>
                <w:lang w:val="ru-RU"/>
              </w:rPr>
            </w:pPr>
            <w:r>
              <w:rPr>
                <w:color w:val="000000"/>
                <w:lang w:val="ru-RU"/>
              </w:rPr>
              <w:t xml:space="preserve">Обобщение </w:t>
            </w:r>
            <w:proofErr w:type="gramStart"/>
            <w:r>
              <w:rPr>
                <w:color w:val="000000"/>
                <w:lang w:val="ru-RU"/>
              </w:rPr>
              <w:t>изученного</w:t>
            </w:r>
            <w:proofErr w:type="gramEnd"/>
            <w:r>
              <w:rPr>
                <w:color w:val="000000"/>
                <w:lang w:val="ru-RU"/>
              </w:rPr>
              <w:t xml:space="preserve"> за год</w:t>
            </w:r>
          </w:p>
          <w:p w:rsidR="00BB4E7B" w:rsidRPr="00860839" w:rsidRDefault="00BB4E7B" w:rsidP="0085018B">
            <w:pPr>
              <w:pStyle w:val="Standard"/>
              <w:snapToGrid w:val="0"/>
              <w:rPr>
                <w:color w:val="000000"/>
                <w:lang w:val="ru-RU"/>
              </w:rPr>
            </w:pPr>
            <w:proofErr w:type="gramStart"/>
            <w:r w:rsidRPr="00860839">
              <w:rPr>
                <w:color w:val="000000"/>
                <w:lang w:val="ru-RU"/>
              </w:rPr>
              <w:t>Итоговой</w:t>
            </w:r>
            <w:proofErr w:type="gramEnd"/>
            <w:r w:rsidRPr="00860839">
              <w:rPr>
                <w:color w:val="000000"/>
                <w:lang w:val="ru-RU"/>
              </w:rPr>
              <w:t xml:space="preserve"> урок.</w:t>
            </w:r>
          </w:p>
        </w:tc>
        <w:tc>
          <w:tcPr>
            <w:tcW w:w="190" w:type="pct"/>
          </w:tcPr>
          <w:p w:rsidR="00BB4E7B" w:rsidRPr="00D96BA7" w:rsidRDefault="00BB4E7B" w:rsidP="0085018B">
            <w:pPr>
              <w:pStyle w:val="Standard"/>
              <w:snapToGrid w:val="0"/>
              <w:jc w:val="center"/>
              <w:rPr>
                <w:lang w:val="ru-RU"/>
              </w:rPr>
            </w:pPr>
            <w:r>
              <w:rPr>
                <w:lang w:val="ru-RU"/>
              </w:rPr>
              <w:t>2</w:t>
            </w:r>
          </w:p>
        </w:tc>
        <w:tc>
          <w:tcPr>
            <w:tcW w:w="336" w:type="pct"/>
          </w:tcPr>
          <w:p w:rsidR="00BB4E7B" w:rsidRPr="003F2E20" w:rsidRDefault="00BB4E7B" w:rsidP="0024381F">
            <w:pPr>
              <w:autoSpaceDE w:val="0"/>
              <w:autoSpaceDN w:val="0"/>
              <w:adjustRightInd w:val="0"/>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w:t>
            </w:r>
            <w:proofErr w:type="gramEnd"/>
          </w:p>
        </w:tc>
        <w:tc>
          <w:tcPr>
            <w:tcW w:w="1106" w:type="pct"/>
          </w:tcPr>
          <w:p w:rsidR="00BB4E7B" w:rsidRPr="003E37D0" w:rsidRDefault="00BB4E7B" w:rsidP="0085018B">
            <w:pPr>
              <w:pStyle w:val="Standard"/>
              <w:snapToGrid w:val="0"/>
              <w:rPr>
                <w:bCs/>
                <w:color w:val="000000"/>
                <w:lang w:val="ru-RU"/>
              </w:rPr>
            </w:pPr>
            <w:r w:rsidRPr="003E37D0">
              <w:rPr>
                <w:bCs/>
                <w:color w:val="000000"/>
                <w:lang w:val="ru-RU"/>
              </w:rPr>
              <w:t>Организовать и оформлять выставку изделий. Презентовать работы.</w:t>
            </w:r>
          </w:p>
        </w:tc>
        <w:tc>
          <w:tcPr>
            <w:tcW w:w="769" w:type="pct"/>
          </w:tcPr>
          <w:p w:rsidR="00BB4E7B" w:rsidRPr="00EF3934" w:rsidRDefault="00BB4E7B"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bCs/>
                <w:color w:val="000000"/>
                <w:sz w:val="24"/>
                <w:szCs w:val="24"/>
              </w:rPr>
              <w:t>Выставка  изделий</w:t>
            </w:r>
            <w:r>
              <w:rPr>
                <w:rFonts w:ascii="Times New Roman" w:hAnsi="Times New Roman" w:cs="Times New Roman"/>
                <w:bCs/>
                <w:color w:val="000000"/>
                <w:sz w:val="24"/>
                <w:szCs w:val="24"/>
              </w:rPr>
              <w:t>. Интеллектуальный марафон</w:t>
            </w:r>
          </w:p>
        </w:tc>
        <w:tc>
          <w:tcPr>
            <w:tcW w:w="240" w:type="pct"/>
          </w:tcPr>
          <w:p w:rsidR="00BB4E7B" w:rsidRPr="003F2E20" w:rsidRDefault="00BB4E7B"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106" w:type="pct"/>
            <w:vMerge/>
          </w:tcPr>
          <w:p w:rsidR="00BB4E7B" w:rsidRPr="003F2E20" w:rsidRDefault="00BB4E7B" w:rsidP="0024381F">
            <w:pPr>
              <w:autoSpaceDE w:val="0"/>
              <w:autoSpaceDN w:val="0"/>
              <w:adjustRightInd w:val="0"/>
              <w:rPr>
                <w:rFonts w:ascii="Times New Roman" w:hAnsi="Times New Roman" w:cs="Times New Roman"/>
                <w:sz w:val="28"/>
                <w:szCs w:val="28"/>
                <w:lang w:eastAsia="ru-RU"/>
              </w:rPr>
            </w:pPr>
          </w:p>
        </w:tc>
        <w:tc>
          <w:tcPr>
            <w:tcW w:w="288" w:type="pct"/>
          </w:tcPr>
          <w:p w:rsidR="00BB4E7B" w:rsidRPr="003F2E20" w:rsidRDefault="00BB4E7B" w:rsidP="0024381F">
            <w:pPr>
              <w:autoSpaceDE w:val="0"/>
              <w:autoSpaceDN w:val="0"/>
              <w:adjustRightInd w:val="0"/>
              <w:rPr>
                <w:rFonts w:ascii="Times New Roman" w:eastAsiaTheme="minorEastAsia" w:hAnsi="Times New Roman" w:cs="Times New Roman"/>
                <w:sz w:val="28"/>
                <w:szCs w:val="28"/>
                <w:lang w:eastAsia="ru-RU"/>
              </w:rPr>
            </w:pPr>
          </w:p>
        </w:tc>
      </w:tr>
    </w:tbl>
    <w:p w:rsidR="00495452" w:rsidRDefault="00495452" w:rsidP="00495452">
      <w:pPr>
        <w:rPr>
          <w:rFonts w:ascii="Times New Roman" w:hAnsi="Times New Roman" w:cs="Times New Roman"/>
          <w:sz w:val="28"/>
          <w:szCs w:val="28"/>
        </w:rPr>
      </w:pPr>
    </w:p>
    <w:p w:rsidR="00495452" w:rsidRDefault="00495452" w:rsidP="00495452">
      <w:pPr>
        <w:rPr>
          <w:rFonts w:ascii="Times New Roman" w:hAnsi="Times New Roman" w:cs="Times New Roman"/>
          <w:sz w:val="28"/>
          <w:szCs w:val="28"/>
        </w:rPr>
      </w:pPr>
    </w:p>
    <w:p w:rsidR="00495452" w:rsidRDefault="00495452" w:rsidP="00495452">
      <w:pPr>
        <w:rPr>
          <w:rFonts w:ascii="Times New Roman" w:hAnsi="Times New Roman" w:cs="Times New Roman"/>
          <w:sz w:val="28"/>
          <w:szCs w:val="28"/>
        </w:rPr>
      </w:pPr>
    </w:p>
    <w:p w:rsidR="00495452" w:rsidRDefault="00495452" w:rsidP="00495452">
      <w:pPr>
        <w:rPr>
          <w:rFonts w:ascii="Times New Roman" w:hAnsi="Times New Roman" w:cs="Times New Roman"/>
          <w:sz w:val="28"/>
          <w:szCs w:val="28"/>
        </w:rPr>
      </w:pPr>
    </w:p>
    <w:p w:rsidR="00495452" w:rsidRPr="0035042B" w:rsidRDefault="00495452" w:rsidP="00495452">
      <w:pPr>
        <w:pStyle w:val="a3"/>
        <w:jc w:val="center"/>
      </w:pPr>
      <w:r>
        <w:rPr>
          <w:rFonts w:ascii="Times New Roman" w:eastAsia="Times New Roman" w:hAnsi="Times New Roman" w:cs="Times New Roman"/>
          <w:b/>
          <w:sz w:val="28"/>
          <w:szCs w:val="28"/>
          <w:lang w:eastAsia="ru-RU"/>
        </w:rPr>
        <w:t xml:space="preserve">6. </w:t>
      </w:r>
      <w:r w:rsidRPr="0035042B">
        <w:rPr>
          <w:rFonts w:ascii="Times New Roman" w:eastAsia="Times New Roman" w:hAnsi="Times New Roman" w:cs="Times New Roman"/>
          <w:b/>
          <w:sz w:val="28"/>
          <w:szCs w:val="28"/>
          <w:lang w:eastAsia="ru-RU"/>
        </w:rPr>
        <w:t>МАТЕРИАЛЬНО</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ТЕХНИЧЕСКОЕ ОБЕСПЕЧЕНИЕ ПРОГРАММЫ:</w:t>
      </w:r>
    </w:p>
    <w:p w:rsidR="00495452" w:rsidRPr="0035042B" w:rsidRDefault="00495452" w:rsidP="00495452">
      <w:pPr>
        <w:pStyle w:val="a3"/>
      </w:pP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Н.В. Богданова, Н. В.</w:t>
      </w:r>
      <w:r w:rsidRPr="003744BA">
        <w:rPr>
          <w:rFonts w:ascii="Times New Roman" w:eastAsia="Times New Roman" w:hAnsi="Times New Roman" w:cs="Times New Roman"/>
          <w:sz w:val="28"/>
          <w:szCs w:val="28"/>
          <w:lang w:eastAsia="ru-RU"/>
        </w:rPr>
        <w:t xml:space="preserve"> Шипилова</w:t>
      </w:r>
      <w:proofErr w:type="gramStart"/>
      <w:r w:rsidRPr="00CB085F">
        <w:rPr>
          <w:rFonts w:ascii="Times New Roman" w:eastAsia="Times New Roman" w:hAnsi="Times New Roman" w:cs="Times New Roman"/>
          <w:sz w:val="28"/>
          <w:szCs w:val="28"/>
          <w:lang w:eastAsia="ru-RU"/>
        </w:rPr>
        <w:t xml:space="preserve"> .</w:t>
      </w:r>
      <w:proofErr w:type="gramEnd"/>
      <w:r w:rsidRPr="003744BA">
        <w:rPr>
          <w:rFonts w:ascii="Times New Roman" w:eastAsia="Times New Roman" w:hAnsi="Times New Roman" w:cs="Times New Roman"/>
          <w:sz w:val="28"/>
          <w:szCs w:val="28"/>
          <w:lang w:eastAsia="ru-RU"/>
        </w:rPr>
        <w:t xml:space="preserve"> Методическое пособие</w:t>
      </w:r>
      <w:r w:rsidRPr="003744BA">
        <w:rPr>
          <w:rFonts w:ascii="Times New Roman CYR" w:eastAsia="Times New Roman CYR" w:hAnsi="Times New Roman CYR" w:cs="Times New Roman CYR"/>
          <w:sz w:val="28"/>
          <w:szCs w:val="28"/>
        </w:rPr>
        <w:t xml:space="preserve"> к учебнику «Технология»</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3744BA">
        <w:rPr>
          <w:rFonts w:ascii="Times New Roman" w:eastAsia="Times New Roman" w:hAnsi="Times New Roman" w:cs="Times New Roman"/>
          <w:sz w:val="28"/>
          <w:szCs w:val="28"/>
          <w:lang w:eastAsia="ru-RU"/>
        </w:rPr>
        <w:t xml:space="preserve"> класс, </w:t>
      </w:r>
      <w:r w:rsidR="007205F7">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CYR" w:eastAsia="Times New Roman CYR" w:hAnsi="Times New Roman CYR" w:cs="Times New Roman CYR"/>
          <w:sz w:val="28"/>
          <w:szCs w:val="28"/>
        </w:rPr>
        <w:lastRenderedPageBreak/>
        <w:t>Технические средства: проектор, компьютер, интерактивная доска (экран).</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w:eastAsia="Times New Roman" w:hAnsi="Times New Roman" w:cs="Times New Roman"/>
          <w:sz w:val="28"/>
          <w:szCs w:val="28"/>
          <w:lang w:eastAsia="ru-RU"/>
        </w:rPr>
        <w:t>Наглядные пособия (таблицы, плакаты, таблички с терминами).</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Аудиоматериалы и видеоматериалы: электронное приложение к учебнику «</w:t>
      </w:r>
      <w:r>
        <w:rPr>
          <w:rFonts w:ascii="Times New Roman" w:eastAsia="Times New Roman" w:hAnsi="Times New Roman" w:cs="Times New Roman"/>
          <w:sz w:val="28"/>
          <w:szCs w:val="28"/>
          <w:lang w:eastAsia="ru-RU"/>
        </w:rPr>
        <w:t>Технология</w:t>
      </w:r>
      <w:r w:rsidRPr="003F2E20">
        <w:rPr>
          <w:rFonts w:ascii="Times New Roman" w:eastAsia="Times New Roman" w:hAnsi="Times New Roman" w:cs="Times New Roman"/>
          <w:sz w:val="28"/>
          <w:szCs w:val="28"/>
          <w:lang w:eastAsia="ru-RU"/>
        </w:rPr>
        <w:t>».</w:t>
      </w:r>
    </w:p>
    <w:p w:rsidR="00495452" w:rsidRPr="003F2E20"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Технические средства  (проектор, компьютер, интерактивная доска)</w:t>
      </w:r>
    </w:p>
    <w:p w:rsidR="00495452" w:rsidRPr="003744BA" w:rsidRDefault="00495452" w:rsidP="00495452">
      <w:pPr>
        <w:spacing w:after="0"/>
        <w:ind w:left="720"/>
        <w:rPr>
          <w:rFonts w:ascii="Times New Roman" w:eastAsia="Times New Roman" w:hAnsi="Times New Roman" w:cs="Times New Roman"/>
          <w:color w:val="000000"/>
          <w:sz w:val="28"/>
          <w:szCs w:val="28"/>
          <w:lang w:eastAsia="ru-RU"/>
        </w:rPr>
      </w:pPr>
    </w:p>
    <w:p w:rsidR="00B70416" w:rsidRDefault="00B70416"/>
    <w:sectPr w:rsidR="00B70416" w:rsidSect="008C7C0C">
      <w:footerReference w:type="default" r:id="rId10"/>
      <w:pgSz w:w="11906" w:h="16838"/>
      <w:pgMar w:top="820" w:right="568" w:bottom="1134" w:left="567"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90" w:rsidRDefault="00867990">
      <w:pPr>
        <w:spacing w:after="0" w:line="240" w:lineRule="auto"/>
      </w:pPr>
      <w:r>
        <w:separator/>
      </w:r>
    </w:p>
  </w:endnote>
  <w:endnote w:type="continuationSeparator" w:id="0">
    <w:p w:rsidR="00867990" w:rsidRDefault="00867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8C" w:rsidRDefault="007921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90" w:rsidRDefault="00867990">
      <w:pPr>
        <w:spacing w:after="0" w:line="240" w:lineRule="auto"/>
      </w:pPr>
      <w:r>
        <w:separator/>
      </w:r>
    </w:p>
  </w:footnote>
  <w:footnote w:type="continuationSeparator" w:id="0">
    <w:p w:rsidR="00867990" w:rsidRDefault="00867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F3F239A"/>
    <w:multiLevelType w:val="hybridMultilevel"/>
    <w:tmpl w:val="E48462B0"/>
    <w:lvl w:ilvl="0" w:tplc="7ACC89D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BAA0CAC"/>
    <w:multiLevelType w:val="hybridMultilevel"/>
    <w:tmpl w:val="9A44BDBE"/>
    <w:lvl w:ilvl="0" w:tplc="BD0AD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908AB"/>
    <w:multiLevelType w:val="hybridMultilevel"/>
    <w:tmpl w:val="C69E587A"/>
    <w:lvl w:ilvl="0" w:tplc="FC90DB9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8">
    <w:nsid w:val="42725751"/>
    <w:multiLevelType w:val="hybridMultilevel"/>
    <w:tmpl w:val="292E1A3E"/>
    <w:lvl w:ilvl="0" w:tplc="DADE07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9894CF1"/>
    <w:multiLevelType w:val="multilevel"/>
    <w:tmpl w:val="F58A32E0"/>
    <w:styleLink w:val="WW8Num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CE4865"/>
    <w:multiLevelType w:val="multilevel"/>
    <w:tmpl w:val="236437AC"/>
    <w:lvl w:ilvl="0">
      <w:start w:val="1"/>
      <w:numFmt w:val="decimal"/>
      <w:lvlText w:val="%1."/>
      <w:lvlJc w:val="left"/>
      <w:pPr>
        <w:ind w:left="72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1">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2">
    <w:nsid w:val="563903B4"/>
    <w:multiLevelType w:val="multilevel"/>
    <w:tmpl w:val="61E27B72"/>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2904" w:hanging="384"/>
      </w:pPr>
      <w:rPr>
        <w:rFonts w:eastAsia="Calibri" w:cs="Times New Roman" w:hint="default"/>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13">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91B56C0"/>
    <w:multiLevelType w:val="hybridMultilevel"/>
    <w:tmpl w:val="FD9E5B30"/>
    <w:lvl w:ilvl="0" w:tplc="DA20888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F2498E"/>
    <w:multiLevelType w:val="hybridMultilevel"/>
    <w:tmpl w:val="D8D61832"/>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9"/>
    <w:lvlOverride w:ilvl="0">
      <w:lvl w:ilvl="0">
        <w:start w:val="3"/>
        <w:numFmt w:val="decimal"/>
        <w:lvlText w:val="%1."/>
        <w:lvlJc w:val="left"/>
        <w:pPr>
          <w:ind w:left="720" w:hanging="360"/>
        </w:pPr>
      </w:lvl>
    </w:lvlOverride>
  </w:num>
  <w:num w:numId="2">
    <w:abstractNumId w:val="2"/>
  </w:num>
  <w:num w:numId="3">
    <w:abstractNumId w:val="13"/>
  </w:num>
  <w:num w:numId="4">
    <w:abstractNumId w:val="4"/>
  </w:num>
  <w:num w:numId="5">
    <w:abstractNumId w:val="10"/>
  </w:num>
  <w:num w:numId="6">
    <w:abstractNumId w:val="14"/>
  </w:num>
  <w:num w:numId="7">
    <w:abstractNumId w:val="3"/>
  </w:num>
  <w:num w:numId="8">
    <w:abstractNumId w:val="9"/>
  </w:num>
  <w:num w:numId="9">
    <w:abstractNumId w:val="11"/>
  </w:num>
  <w:num w:numId="10">
    <w:abstractNumId w:val="7"/>
  </w:num>
  <w:num w:numId="11">
    <w:abstractNumId w:val="12"/>
  </w:num>
  <w:num w:numId="12">
    <w:abstractNumId w:val="8"/>
  </w:num>
  <w:num w:numId="13">
    <w:abstractNumId w:val="15"/>
  </w:num>
  <w:num w:numId="14">
    <w:abstractNumId w:val="6"/>
  </w:num>
  <w:num w:numId="15">
    <w:abstractNumId w:val="0"/>
  </w:num>
  <w:num w:numId="16">
    <w:abstractNumId w:val="1"/>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5452"/>
    <w:rsid w:val="00051854"/>
    <w:rsid w:val="000F40D0"/>
    <w:rsid w:val="0015613A"/>
    <w:rsid w:val="001D0E41"/>
    <w:rsid w:val="0024381F"/>
    <w:rsid w:val="00287504"/>
    <w:rsid w:val="0039750D"/>
    <w:rsid w:val="003C1CA8"/>
    <w:rsid w:val="003E37D0"/>
    <w:rsid w:val="004413E8"/>
    <w:rsid w:val="00495452"/>
    <w:rsid w:val="004B2C3D"/>
    <w:rsid w:val="004C05FC"/>
    <w:rsid w:val="0050362A"/>
    <w:rsid w:val="00534BFB"/>
    <w:rsid w:val="005C2096"/>
    <w:rsid w:val="005E2F7D"/>
    <w:rsid w:val="005E3465"/>
    <w:rsid w:val="00640AD7"/>
    <w:rsid w:val="007205F7"/>
    <w:rsid w:val="00777EA6"/>
    <w:rsid w:val="0079218C"/>
    <w:rsid w:val="007E69C1"/>
    <w:rsid w:val="00830497"/>
    <w:rsid w:val="0085018B"/>
    <w:rsid w:val="00857391"/>
    <w:rsid w:val="00867990"/>
    <w:rsid w:val="00882E66"/>
    <w:rsid w:val="008A66E1"/>
    <w:rsid w:val="008C7C0C"/>
    <w:rsid w:val="009656F9"/>
    <w:rsid w:val="009B5E52"/>
    <w:rsid w:val="00A51C54"/>
    <w:rsid w:val="00AB31D8"/>
    <w:rsid w:val="00B70416"/>
    <w:rsid w:val="00B93B6A"/>
    <w:rsid w:val="00BB4E7B"/>
    <w:rsid w:val="00C57A51"/>
    <w:rsid w:val="00CB137F"/>
    <w:rsid w:val="00CE4768"/>
    <w:rsid w:val="00DB0E19"/>
    <w:rsid w:val="00DC57C9"/>
    <w:rsid w:val="00E13099"/>
    <w:rsid w:val="00E2651E"/>
    <w:rsid w:val="00EC30A0"/>
    <w:rsid w:val="00EF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52"/>
    <w:pPr>
      <w:ind w:left="720"/>
      <w:contextualSpacing/>
    </w:pPr>
  </w:style>
  <w:style w:type="numbering" w:customStyle="1" w:styleId="WW8Num22">
    <w:name w:val="WW8Num22"/>
    <w:basedOn w:val="a2"/>
    <w:rsid w:val="00495452"/>
    <w:pPr>
      <w:numPr>
        <w:numId w:val="8"/>
      </w:numPr>
    </w:pPr>
  </w:style>
  <w:style w:type="paragraph" w:customStyle="1" w:styleId="c4">
    <w:name w:val="c4"/>
    <w:basedOn w:val="a"/>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5452"/>
  </w:style>
  <w:style w:type="paragraph" w:customStyle="1" w:styleId="a4">
    <w:name w:val="Базовый"/>
    <w:rsid w:val="00495452"/>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452"/>
  </w:style>
  <w:style w:type="paragraph" w:styleId="a7">
    <w:name w:val="footer"/>
    <w:basedOn w:val="a"/>
    <w:link w:val="a8"/>
    <w:uiPriority w:val="99"/>
    <w:unhideWhenUsed/>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452"/>
  </w:style>
  <w:style w:type="paragraph" w:styleId="a9">
    <w:name w:val="Balloon Text"/>
    <w:basedOn w:val="a"/>
    <w:link w:val="aa"/>
    <w:uiPriority w:val="99"/>
    <w:semiHidden/>
    <w:unhideWhenUsed/>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452"/>
    <w:rPr>
      <w:rFonts w:ascii="Tahoma" w:hAnsi="Tahoma" w:cs="Tahoma"/>
      <w:sz w:val="16"/>
      <w:szCs w:val="16"/>
    </w:rPr>
  </w:style>
  <w:style w:type="numbering" w:customStyle="1" w:styleId="1">
    <w:name w:val="Нет списка1"/>
    <w:next w:val="a2"/>
    <w:uiPriority w:val="99"/>
    <w:semiHidden/>
    <w:unhideWhenUsed/>
    <w:rsid w:val="00495452"/>
  </w:style>
  <w:style w:type="numbering" w:customStyle="1" w:styleId="2">
    <w:name w:val="Нет списка2"/>
    <w:next w:val="a2"/>
    <w:uiPriority w:val="99"/>
    <w:semiHidden/>
    <w:unhideWhenUsed/>
    <w:rsid w:val="00495452"/>
  </w:style>
  <w:style w:type="table" w:styleId="ab">
    <w:name w:val="Table Grid"/>
    <w:basedOn w:val="a1"/>
    <w:uiPriority w:val="59"/>
    <w:rsid w:val="0049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87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52"/>
    <w:pPr>
      <w:ind w:left="720"/>
      <w:contextualSpacing/>
    </w:pPr>
  </w:style>
  <w:style w:type="numbering" w:customStyle="1" w:styleId="WW8Num22">
    <w:name w:val="WW8Num22"/>
    <w:basedOn w:val="a2"/>
    <w:rsid w:val="00495452"/>
    <w:pPr>
      <w:numPr>
        <w:numId w:val="8"/>
      </w:numPr>
    </w:pPr>
  </w:style>
  <w:style w:type="paragraph" w:customStyle="1" w:styleId="c4">
    <w:name w:val="c4"/>
    <w:basedOn w:val="a"/>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5452"/>
  </w:style>
  <w:style w:type="paragraph" w:customStyle="1" w:styleId="a4">
    <w:name w:val="Базовый"/>
    <w:rsid w:val="00495452"/>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452"/>
  </w:style>
  <w:style w:type="paragraph" w:styleId="a7">
    <w:name w:val="footer"/>
    <w:basedOn w:val="a"/>
    <w:link w:val="a8"/>
    <w:uiPriority w:val="99"/>
    <w:unhideWhenUsed/>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452"/>
  </w:style>
  <w:style w:type="paragraph" w:styleId="a9">
    <w:name w:val="Balloon Text"/>
    <w:basedOn w:val="a"/>
    <w:link w:val="aa"/>
    <w:uiPriority w:val="99"/>
    <w:semiHidden/>
    <w:unhideWhenUsed/>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452"/>
    <w:rPr>
      <w:rFonts w:ascii="Tahoma" w:hAnsi="Tahoma" w:cs="Tahoma"/>
      <w:sz w:val="16"/>
      <w:szCs w:val="16"/>
    </w:rPr>
  </w:style>
  <w:style w:type="numbering" w:customStyle="1" w:styleId="1">
    <w:name w:val="Нет списка1"/>
    <w:next w:val="a2"/>
    <w:uiPriority w:val="99"/>
    <w:semiHidden/>
    <w:unhideWhenUsed/>
    <w:rsid w:val="00495452"/>
  </w:style>
  <w:style w:type="numbering" w:customStyle="1" w:styleId="2">
    <w:name w:val="Нет списка2"/>
    <w:next w:val="a2"/>
    <w:uiPriority w:val="99"/>
    <w:semiHidden/>
    <w:unhideWhenUsed/>
    <w:rsid w:val="00495452"/>
  </w:style>
  <w:style w:type="table" w:styleId="ab">
    <w:name w:val="Table Grid"/>
    <w:basedOn w:val="a1"/>
    <w:uiPriority w:val="59"/>
    <w:rsid w:val="0049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7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t.edu.ru/catalog.aspx?CatalogId=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E203-19A2-4B32-B51F-715CC67F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7985</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Завуч</cp:lastModifiedBy>
  <cp:revision>14</cp:revision>
  <dcterms:created xsi:type="dcterms:W3CDTF">2016-10-14T13:00:00Z</dcterms:created>
  <dcterms:modified xsi:type="dcterms:W3CDTF">2017-09-25T12:42:00Z</dcterms:modified>
</cp:coreProperties>
</file>