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DA" w:rsidRDefault="007B6DDA" w:rsidP="004A33E0">
      <w:pPr>
        <w:suppressAutoHyphen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ru-RU"/>
        </w:rPr>
        <w:drawing>
          <wp:inline distT="0" distB="0" distL="0" distR="0">
            <wp:extent cx="9248775" cy="6724650"/>
            <wp:effectExtent l="19050" t="0" r="9525" b="0"/>
            <wp:docPr id="1" name="Рисунок 1" descr="C:\Users\Завуч\Desktop\титульные листы\англ 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титульные листы\англ 6 001.jpg"/>
                    <pic:cNvPicPr>
                      <a:picLocks noChangeAspect="1" noChangeArrowheads="1"/>
                    </pic:cNvPicPr>
                  </pic:nvPicPr>
                  <pic:blipFill>
                    <a:blip r:embed="rId5" cstate="print"/>
                    <a:srcRect/>
                    <a:stretch>
                      <a:fillRect/>
                    </a:stretch>
                  </pic:blipFill>
                  <pic:spPr bwMode="auto">
                    <a:xfrm>
                      <a:off x="0" y="0"/>
                      <a:ext cx="9248775" cy="6724650"/>
                    </a:xfrm>
                    <a:prstGeom prst="rect">
                      <a:avLst/>
                    </a:prstGeom>
                    <a:noFill/>
                    <a:ln w="9525">
                      <a:noFill/>
                      <a:miter lim="800000"/>
                      <a:headEnd/>
                      <a:tailEnd/>
                    </a:ln>
                  </pic:spPr>
                </pic:pic>
              </a:graphicData>
            </a:graphic>
          </wp:inline>
        </w:drawing>
      </w:r>
    </w:p>
    <w:p w:rsidR="004A33E0" w:rsidRPr="00301E1B" w:rsidRDefault="004A33E0" w:rsidP="004A33E0">
      <w:pPr>
        <w:suppressAutoHyphens/>
        <w:spacing w:after="0"/>
        <w:jc w:val="center"/>
        <w:rPr>
          <w:rFonts w:ascii="Times New Roman" w:eastAsia="Times New Roman" w:hAnsi="Times New Roman" w:cs="Times New Roman"/>
          <w:b/>
          <w:sz w:val="32"/>
          <w:szCs w:val="32"/>
        </w:rPr>
      </w:pPr>
      <w:r w:rsidRPr="00301E1B">
        <w:rPr>
          <w:rFonts w:ascii="Times New Roman" w:eastAsia="Times New Roman" w:hAnsi="Times New Roman" w:cs="Times New Roman"/>
          <w:b/>
          <w:sz w:val="32"/>
          <w:szCs w:val="32"/>
        </w:rPr>
        <w:lastRenderedPageBreak/>
        <w:t>Частное общеобразовательное учреждение</w:t>
      </w:r>
    </w:p>
    <w:p w:rsidR="004A33E0" w:rsidRPr="00301E1B" w:rsidRDefault="004A33E0" w:rsidP="004A33E0">
      <w:pPr>
        <w:suppressAutoHyphen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«Гимназия имени Александра </w:t>
      </w:r>
      <w:r w:rsidRPr="00301E1B">
        <w:rPr>
          <w:rFonts w:ascii="Times New Roman" w:eastAsia="Times New Roman" w:hAnsi="Times New Roman" w:cs="Times New Roman"/>
          <w:b/>
          <w:sz w:val="32"/>
          <w:szCs w:val="32"/>
        </w:rPr>
        <w:t>Невского»</w:t>
      </w:r>
    </w:p>
    <w:p w:rsidR="004A33E0" w:rsidRPr="00301E1B" w:rsidRDefault="004A33E0" w:rsidP="004A33E0">
      <w:pPr>
        <w:suppressAutoHyphens/>
        <w:spacing w:after="0"/>
        <w:jc w:val="center"/>
        <w:rPr>
          <w:rFonts w:ascii="Times New Roman" w:eastAsia="Times New Roman" w:hAnsi="Times New Roman" w:cs="Times New Roman"/>
          <w:b/>
          <w:sz w:val="28"/>
          <w:szCs w:val="24"/>
        </w:rPr>
      </w:pPr>
    </w:p>
    <w:p w:rsidR="004A33E0" w:rsidRPr="00301E1B" w:rsidRDefault="004A33E0" w:rsidP="004A33E0">
      <w:pPr>
        <w:suppressAutoHyphens/>
        <w:spacing w:after="0" w:line="240" w:lineRule="auto"/>
        <w:rPr>
          <w:rFonts w:ascii="Times New Roman" w:eastAsia="Times New Roman" w:hAnsi="Times New Roman" w:cs="Times New Roman"/>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sz w:val="24"/>
          <w:szCs w:val="24"/>
          <w:lang w:eastAsia="ar-SA"/>
        </w:rPr>
      </w:pPr>
    </w:p>
    <w:p w:rsidR="004A33E0" w:rsidRPr="00301E1B" w:rsidRDefault="004A33E0" w:rsidP="004A33E0">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«РАЗРАБОТАНО               «СОГЛАСОВАНО»                           «УТВЕРЖДАЮ»</w:t>
      </w:r>
    </w:p>
    <w:p w:rsidR="004A33E0" w:rsidRPr="00301E1B" w:rsidRDefault="004A33E0" w:rsidP="004A33E0">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И ОБСУЖДЕНО»               Заместитель директора по УВР         Директор ЧОУ</w:t>
      </w:r>
    </w:p>
    <w:p w:rsidR="004A33E0" w:rsidRPr="00301E1B" w:rsidRDefault="004A33E0" w:rsidP="004A33E0">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На заседании ПС                 </w:t>
      </w:r>
      <w:proofErr w:type="spellStart"/>
      <w:r w:rsidRPr="00301E1B">
        <w:rPr>
          <w:rFonts w:ascii="Times New Roman" w:eastAsia="Times New Roman" w:hAnsi="Times New Roman" w:cs="Times New Roman"/>
          <w:sz w:val="24"/>
          <w:szCs w:val="24"/>
          <w:lang w:eastAsia="ar-SA"/>
        </w:rPr>
        <w:t>Мехедова</w:t>
      </w:r>
      <w:proofErr w:type="spellEnd"/>
      <w:r w:rsidRPr="00301E1B">
        <w:rPr>
          <w:rFonts w:ascii="Times New Roman" w:eastAsia="Times New Roman" w:hAnsi="Times New Roman" w:cs="Times New Roman"/>
          <w:sz w:val="24"/>
          <w:szCs w:val="24"/>
          <w:lang w:eastAsia="ar-SA"/>
        </w:rPr>
        <w:t xml:space="preserve"> Т.А./                 /                 «Гимназия им. А.</w:t>
      </w:r>
      <w:proofErr w:type="gramStart"/>
      <w:r w:rsidRPr="00301E1B">
        <w:rPr>
          <w:rFonts w:ascii="Times New Roman" w:eastAsia="Times New Roman" w:hAnsi="Times New Roman" w:cs="Times New Roman"/>
          <w:sz w:val="24"/>
          <w:szCs w:val="24"/>
          <w:lang w:eastAsia="ar-SA"/>
        </w:rPr>
        <w:t>Невского</w:t>
      </w:r>
      <w:proofErr w:type="gramEnd"/>
      <w:r w:rsidRPr="00301E1B">
        <w:rPr>
          <w:rFonts w:ascii="Times New Roman" w:eastAsia="Times New Roman" w:hAnsi="Times New Roman" w:cs="Times New Roman"/>
          <w:sz w:val="24"/>
          <w:szCs w:val="24"/>
          <w:lang w:eastAsia="ar-SA"/>
        </w:rPr>
        <w:t>»</w:t>
      </w:r>
    </w:p>
    <w:p w:rsidR="004A33E0" w:rsidRDefault="004A33E0" w:rsidP="004A33E0">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Протокол №1        </w:t>
      </w:r>
      <w:r>
        <w:rPr>
          <w:rFonts w:ascii="Times New Roman" w:eastAsia="Times New Roman" w:hAnsi="Times New Roman" w:cs="Times New Roman"/>
          <w:sz w:val="24"/>
          <w:szCs w:val="24"/>
          <w:lang w:eastAsia="ar-SA"/>
        </w:rPr>
        <w:t xml:space="preserve">               31 августа  2017</w:t>
      </w:r>
      <w:r w:rsidRPr="00301E1B">
        <w:rPr>
          <w:rFonts w:ascii="Times New Roman" w:eastAsia="Times New Roman" w:hAnsi="Times New Roman" w:cs="Times New Roman"/>
          <w:sz w:val="24"/>
          <w:szCs w:val="24"/>
          <w:lang w:eastAsia="ar-SA"/>
        </w:rPr>
        <w:t xml:space="preserve">г                               </w:t>
      </w:r>
      <w:r>
        <w:rPr>
          <w:rFonts w:ascii="Times New Roman" w:eastAsia="Times New Roman" w:hAnsi="Times New Roman" w:cs="Times New Roman"/>
          <w:sz w:val="24"/>
          <w:szCs w:val="24"/>
          <w:lang w:eastAsia="ar-SA"/>
        </w:rPr>
        <w:t xml:space="preserve">  </w:t>
      </w:r>
      <w:r w:rsidRPr="00301E1B">
        <w:rPr>
          <w:rFonts w:ascii="Times New Roman" w:eastAsia="Times New Roman" w:hAnsi="Times New Roman" w:cs="Times New Roman"/>
          <w:sz w:val="24"/>
          <w:szCs w:val="24"/>
          <w:lang w:eastAsia="ar-SA"/>
        </w:rPr>
        <w:t xml:space="preserve">Арутюнова К.Х. /                / </w:t>
      </w:r>
      <w:r>
        <w:rPr>
          <w:rFonts w:ascii="Times New Roman" w:eastAsia="Times New Roman" w:hAnsi="Times New Roman" w:cs="Times New Roman"/>
          <w:sz w:val="24"/>
          <w:szCs w:val="24"/>
          <w:lang w:eastAsia="ar-SA"/>
        </w:rPr>
        <w:t xml:space="preserve">                 </w:t>
      </w:r>
    </w:p>
    <w:p w:rsidR="004A33E0" w:rsidRPr="00301E1B" w:rsidRDefault="004A33E0" w:rsidP="004A33E0">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 августа 2017</w:t>
      </w:r>
      <w:r w:rsidRPr="00301E1B">
        <w:rPr>
          <w:rFonts w:ascii="Times New Roman" w:eastAsia="Times New Roman" w:hAnsi="Times New Roman" w:cs="Times New Roman"/>
          <w:sz w:val="24"/>
          <w:szCs w:val="24"/>
          <w:lang w:eastAsia="ar-SA"/>
        </w:rPr>
        <w:t xml:space="preserve">г.                                                 </w:t>
      </w:r>
      <w:r>
        <w:rPr>
          <w:rFonts w:ascii="Times New Roman" w:eastAsia="Times New Roman" w:hAnsi="Times New Roman" w:cs="Times New Roman"/>
          <w:sz w:val="24"/>
          <w:szCs w:val="24"/>
          <w:lang w:eastAsia="ar-SA"/>
        </w:rPr>
        <w:t xml:space="preserve">                               </w:t>
      </w:r>
      <w:r w:rsidRPr="00301E1B">
        <w:rPr>
          <w:rFonts w:ascii="Times New Roman" w:eastAsia="Times New Roman" w:hAnsi="Times New Roman" w:cs="Times New Roman"/>
          <w:sz w:val="24"/>
          <w:szCs w:val="24"/>
          <w:lang w:eastAsia="ar-SA"/>
        </w:rPr>
        <w:t>Приказ №</w:t>
      </w:r>
      <w:r>
        <w:rPr>
          <w:rFonts w:ascii="Times New Roman" w:eastAsia="Times New Roman" w:hAnsi="Times New Roman" w:cs="Times New Roman"/>
          <w:sz w:val="24"/>
          <w:szCs w:val="24"/>
          <w:lang w:eastAsia="ar-SA"/>
        </w:rPr>
        <w:t>43/2</w:t>
      </w:r>
    </w:p>
    <w:p w:rsidR="004A33E0" w:rsidRPr="00301E1B" w:rsidRDefault="004A33E0" w:rsidP="004A33E0">
      <w:pPr>
        <w:suppressAutoHyphens/>
        <w:spacing w:after="0" w:line="240" w:lineRule="auto"/>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31 августа  2017</w:t>
      </w:r>
      <w:r w:rsidRPr="00301E1B">
        <w:rPr>
          <w:rFonts w:ascii="Times New Roman" w:eastAsia="Times New Roman" w:hAnsi="Times New Roman" w:cs="Times New Roman"/>
          <w:sz w:val="24"/>
          <w:szCs w:val="24"/>
          <w:lang w:eastAsia="ar-SA"/>
        </w:rPr>
        <w:t xml:space="preserve">г.  </w:t>
      </w:r>
    </w:p>
    <w:p w:rsidR="004A33E0" w:rsidRPr="00301E1B" w:rsidRDefault="004A33E0" w:rsidP="004A33E0">
      <w:pPr>
        <w:suppressAutoHyphens/>
        <w:spacing w:after="0" w:line="240" w:lineRule="auto"/>
        <w:rPr>
          <w:rFonts w:ascii="Times New Roman" w:eastAsia="Times New Roman" w:hAnsi="Times New Roman" w:cs="Times New Roman"/>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sz w:val="24"/>
          <w:szCs w:val="24"/>
          <w:lang w:eastAsia="ar-SA"/>
        </w:rPr>
      </w:pPr>
    </w:p>
    <w:p w:rsidR="004A33E0" w:rsidRPr="00301E1B" w:rsidRDefault="004A33E0" w:rsidP="004A33E0">
      <w:pPr>
        <w:suppressAutoHyphens/>
        <w:autoSpaceDE w:val="0"/>
        <w:autoSpaceDN w:val="0"/>
        <w:adjustRightInd w:val="0"/>
        <w:spacing w:before="29" w:after="0" w:line="360" w:lineRule="auto"/>
        <w:jc w:val="center"/>
        <w:rPr>
          <w:rFonts w:ascii="Times New Roman" w:eastAsia="Times New Roman" w:hAnsi="Times New Roman" w:cs="Times New Roman"/>
          <w:b/>
          <w:bCs/>
          <w:sz w:val="32"/>
          <w:szCs w:val="32"/>
          <w:lang w:eastAsia="ar-SA"/>
        </w:rPr>
      </w:pPr>
      <w:r w:rsidRPr="00301E1B">
        <w:rPr>
          <w:rFonts w:ascii="Times New Roman" w:eastAsia="Times New Roman" w:hAnsi="Times New Roman" w:cs="Times New Roman"/>
          <w:b/>
          <w:bCs/>
          <w:sz w:val="32"/>
          <w:szCs w:val="32"/>
          <w:lang w:eastAsia="ar-SA"/>
        </w:rPr>
        <w:t>Рабочая программа</w:t>
      </w:r>
    </w:p>
    <w:p w:rsidR="004A33E0" w:rsidRPr="00301E1B" w:rsidRDefault="004A33E0" w:rsidP="004A33E0">
      <w:pPr>
        <w:suppressAutoHyphens/>
        <w:autoSpaceDE w:val="0"/>
        <w:autoSpaceDN w:val="0"/>
        <w:adjustRightInd w:val="0"/>
        <w:spacing w:after="0" w:line="360" w:lineRule="auto"/>
        <w:jc w:val="center"/>
        <w:rPr>
          <w:rFonts w:ascii="Times New Roman" w:eastAsia="Times New Roman" w:hAnsi="Times New Roman" w:cs="Times New Roman"/>
          <w:sz w:val="32"/>
          <w:szCs w:val="32"/>
          <w:u w:val="single"/>
          <w:lang w:eastAsia="ar-SA"/>
        </w:rPr>
      </w:pPr>
      <w:r w:rsidRPr="00301E1B">
        <w:rPr>
          <w:rFonts w:ascii="Times New Roman" w:eastAsia="Times New Roman" w:hAnsi="Times New Roman" w:cs="Times New Roman"/>
          <w:b/>
          <w:bCs/>
          <w:sz w:val="32"/>
          <w:szCs w:val="32"/>
          <w:lang w:eastAsia="ar-SA"/>
        </w:rPr>
        <w:t>по предмету «</w:t>
      </w:r>
      <w:r>
        <w:rPr>
          <w:rFonts w:ascii="Times New Roman" w:eastAsia="Times New Roman" w:hAnsi="Times New Roman" w:cs="Times New Roman"/>
          <w:b/>
          <w:bCs/>
          <w:sz w:val="32"/>
          <w:szCs w:val="32"/>
          <w:lang w:eastAsia="ar-SA"/>
        </w:rPr>
        <w:t>Иностранный язык. (Английский язык)</w:t>
      </w:r>
      <w:r w:rsidRPr="00301E1B">
        <w:rPr>
          <w:rFonts w:ascii="Times New Roman" w:eastAsia="Times New Roman" w:hAnsi="Times New Roman" w:cs="Times New Roman"/>
          <w:b/>
          <w:bCs/>
          <w:sz w:val="32"/>
          <w:szCs w:val="32"/>
          <w:lang w:eastAsia="ar-SA"/>
        </w:rPr>
        <w:t>»</w:t>
      </w:r>
    </w:p>
    <w:p w:rsidR="004A33E0" w:rsidRPr="00301E1B" w:rsidRDefault="004A33E0" w:rsidP="004A33E0">
      <w:pPr>
        <w:tabs>
          <w:tab w:val="left" w:leader="underscore" w:pos="2030"/>
        </w:tabs>
        <w:suppressAutoHyphens/>
        <w:autoSpaceDE w:val="0"/>
        <w:autoSpaceDN w:val="0"/>
        <w:adjustRightInd w:val="0"/>
        <w:spacing w:after="0" w:line="360" w:lineRule="auto"/>
        <w:jc w:val="center"/>
        <w:rPr>
          <w:rFonts w:ascii="Times New Roman" w:eastAsia="Times New Roman" w:hAnsi="Times New Roman" w:cs="Times New Roman"/>
          <w:b/>
          <w:bCs/>
          <w:sz w:val="32"/>
          <w:szCs w:val="32"/>
          <w:lang w:eastAsia="ar-SA"/>
        </w:rPr>
      </w:pPr>
      <w:r w:rsidRPr="00301E1B">
        <w:rPr>
          <w:rFonts w:ascii="Times New Roman" w:eastAsia="Times New Roman" w:hAnsi="Times New Roman" w:cs="Times New Roman"/>
          <w:b/>
          <w:bCs/>
          <w:sz w:val="32"/>
          <w:szCs w:val="32"/>
          <w:lang w:eastAsia="ar-SA"/>
        </w:rPr>
        <w:t xml:space="preserve"> </w:t>
      </w:r>
      <w:r>
        <w:rPr>
          <w:rFonts w:ascii="Times New Roman" w:eastAsia="Times New Roman" w:hAnsi="Times New Roman" w:cs="Times New Roman"/>
          <w:b/>
          <w:bCs/>
          <w:sz w:val="32"/>
          <w:szCs w:val="32"/>
          <w:lang w:eastAsia="ar-SA"/>
        </w:rPr>
        <w:t>6</w:t>
      </w:r>
      <w:r w:rsidRPr="00301E1B">
        <w:rPr>
          <w:rFonts w:ascii="Times New Roman" w:eastAsia="Times New Roman" w:hAnsi="Times New Roman" w:cs="Times New Roman"/>
          <w:b/>
          <w:bCs/>
          <w:sz w:val="32"/>
          <w:szCs w:val="32"/>
          <w:lang w:eastAsia="ar-SA"/>
        </w:rPr>
        <w:t xml:space="preserve"> класс</w:t>
      </w:r>
    </w:p>
    <w:p w:rsidR="004A33E0" w:rsidRPr="00301E1B" w:rsidRDefault="004A33E0" w:rsidP="004A33E0">
      <w:pPr>
        <w:tabs>
          <w:tab w:val="left" w:leader="underscore" w:pos="341"/>
          <w:tab w:val="left" w:leader="underscore" w:pos="2736"/>
        </w:tabs>
        <w:suppressAutoHyphens/>
        <w:autoSpaceDE w:val="0"/>
        <w:autoSpaceDN w:val="0"/>
        <w:adjustRightInd w:val="0"/>
        <w:spacing w:after="0" w:line="360" w:lineRule="auto"/>
        <w:jc w:val="center"/>
        <w:rPr>
          <w:rFonts w:ascii="Times New Roman" w:eastAsia="Times New Roman" w:hAnsi="Times New Roman" w:cs="Times New Roman"/>
          <w:i/>
          <w:iCs/>
          <w:sz w:val="32"/>
          <w:szCs w:val="32"/>
          <w:lang w:eastAsia="ar-SA"/>
        </w:rPr>
      </w:pPr>
      <w:r>
        <w:rPr>
          <w:rFonts w:ascii="Times New Roman" w:eastAsia="Times New Roman" w:hAnsi="Times New Roman" w:cs="Times New Roman"/>
          <w:i/>
          <w:iCs/>
          <w:sz w:val="32"/>
          <w:szCs w:val="32"/>
          <w:lang w:eastAsia="ar-SA"/>
        </w:rPr>
        <w:t>3</w:t>
      </w:r>
      <w:r w:rsidRPr="00301E1B">
        <w:rPr>
          <w:rFonts w:ascii="Times New Roman" w:eastAsia="Times New Roman" w:hAnsi="Times New Roman" w:cs="Times New Roman"/>
          <w:i/>
          <w:iCs/>
          <w:sz w:val="32"/>
          <w:szCs w:val="32"/>
          <w:lang w:eastAsia="ar-SA"/>
        </w:rPr>
        <w:t xml:space="preserve"> час</w:t>
      </w:r>
      <w:r>
        <w:rPr>
          <w:rFonts w:ascii="Times New Roman" w:eastAsia="Times New Roman" w:hAnsi="Times New Roman" w:cs="Times New Roman"/>
          <w:i/>
          <w:iCs/>
          <w:sz w:val="32"/>
          <w:szCs w:val="32"/>
          <w:lang w:eastAsia="ar-SA"/>
        </w:rPr>
        <w:t>а</w:t>
      </w:r>
      <w:r w:rsidRPr="00301E1B">
        <w:rPr>
          <w:rFonts w:ascii="Times New Roman" w:eastAsia="Times New Roman" w:hAnsi="Times New Roman" w:cs="Times New Roman"/>
          <w:i/>
          <w:iCs/>
          <w:sz w:val="32"/>
          <w:szCs w:val="32"/>
          <w:lang w:eastAsia="ar-SA"/>
        </w:rPr>
        <w:t xml:space="preserve"> в неделю, </w:t>
      </w:r>
      <w:r>
        <w:rPr>
          <w:rFonts w:ascii="Times New Roman" w:eastAsia="Times New Roman" w:hAnsi="Times New Roman" w:cs="Times New Roman"/>
          <w:i/>
          <w:iCs/>
          <w:sz w:val="32"/>
          <w:szCs w:val="32"/>
          <w:lang w:eastAsia="ar-SA"/>
        </w:rPr>
        <w:t>102</w:t>
      </w:r>
      <w:r w:rsidRPr="00301E1B">
        <w:rPr>
          <w:rFonts w:ascii="Times New Roman" w:eastAsia="Times New Roman" w:hAnsi="Times New Roman" w:cs="Times New Roman"/>
          <w:i/>
          <w:iCs/>
          <w:sz w:val="32"/>
          <w:szCs w:val="32"/>
          <w:lang w:eastAsia="ar-SA"/>
        </w:rPr>
        <w:t xml:space="preserve"> часа в год</w:t>
      </w:r>
    </w:p>
    <w:p w:rsidR="004A33E0" w:rsidRPr="00301E1B" w:rsidRDefault="004A33E0" w:rsidP="004A33E0">
      <w:pPr>
        <w:suppressAutoHyphens/>
        <w:spacing w:after="0" w:line="240" w:lineRule="auto"/>
        <w:jc w:val="center"/>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jc w:val="right"/>
        <w:rPr>
          <w:rFonts w:ascii="Times New Roman" w:eastAsia="Times New Roman" w:hAnsi="Times New Roman" w:cs="Times New Roman"/>
          <w:b/>
          <w:sz w:val="24"/>
          <w:szCs w:val="24"/>
          <w:lang w:eastAsia="ar-SA"/>
        </w:rPr>
      </w:pPr>
      <w:r w:rsidRPr="00301E1B">
        <w:rPr>
          <w:rFonts w:ascii="Times New Roman" w:eastAsia="Times New Roman" w:hAnsi="Times New Roman" w:cs="Times New Roman"/>
          <w:b/>
          <w:sz w:val="24"/>
          <w:szCs w:val="24"/>
          <w:lang w:eastAsia="ar-SA"/>
        </w:rPr>
        <w:t xml:space="preserve">Учитель: </w:t>
      </w:r>
      <w:r>
        <w:rPr>
          <w:rFonts w:ascii="Times New Roman" w:eastAsia="Times New Roman" w:hAnsi="Times New Roman" w:cs="Times New Roman"/>
          <w:b/>
          <w:sz w:val="24"/>
          <w:szCs w:val="24"/>
          <w:lang w:eastAsia="ar-SA"/>
        </w:rPr>
        <w:t>Кузнецова Юлия Александровна</w:t>
      </w:r>
    </w:p>
    <w:p w:rsidR="004A33E0" w:rsidRPr="00301E1B" w:rsidRDefault="004A33E0" w:rsidP="004A33E0">
      <w:pPr>
        <w:suppressAutoHyphens/>
        <w:spacing w:after="0" w:line="240" w:lineRule="auto"/>
        <w:jc w:val="right"/>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jc w:val="right"/>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rPr>
          <w:rFonts w:ascii="Times New Roman" w:eastAsia="Times New Roman" w:hAnsi="Times New Roman" w:cs="Times New Roman"/>
          <w:b/>
          <w:sz w:val="24"/>
          <w:szCs w:val="24"/>
          <w:lang w:eastAsia="ar-SA"/>
        </w:rPr>
      </w:pPr>
    </w:p>
    <w:p w:rsidR="004A33E0" w:rsidRPr="00301E1B" w:rsidRDefault="004A33E0" w:rsidP="004A33E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2017-2018</w:t>
      </w:r>
      <w:bookmarkStart w:id="0" w:name="_GoBack"/>
      <w:bookmarkEnd w:id="0"/>
      <w:r>
        <w:rPr>
          <w:rFonts w:ascii="Times New Roman" w:eastAsia="Times New Roman" w:hAnsi="Times New Roman" w:cs="Times New Roman"/>
          <w:sz w:val="24"/>
          <w:szCs w:val="24"/>
          <w:lang w:eastAsia="ar-SA"/>
        </w:rPr>
        <w:t xml:space="preserve"> </w:t>
      </w:r>
      <w:proofErr w:type="spellStart"/>
      <w:r w:rsidRPr="00301E1B">
        <w:rPr>
          <w:rFonts w:ascii="Times New Roman" w:eastAsia="Times New Roman" w:hAnsi="Times New Roman" w:cs="Times New Roman"/>
          <w:sz w:val="24"/>
          <w:szCs w:val="24"/>
          <w:lang w:eastAsia="ar-SA"/>
        </w:rPr>
        <w:t>уч</w:t>
      </w:r>
      <w:proofErr w:type="gramStart"/>
      <w:r w:rsidRPr="00301E1B">
        <w:rPr>
          <w:rFonts w:ascii="Times New Roman" w:eastAsia="Times New Roman" w:hAnsi="Times New Roman" w:cs="Times New Roman"/>
          <w:sz w:val="24"/>
          <w:szCs w:val="24"/>
          <w:lang w:eastAsia="ar-SA"/>
        </w:rPr>
        <w:t>.г</w:t>
      </w:r>
      <w:proofErr w:type="gramEnd"/>
      <w:r w:rsidRPr="00301E1B">
        <w:rPr>
          <w:rFonts w:ascii="Times New Roman" w:eastAsia="Times New Roman" w:hAnsi="Times New Roman" w:cs="Times New Roman"/>
          <w:sz w:val="24"/>
          <w:szCs w:val="24"/>
          <w:lang w:eastAsia="ar-SA"/>
        </w:rPr>
        <w:t>од</w:t>
      </w:r>
      <w:proofErr w:type="spellEnd"/>
    </w:p>
    <w:p w:rsidR="004A33E0" w:rsidRDefault="004A33E0" w:rsidP="00EA2C69">
      <w:pPr>
        <w:jc w:val="center"/>
        <w:rPr>
          <w:b/>
          <w:sz w:val="24"/>
          <w:szCs w:val="24"/>
        </w:rPr>
      </w:pPr>
    </w:p>
    <w:p w:rsidR="00EA2C69" w:rsidRPr="001F0414" w:rsidRDefault="00EA2C69" w:rsidP="00EA2C69">
      <w:pPr>
        <w:jc w:val="center"/>
        <w:rPr>
          <w:rFonts w:ascii="Times New Roman" w:hAnsi="Times New Roman" w:cs="Times New Roman"/>
          <w:b/>
          <w:sz w:val="24"/>
          <w:szCs w:val="24"/>
        </w:rPr>
      </w:pPr>
      <w:r w:rsidRPr="001F0414">
        <w:rPr>
          <w:rFonts w:ascii="Times New Roman" w:hAnsi="Times New Roman" w:cs="Times New Roman"/>
          <w:b/>
          <w:sz w:val="24"/>
          <w:szCs w:val="24"/>
        </w:rPr>
        <w:lastRenderedPageBreak/>
        <w:t>Пояснительная записка</w:t>
      </w:r>
    </w:p>
    <w:p w:rsidR="00EA2C69" w:rsidRPr="001F0414" w:rsidRDefault="00EA2C69" w:rsidP="00EA2C69">
      <w:pPr>
        <w:widowControl w:val="0"/>
        <w:spacing w:after="0"/>
        <w:ind w:firstLine="709"/>
        <w:jc w:val="both"/>
        <w:rPr>
          <w:rFonts w:ascii="Times New Roman" w:hAnsi="Times New Roman" w:cs="Times New Roman"/>
          <w:sz w:val="24"/>
          <w:szCs w:val="24"/>
        </w:rPr>
      </w:pPr>
      <w:r w:rsidRPr="001F0414">
        <w:rPr>
          <w:rFonts w:ascii="Times New Roman" w:hAnsi="Times New Roman" w:cs="Times New Roman"/>
          <w:b/>
          <w:sz w:val="24"/>
          <w:szCs w:val="24"/>
        </w:rPr>
        <w:t xml:space="preserve">Цель данной программы: </w:t>
      </w:r>
      <w:r w:rsidRPr="001F0414">
        <w:rPr>
          <w:rFonts w:ascii="Times New Roman" w:hAnsi="Times New Roman" w:cs="Times New Roman"/>
          <w:sz w:val="24"/>
          <w:szCs w:val="24"/>
        </w:rPr>
        <w:t>создание условий для планирования, организации и управления образ</w:t>
      </w:r>
      <w:r w:rsidR="004555A8">
        <w:rPr>
          <w:rFonts w:ascii="Times New Roman" w:hAnsi="Times New Roman" w:cs="Times New Roman"/>
          <w:sz w:val="24"/>
          <w:szCs w:val="24"/>
        </w:rPr>
        <w:t>овательным процессом по иностранному языку</w:t>
      </w:r>
      <w:r w:rsidRPr="001F0414">
        <w:rPr>
          <w:rFonts w:ascii="Times New Roman" w:hAnsi="Times New Roman" w:cs="Times New Roman"/>
          <w:sz w:val="24"/>
          <w:szCs w:val="24"/>
        </w:rPr>
        <w:t>.</w:t>
      </w:r>
    </w:p>
    <w:p w:rsidR="00EA2C69" w:rsidRPr="001F0414" w:rsidRDefault="00EA2C69" w:rsidP="00EA2C69">
      <w:pPr>
        <w:shd w:val="clear" w:color="auto" w:fill="FFFFFF"/>
        <w:spacing w:after="0"/>
        <w:ind w:firstLine="709"/>
        <w:jc w:val="both"/>
        <w:rPr>
          <w:rFonts w:ascii="Times New Roman" w:hAnsi="Times New Roman" w:cs="Times New Roman"/>
          <w:sz w:val="24"/>
          <w:szCs w:val="24"/>
        </w:rPr>
      </w:pPr>
      <w:r w:rsidRPr="001F0414">
        <w:rPr>
          <w:rFonts w:ascii="Times New Roman" w:eastAsia="Times New Roman" w:hAnsi="Times New Roman" w:cs="Times New Roman"/>
          <w:color w:val="000000"/>
          <w:sz w:val="24"/>
          <w:szCs w:val="24"/>
        </w:rPr>
        <w:t>Изучение иностранного языка в основной школе направ</w:t>
      </w:r>
      <w:r w:rsidRPr="001F0414">
        <w:rPr>
          <w:rFonts w:ascii="Times New Roman" w:eastAsia="Times New Roman" w:hAnsi="Times New Roman" w:cs="Times New Roman"/>
          <w:color w:val="000000"/>
          <w:sz w:val="24"/>
          <w:szCs w:val="24"/>
        </w:rPr>
        <w:softHyphen/>
        <w:t xml:space="preserve">лено на достижение следующих </w:t>
      </w:r>
      <w:r w:rsidRPr="001F0414">
        <w:rPr>
          <w:rFonts w:ascii="Times New Roman" w:eastAsia="Times New Roman" w:hAnsi="Times New Roman" w:cs="Times New Roman"/>
          <w:b/>
          <w:bCs/>
          <w:color w:val="000000"/>
          <w:sz w:val="24"/>
          <w:szCs w:val="24"/>
        </w:rPr>
        <w:t>целей:</w:t>
      </w:r>
    </w:p>
    <w:p w:rsidR="00EA2C69" w:rsidRPr="001F0414" w:rsidRDefault="00EA2C69" w:rsidP="00EA2C69">
      <w:pPr>
        <w:shd w:val="clear" w:color="auto" w:fill="FFFFFF"/>
        <w:spacing w:after="0"/>
        <w:ind w:firstLine="709"/>
        <w:rPr>
          <w:rFonts w:ascii="Times New Roman" w:hAnsi="Times New Roman" w:cs="Times New Roman"/>
          <w:sz w:val="24"/>
          <w:szCs w:val="24"/>
        </w:rPr>
      </w:pPr>
      <w:r w:rsidRPr="001F0414">
        <w:rPr>
          <w:rFonts w:ascii="Times New Roman" w:eastAsia="Times New Roman" w:hAnsi="Times New Roman" w:cs="Times New Roman"/>
          <w:b/>
          <w:bCs/>
          <w:color w:val="000000"/>
          <w:sz w:val="24"/>
          <w:szCs w:val="24"/>
        </w:rPr>
        <w:t xml:space="preserve">• развитие </w:t>
      </w:r>
      <w:r w:rsidRPr="001F0414">
        <w:rPr>
          <w:rFonts w:ascii="Times New Roman" w:eastAsia="Times New Roman" w:hAnsi="Times New Roman" w:cs="Times New Roman"/>
          <w:color w:val="000000"/>
          <w:sz w:val="24"/>
          <w:szCs w:val="24"/>
        </w:rPr>
        <w:t xml:space="preserve">иноязычной </w:t>
      </w:r>
      <w:r w:rsidRPr="001F0414">
        <w:rPr>
          <w:rFonts w:ascii="Times New Roman" w:eastAsia="Times New Roman" w:hAnsi="Times New Roman" w:cs="Times New Roman"/>
          <w:b/>
          <w:bCs/>
          <w:color w:val="000000"/>
          <w:sz w:val="24"/>
          <w:szCs w:val="24"/>
        </w:rPr>
        <w:t xml:space="preserve">коммуникативной компетенции </w:t>
      </w:r>
      <w:r w:rsidRPr="001F0414">
        <w:rPr>
          <w:rFonts w:ascii="Times New Roman" w:eastAsia="Times New Roman" w:hAnsi="Times New Roman" w:cs="Times New Roman"/>
          <w:color w:val="000000"/>
          <w:sz w:val="24"/>
          <w:szCs w:val="24"/>
        </w:rPr>
        <w:t>в совокупности ее составляющих, а именно:</w:t>
      </w:r>
    </w:p>
    <w:p w:rsidR="00EA2C69" w:rsidRPr="001F0414" w:rsidRDefault="00EA2C69" w:rsidP="00EA2C69">
      <w:pPr>
        <w:widowControl w:val="0"/>
        <w:numPr>
          <w:ilvl w:val="0"/>
          <w:numId w:val="1"/>
        </w:numPr>
        <w:shd w:val="clear" w:color="auto" w:fill="FFFFFF"/>
        <w:tabs>
          <w:tab w:val="left" w:pos="672"/>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речевая компетенция </w:t>
      </w:r>
      <w:r w:rsidRPr="001F0414">
        <w:rPr>
          <w:rFonts w:ascii="Times New Roman" w:eastAsia="Times New Roman" w:hAnsi="Times New Roman" w:cs="Times New Roman"/>
          <w:color w:val="000000"/>
          <w:sz w:val="24"/>
          <w:szCs w:val="24"/>
        </w:rPr>
        <w:t>— развитие коммуникативных умений в четырех основных видах речевой деятельности (говорении, аудировании, чтении, письме);</w:t>
      </w:r>
    </w:p>
    <w:p w:rsidR="00EA2C69" w:rsidRPr="001F0414" w:rsidRDefault="00EA2C69" w:rsidP="00EA2C69">
      <w:pPr>
        <w:widowControl w:val="0"/>
        <w:numPr>
          <w:ilvl w:val="0"/>
          <w:numId w:val="1"/>
        </w:numPr>
        <w:shd w:val="clear" w:color="auto" w:fill="FFFFFF"/>
        <w:tabs>
          <w:tab w:val="left" w:pos="672"/>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языковая компетенция </w:t>
      </w:r>
      <w:r w:rsidRPr="001F0414">
        <w:rPr>
          <w:rFonts w:ascii="Times New Roman" w:eastAsia="Times New Roman" w:hAnsi="Times New Roman" w:cs="Times New Roman"/>
          <w:color w:val="000000"/>
          <w:sz w:val="24"/>
          <w:szCs w:val="24"/>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EA2C69" w:rsidRPr="001F0414" w:rsidRDefault="00EA2C69" w:rsidP="00EA2C69">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социокультурная/межкультурная компетенция </w:t>
      </w:r>
      <w:r w:rsidRPr="001F0414">
        <w:rPr>
          <w:rFonts w:ascii="Times New Roman" w:eastAsia="Times New Roman" w:hAnsi="Times New Roman" w:cs="Times New Roman"/>
          <w:color w:val="000000"/>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EA2C69" w:rsidRPr="001F0414" w:rsidRDefault="00EA2C69" w:rsidP="00EA2C69">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компенсаторная компетенция </w:t>
      </w:r>
      <w:r w:rsidRPr="001F0414">
        <w:rPr>
          <w:rFonts w:ascii="Times New Roman" w:eastAsia="Times New Roman" w:hAnsi="Times New Roman" w:cs="Times New Roman"/>
          <w:color w:val="000000"/>
          <w:sz w:val="24"/>
          <w:szCs w:val="24"/>
        </w:rPr>
        <w:t>— развитие умений выходить из положения в условиях дефицита языковых средств при получении и передаче информации;</w:t>
      </w:r>
    </w:p>
    <w:p w:rsidR="00EA2C69" w:rsidRPr="001F0414" w:rsidRDefault="00EA2C69" w:rsidP="00EA2C69">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учебно-познавательная компетенция </w:t>
      </w:r>
      <w:r w:rsidRPr="001F0414">
        <w:rPr>
          <w:rFonts w:ascii="Times New Roman" w:eastAsia="Times New Roman" w:hAnsi="Times New Roman" w:cs="Times New Roman"/>
          <w:color w:val="000000"/>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A2C69" w:rsidRPr="001F0414" w:rsidRDefault="00EA2C69" w:rsidP="00EA2C69">
      <w:pPr>
        <w:shd w:val="clear" w:color="auto" w:fill="FFFFFF"/>
        <w:spacing w:after="0"/>
        <w:ind w:firstLine="709"/>
        <w:jc w:val="both"/>
        <w:rPr>
          <w:rFonts w:ascii="Times New Roman" w:hAnsi="Times New Roman" w:cs="Times New Roman"/>
          <w:sz w:val="24"/>
          <w:szCs w:val="24"/>
        </w:rPr>
      </w:pPr>
      <w:r w:rsidRPr="001F0414">
        <w:rPr>
          <w:rFonts w:ascii="Times New Roman" w:eastAsia="Times New Roman" w:hAnsi="Times New Roman" w:cs="Times New Roman"/>
          <w:color w:val="000000"/>
          <w:sz w:val="24"/>
          <w:szCs w:val="24"/>
        </w:rPr>
        <w:t xml:space="preserve">• </w:t>
      </w:r>
      <w:r w:rsidRPr="001F0414">
        <w:rPr>
          <w:rFonts w:ascii="Times New Roman" w:eastAsia="Times New Roman" w:hAnsi="Times New Roman" w:cs="Times New Roman"/>
          <w:b/>
          <w:bCs/>
          <w:color w:val="000000"/>
          <w:sz w:val="24"/>
          <w:szCs w:val="24"/>
        </w:rPr>
        <w:t xml:space="preserve">развитие </w:t>
      </w:r>
      <w:r w:rsidRPr="001F0414">
        <w:rPr>
          <w:rFonts w:ascii="Times New Roman" w:eastAsia="Times New Roman" w:hAnsi="Times New Roman" w:cs="Times New Roman"/>
          <w:color w:val="000000"/>
          <w:sz w:val="24"/>
          <w:szCs w:val="24"/>
        </w:rPr>
        <w:t xml:space="preserve">личности учащихся посредством </w:t>
      </w:r>
      <w:r w:rsidRPr="001F0414">
        <w:rPr>
          <w:rFonts w:ascii="Times New Roman" w:eastAsia="Times New Roman" w:hAnsi="Times New Roman" w:cs="Times New Roman"/>
          <w:i/>
          <w:iCs/>
          <w:color w:val="000000"/>
          <w:sz w:val="24"/>
          <w:szCs w:val="24"/>
        </w:rPr>
        <w:t xml:space="preserve">реализации воспитательного потенциала </w:t>
      </w:r>
      <w:r w:rsidRPr="001F0414">
        <w:rPr>
          <w:rFonts w:ascii="Times New Roman" w:eastAsia="Times New Roman" w:hAnsi="Times New Roman" w:cs="Times New Roman"/>
          <w:color w:val="000000"/>
          <w:sz w:val="24"/>
          <w:szCs w:val="24"/>
        </w:rPr>
        <w:t>иностранного языка:</w:t>
      </w:r>
    </w:p>
    <w:p w:rsidR="00EA2C69" w:rsidRPr="001F0414" w:rsidRDefault="00EA2C69" w:rsidP="00EA2C69">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color w:val="000000"/>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EA2C69" w:rsidRPr="001F0414" w:rsidRDefault="00EA2C69" w:rsidP="00EA2C69">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EA2C69" w:rsidRPr="001F0414" w:rsidRDefault="00EA2C69" w:rsidP="00EA2C69">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color w:val="000000"/>
          <w:sz w:val="24"/>
          <w:szCs w:val="24"/>
        </w:rPr>
        <w:t>развитие стремления к овладению основами мировой культуры средствами иностранного языка;</w:t>
      </w:r>
    </w:p>
    <w:p w:rsidR="00EA2C69" w:rsidRPr="001F0414" w:rsidRDefault="00EA2C69" w:rsidP="00EA2C69">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color w:val="000000"/>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EA2C69" w:rsidRPr="007231F5" w:rsidRDefault="00EA2C69" w:rsidP="00EA2C69">
      <w:pPr>
        <w:spacing w:after="0" w:line="240" w:lineRule="auto"/>
        <w:ind w:firstLine="709"/>
        <w:jc w:val="both"/>
        <w:rPr>
          <w:rFonts w:ascii="Times New Roman" w:hAnsi="Times New Roman" w:cs="Times New Roman"/>
          <w:color w:val="000000" w:themeColor="text1"/>
          <w:position w:val="2"/>
          <w:sz w:val="24"/>
          <w:szCs w:val="24"/>
        </w:rPr>
      </w:pPr>
      <w:r w:rsidRPr="007231F5">
        <w:rPr>
          <w:rFonts w:ascii="Times New Roman" w:hAnsi="Times New Roman" w:cs="Times New Roman"/>
          <w:color w:val="000000" w:themeColor="text1"/>
          <w:position w:val="2"/>
          <w:sz w:val="24"/>
          <w:szCs w:val="24"/>
        </w:rPr>
        <w:t>Программа базируется на таких методологических принципах, как коммуникативно-когнитивный, личностно ориентированный и деятельностный.</w:t>
      </w:r>
    </w:p>
    <w:p w:rsidR="00EA2C69" w:rsidRPr="007231F5" w:rsidRDefault="00EA2C69" w:rsidP="00EA2C69">
      <w:pPr>
        <w:spacing w:after="0" w:line="240" w:lineRule="auto"/>
        <w:ind w:firstLine="709"/>
        <w:jc w:val="both"/>
        <w:rPr>
          <w:rFonts w:ascii="Times New Roman" w:hAnsi="Times New Roman" w:cs="Times New Roman"/>
          <w:color w:val="000000" w:themeColor="text1"/>
          <w:position w:val="2"/>
          <w:sz w:val="24"/>
          <w:szCs w:val="24"/>
        </w:rPr>
      </w:pPr>
      <w:r w:rsidRPr="007231F5">
        <w:rPr>
          <w:rStyle w:val="FontStyle88"/>
          <w:color w:val="000000" w:themeColor="text1"/>
          <w:sz w:val="24"/>
          <w:szCs w:val="24"/>
        </w:rPr>
        <w:t>Личностно ориентированный и деятельностный подходы к обучению иностранному языку позволяют учитывать возрастные изменения учащихся основной школы, которые обусловлены переходом от детства к взрослению. Это даёт возможность включать иноязычную речевую деятельность в другие виды деятельности, свойственные учащимся этой возрастной группы, интегрировать знания из разных предметных областей и формировать межпредметные учебные умения и навыки.</w:t>
      </w:r>
    </w:p>
    <w:p w:rsidR="00EA2C69" w:rsidRPr="007231F5" w:rsidRDefault="00EA2C69" w:rsidP="00EA2C69">
      <w:pPr>
        <w:spacing w:after="0" w:line="240" w:lineRule="auto"/>
        <w:ind w:firstLine="709"/>
        <w:jc w:val="both"/>
        <w:rPr>
          <w:rFonts w:ascii="Times New Roman" w:hAnsi="Times New Roman" w:cs="Times New Roman"/>
          <w:color w:val="000000" w:themeColor="text1"/>
          <w:position w:val="2"/>
          <w:sz w:val="24"/>
          <w:szCs w:val="24"/>
        </w:rPr>
      </w:pPr>
      <w:r w:rsidRPr="007231F5">
        <w:rPr>
          <w:rFonts w:ascii="Times New Roman" w:hAnsi="Times New Roman" w:cs="Times New Roman"/>
          <w:color w:val="000000" w:themeColor="text1"/>
          <w:position w:val="2"/>
          <w:sz w:val="24"/>
          <w:szCs w:val="24"/>
        </w:rPr>
        <w:t xml:space="preserve">Главные цели курса соответствуют зафиксированным в стандарте основного общего образования по иностранному языку.Это формирование и развитие иноязычной коммуникативной компетенции учащихся в совокупности её составляющих:речевой, языковой, </w:t>
      </w:r>
      <w:r w:rsidRPr="007231F5">
        <w:rPr>
          <w:rFonts w:ascii="Times New Roman" w:hAnsi="Times New Roman" w:cs="Times New Roman"/>
          <w:color w:val="000000" w:themeColor="text1"/>
          <w:position w:val="2"/>
          <w:sz w:val="24"/>
          <w:szCs w:val="24"/>
        </w:rPr>
        <w:lastRenderedPageBreak/>
        <w:t>социокультурной, компенсаторной и учебно-познавательной. Особый акцент делается на личностном развитии и воспитании учащихся, развитии универсальных учебных действий, готовности к самообразованию, 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Основными задачами реализации содержания обучения являются:</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 формирование и развитие коммуникативных умений в основных видах речевой деятельности;</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 формирование и развитие языковых навыков;</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 формирование и развитие социокультурных умений и навыков.</w:t>
      </w:r>
    </w:p>
    <w:p w:rsidR="00EA2C69" w:rsidRPr="007231F5" w:rsidRDefault="00EA2C69" w:rsidP="00EA2C69">
      <w:pPr>
        <w:pStyle w:val="a3"/>
        <w:ind w:firstLine="709"/>
        <w:jc w:val="both"/>
        <w:rPr>
          <w:rFonts w:ascii="Times New Roman" w:hAnsi="Times New Roman" w:cs="Times New Roman"/>
          <w:color w:val="000000" w:themeColor="text1"/>
          <w:lang w:val="ru-RU"/>
        </w:rPr>
      </w:pPr>
      <w:r w:rsidRPr="007231F5">
        <w:rPr>
          <w:rFonts w:ascii="Times New Roman" w:hAnsi="Times New Roman" w:cs="Times New Roman"/>
          <w:color w:val="000000" w:themeColor="text1"/>
          <w:lang w:val="ru-RU"/>
        </w:rPr>
        <w:t>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и видах работы.</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В 6</w:t>
      </w:r>
      <w:r w:rsidRPr="007231F5">
        <w:rPr>
          <w:rFonts w:ascii="Times New Roman" w:hAnsi="Times New Roman" w:cs="Times New Roman"/>
          <w:color w:val="000000" w:themeColor="text1"/>
          <w:sz w:val="24"/>
          <w:szCs w:val="24"/>
        </w:rPr>
        <w:t xml:space="preserve"> классе вводится относительно небольшое количество новых слов (всего 232), учащимся предоставляется большая самостоятельность в работе с ними. В каждом уроке введение и тренировка новой лексики состоит из трех подразделов: а) учащиеся должны по тем или иным признакам догадаться о значении определенной части новых слов; б) значение другой, большей группы слов они должны сами посмотреть в словаре учебника; в) в третьем подразделе им предлагается прочитать словосочетания и предложения с новыми единицами для того чтобы знать, как эти слова употребляются. После этого начинаются упражнения, направленные на тренировку учащихся в употреблении новых слов. Эти упражнения расположены в нужной последовательности в учебнике и в тетради для самостоятельной работы. Вся грамматика подается в таблицах внутри каждого урока. Учащиеся учатся наблюдать, анализировать и понимать предлагаемый материал, который затем попадает в упражнение для тренировки в его употреблении.</w:t>
      </w:r>
    </w:p>
    <w:p w:rsidR="00EA2C69" w:rsidRPr="007231F5" w:rsidRDefault="00EA2C69" w:rsidP="00EA2C69">
      <w:pPr>
        <w:tabs>
          <w:tab w:val="left" w:pos="0"/>
        </w:tabs>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ab/>
        <w:t>Обучение происходит в условиях классно-урочной системы, урок – 40 минут.</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Виды контроля знаний: текущий, промежуточный и итоговый.</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Контрольные работы проводятся 4 раза в год (1 раз в четверть) по шести видам речевой деятельности: говорению, чтению, аудированию, письму, грамматике, переводу (от 20 до 40 мин).</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Устный опрос (от 5 до 15 мин.): тестирование, практикумы, проверка домашнего задания, контрольные срезы, словарные диктанты (от 3 до 7 мин), тесты (от 5 до 30 мин.), викторины, контрольно-административные задания.</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Контроль на данном этапе осуществляется различными способами: аудированием, грамматическими тестами, зачётами по устным темам. По итогам изучения учебного материала каждой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EA2C69" w:rsidRPr="007231F5" w:rsidRDefault="00EA2C69" w:rsidP="00EA2C69">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Тесты и контрольные задания должны содержать 70% заданий базового уровня,20% заданий повышенного уровня и 10%-максимального уровня</w:t>
      </w:r>
      <w:r>
        <w:rPr>
          <w:rFonts w:ascii="Times New Roman" w:hAnsi="Times New Roman" w:cs="Times New Roman"/>
          <w:color w:val="000000" w:themeColor="text1"/>
          <w:sz w:val="24"/>
          <w:szCs w:val="24"/>
        </w:rPr>
        <w:t>.</w:t>
      </w:r>
    </w:p>
    <w:p w:rsidR="00EA2C69" w:rsidRPr="007231F5" w:rsidRDefault="00EA2C69" w:rsidP="00EA2C69">
      <w:pPr>
        <w:shd w:val="clear" w:color="auto" w:fill="FFFFFF"/>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Критерии оценивания :</w:t>
      </w:r>
    </w:p>
    <w:p w:rsidR="00EA2C69" w:rsidRPr="007231F5" w:rsidRDefault="00EA2C69" w:rsidP="00EA2C69">
      <w:pPr>
        <w:shd w:val="clear" w:color="auto" w:fill="FFFFFF"/>
        <w:spacing w:after="0" w:line="240" w:lineRule="auto"/>
        <w:ind w:firstLine="709"/>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Выполнено:</w:t>
      </w:r>
      <w:r w:rsidRPr="007231F5">
        <w:rPr>
          <w:rFonts w:ascii="Times New Roman" w:hAnsi="Times New Roman" w:cs="Times New Roman"/>
          <w:color w:val="000000" w:themeColor="text1"/>
          <w:sz w:val="24"/>
          <w:szCs w:val="24"/>
        </w:rPr>
        <w:tab/>
      </w:r>
      <w:r w:rsidRPr="007231F5">
        <w:rPr>
          <w:rFonts w:ascii="Times New Roman" w:hAnsi="Times New Roman" w:cs="Times New Roman"/>
          <w:color w:val="000000" w:themeColor="text1"/>
          <w:sz w:val="24"/>
          <w:szCs w:val="24"/>
        </w:rPr>
        <w:tab/>
      </w:r>
      <w:r w:rsidRPr="007231F5">
        <w:rPr>
          <w:rFonts w:ascii="Times New Roman" w:hAnsi="Times New Roman" w:cs="Times New Roman"/>
          <w:color w:val="000000" w:themeColor="text1"/>
          <w:sz w:val="24"/>
          <w:szCs w:val="24"/>
        </w:rPr>
        <w:tab/>
        <w:t xml:space="preserve">             51%  - 70% работы – «3»;</w:t>
      </w:r>
    </w:p>
    <w:p w:rsidR="00EA2C69" w:rsidRPr="007231F5" w:rsidRDefault="00EA2C69" w:rsidP="00EA2C69">
      <w:pPr>
        <w:spacing w:after="0" w:line="240" w:lineRule="auto"/>
        <w:ind w:firstLine="709"/>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71% -   90%          -  «4»;</w:t>
      </w:r>
    </w:p>
    <w:p w:rsidR="00EA2C69" w:rsidRDefault="00EA2C69" w:rsidP="00EA2C69">
      <w:pPr>
        <w:tabs>
          <w:tab w:val="left" w:pos="4442"/>
        </w:tabs>
        <w:rPr>
          <w:rFonts w:ascii="Times New Roman" w:hAnsi="Times New Roman" w:cs="Times New Roman"/>
          <w:color w:val="000000"/>
          <w:sz w:val="24"/>
          <w:szCs w:val="24"/>
        </w:rPr>
      </w:pPr>
      <w:r w:rsidRPr="007231F5">
        <w:rPr>
          <w:rFonts w:ascii="Times New Roman" w:hAnsi="Times New Roman" w:cs="Times New Roman"/>
          <w:color w:val="000000"/>
          <w:sz w:val="24"/>
          <w:szCs w:val="24"/>
        </w:rPr>
        <w:t>91% - 100% -        «5».</w:t>
      </w:r>
    </w:p>
    <w:p w:rsidR="00EA2C69" w:rsidRDefault="00EA2C69" w:rsidP="00EA2C69">
      <w:pPr>
        <w:widowControl w:val="0"/>
        <w:spacing w:after="0" w:line="240" w:lineRule="auto"/>
        <w:ind w:firstLine="709"/>
        <w:jc w:val="both"/>
        <w:rPr>
          <w:rStyle w:val="c9"/>
          <w:rFonts w:ascii="Times New Roman" w:hAnsi="Times New Roman"/>
          <w:sz w:val="24"/>
          <w:szCs w:val="24"/>
        </w:rPr>
      </w:pPr>
      <w:r w:rsidRPr="007231F5">
        <w:rPr>
          <w:rFonts w:ascii="Times New Roman" w:hAnsi="Times New Roman"/>
          <w:sz w:val="24"/>
          <w:szCs w:val="24"/>
        </w:rPr>
        <w:lastRenderedPageBreak/>
        <w:t xml:space="preserve">Данная программа составлена на основе  Федерального государственного образовательного стандарта основного общего образования, </w:t>
      </w:r>
      <w:r w:rsidRPr="007231F5">
        <w:rPr>
          <w:rStyle w:val="c9"/>
          <w:rFonts w:ascii="Times New Roman" w:hAnsi="Times New Roman"/>
          <w:sz w:val="24"/>
          <w:szCs w:val="24"/>
        </w:rPr>
        <w:t xml:space="preserve">Фундаментального ядра содержания общего образования, Примерной программы по </w:t>
      </w:r>
      <w:r>
        <w:rPr>
          <w:rStyle w:val="c9"/>
          <w:rFonts w:ascii="Times New Roman" w:hAnsi="Times New Roman"/>
          <w:sz w:val="24"/>
          <w:szCs w:val="24"/>
        </w:rPr>
        <w:t xml:space="preserve">иностранному языку и авторской рабочей программе Апальков В.Г. Английский язык. Рабочая программа. 5-9 классы. М.: Просвещение, 2011. </w:t>
      </w:r>
    </w:p>
    <w:p w:rsidR="00EA2C69" w:rsidRDefault="00EA2C69" w:rsidP="00EA2C69">
      <w:pPr>
        <w:widowControl w:val="0"/>
        <w:spacing w:after="0" w:line="240" w:lineRule="auto"/>
        <w:ind w:firstLine="709"/>
        <w:jc w:val="both"/>
        <w:rPr>
          <w:rFonts w:ascii="Times New Roman" w:hAnsi="Times New Roman" w:cs="Times New Roman"/>
          <w:sz w:val="24"/>
          <w:szCs w:val="24"/>
        </w:rPr>
      </w:pPr>
      <w:r w:rsidRPr="005D331C">
        <w:rPr>
          <w:rFonts w:ascii="Times New Roman" w:hAnsi="Times New Roman" w:cs="Times New Roman"/>
          <w:sz w:val="24"/>
          <w:szCs w:val="24"/>
        </w:rPr>
        <w:t>Для реализации целей и задач обучения биологии по данной программе используется УМК</w:t>
      </w:r>
      <w:r>
        <w:rPr>
          <w:rFonts w:ascii="Times New Roman" w:hAnsi="Times New Roman" w:cs="Times New Roman"/>
          <w:sz w:val="24"/>
          <w:szCs w:val="24"/>
        </w:rPr>
        <w:t xml:space="preserve"> «Английский в фокусе»: учебник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6 класс, издательство «Просвещение», 2013 год, рабочая тетрадь к учебнику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5 класс, издательство «Просвещение», 2013 год, книга для учителя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6 класс, издательство «Просвещение», 2013 год, книга для чтения к учебнику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6 класс, издательство «Просвещение», 2013 год, языковой портфель к учебнику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xml:space="preserve">» 5 класс, издательство «Просвещение», 2013 год, </w:t>
      </w:r>
      <w:r>
        <w:rPr>
          <w:rFonts w:ascii="Times New Roman" w:hAnsi="Times New Roman" w:cs="Times New Roman"/>
          <w:sz w:val="24"/>
          <w:szCs w:val="24"/>
          <w:lang w:val="en-US"/>
        </w:rPr>
        <w:t>CD</w:t>
      </w:r>
      <w:r>
        <w:rPr>
          <w:rFonts w:ascii="Times New Roman" w:hAnsi="Times New Roman" w:cs="Times New Roman"/>
          <w:sz w:val="24"/>
          <w:szCs w:val="24"/>
        </w:rPr>
        <w:t xml:space="preserve">для работы в классе, </w:t>
      </w:r>
      <w:r>
        <w:rPr>
          <w:rFonts w:ascii="Times New Roman" w:hAnsi="Times New Roman" w:cs="Times New Roman"/>
          <w:sz w:val="24"/>
          <w:szCs w:val="24"/>
          <w:lang w:val="en-US"/>
        </w:rPr>
        <w:t>CD</w:t>
      </w:r>
      <w:r>
        <w:rPr>
          <w:rFonts w:ascii="Times New Roman" w:hAnsi="Times New Roman" w:cs="Times New Roman"/>
          <w:sz w:val="24"/>
          <w:szCs w:val="24"/>
        </w:rPr>
        <w:t>для самостоятельной работы, сборник контрольных заданий к учебнику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xml:space="preserve">» 6 класс, издательство «Просвещение», 2013 год. </w:t>
      </w:r>
    </w:p>
    <w:p w:rsidR="00EA2C69" w:rsidRDefault="00EA2C69" w:rsidP="00EA2C69">
      <w:pPr>
        <w:widowControl w:val="0"/>
        <w:spacing w:after="0" w:line="240" w:lineRule="auto"/>
        <w:ind w:firstLine="907"/>
        <w:jc w:val="both"/>
        <w:rPr>
          <w:rFonts w:ascii="Times New Roman" w:hAnsi="Times New Roman"/>
          <w:sz w:val="24"/>
          <w:szCs w:val="24"/>
        </w:rPr>
      </w:pPr>
      <w:r w:rsidRPr="005D331C">
        <w:rPr>
          <w:rFonts w:ascii="Times New Roman" w:hAnsi="Times New Roman"/>
          <w:sz w:val="24"/>
          <w:szCs w:val="24"/>
        </w:rPr>
        <w:t xml:space="preserve">Изучение </w:t>
      </w:r>
      <w:r>
        <w:rPr>
          <w:rFonts w:ascii="Times New Roman" w:hAnsi="Times New Roman"/>
          <w:sz w:val="24"/>
          <w:szCs w:val="24"/>
        </w:rPr>
        <w:t>английского языка в 6</w:t>
      </w:r>
      <w:r w:rsidRPr="005D331C">
        <w:rPr>
          <w:rFonts w:ascii="Times New Roman" w:hAnsi="Times New Roman"/>
          <w:sz w:val="24"/>
          <w:szCs w:val="24"/>
        </w:rPr>
        <w:t xml:space="preserve"> классе входит в инвариантную часть </w:t>
      </w:r>
      <w:r>
        <w:rPr>
          <w:rFonts w:ascii="Times New Roman" w:hAnsi="Times New Roman"/>
          <w:sz w:val="24"/>
          <w:szCs w:val="24"/>
        </w:rPr>
        <w:t xml:space="preserve">раздел «Филология» </w:t>
      </w:r>
      <w:r w:rsidRPr="005D331C">
        <w:rPr>
          <w:rFonts w:ascii="Times New Roman" w:hAnsi="Times New Roman"/>
          <w:sz w:val="24"/>
          <w:szCs w:val="24"/>
        </w:rPr>
        <w:t>учебного плана школы. В соответствии с требованиями Федерального государственного образовательного стандарта основного общего образования предмет «</w:t>
      </w:r>
      <w:r>
        <w:rPr>
          <w:rFonts w:ascii="Times New Roman" w:hAnsi="Times New Roman"/>
          <w:sz w:val="24"/>
          <w:szCs w:val="24"/>
        </w:rPr>
        <w:t>Английский язык</w:t>
      </w:r>
      <w:r w:rsidRPr="005D331C">
        <w:rPr>
          <w:rFonts w:ascii="Times New Roman" w:hAnsi="Times New Roman"/>
          <w:sz w:val="24"/>
          <w:szCs w:val="24"/>
        </w:rPr>
        <w:t>» изучается с 5-го по 9-й класс. Обще</w:t>
      </w:r>
      <w:r>
        <w:rPr>
          <w:rFonts w:ascii="Times New Roman" w:hAnsi="Times New Roman"/>
          <w:sz w:val="24"/>
          <w:szCs w:val="24"/>
        </w:rPr>
        <w:t>е количество уроков в неделю в 6</w:t>
      </w:r>
      <w:r w:rsidRPr="005D331C">
        <w:rPr>
          <w:rFonts w:ascii="Times New Roman" w:hAnsi="Times New Roman"/>
          <w:sz w:val="24"/>
          <w:szCs w:val="24"/>
        </w:rPr>
        <w:t xml:space="preserve"> классе составляет </w:t>
      </w:r>
      <w:r>
        <w:rPr>
          <w:rFonts w:ascii="Times New Roman" w:hAnsi="Times New Roman"/>
          <w:sz w:val="24"/>
          <w:szCs w:val="24"/>
        </w:rPr>
        <w:t>3</w:t>
      </w:r>
      <w:r w:rsidRPr="005D331C">
        <w:rPr>
          <w:rFonts w:ascii="Times New Roman" w:hAnsi="Times New Roman"/>
          <w:sz w:val="24"/>
          <w:szCs w:val="24"/>
        </w:rPr>
        <w:t xml:space="preserve"> час</w:t>
      </w:r>
      <w:r>
        <w:rPr>
          <w:rFonts w:ascii="Times New Roman" w:hAnsi="Times New Roman"/>
          <w:sz w:val="24"/>
          <w:szCs w:val="24"/>
        </w:rPr>
        <w:t>а</w:t>
      </w:r>
      <w:r w:rsidRPr="005D331C">
        <w:rPr>
          <w:rFonts w:ascii="Times New Roman" w:hAnsi="Times New Roman"/>
          <w:sz w:val="24"/>
          <w:szCs w:val="24"/>
        </w:rPr>
        <w:t xml:space="preserve">. Учебное содержание курса составляет </w:t>
      </w:r>
      <w:r>
        <w:rPr>
          <w:rFonts w:ascii="Times New Roman" w:hAnsi="Times New Roman"/>
          <w:sz w:val="24"/>
          <w:szCs w:val="24"/>
        </w:rPr>
        <w:t>102</w:t>
      </w:r>
      <w:r w:rsidRPr="005D331C">
        <w:rPr>
          <w:rFonts w:ascii="Times New Roman" w:hAnsi="Times New Roman"/>
          <w:sz w:val="24"/>
          <w:szCs w:val="24"/>
        </w:rPr>
        <w:t xml:space="preserve"> часа.</w:t>
      </w:r>
    </w:p>
    <w:p w:rsidR="00EA2C69" w:rsidRDefault="00EA2C69" w:rsidP="00EA2C69">
      <w:pPr>
        <w:spacing w:after="0" w:line="240" w:lineRule="auto"/>
        <w:ind w:firstLine="709"/>
        <w:jc w:val="both"/>
        <w:rPr>
          <w:rFonts w:ascii="Times New Roman" w:hAnsi="Times New Roman"/>
          <w:color w:val="000000" w:themeColor="text1"/>
          <w:sz w:val="24"/>
          <w:szCs w:val="24"/>
        </w:rPr>
      </w:pPr>
      <w:r w:rsidRPr="005D331C">
        <w:rPr>
          <w:rFonts w:ascii="Times New Roman" w:hAnsi="Times New Roman"/>
          <w:sz w:val="24"/>
          <w:szCs w:val="24"/>
        </w:rPr>
        <w:t xml:space="preserve">Данная программа отличается от Примерной рабочей программы по биологии на 30%, </w:t>
      </w:r>
      <w:r w:rsidRPr="00427F70">
        <w:rPr>
          <w:rFonts w:ascii="Times New Roman" w:hAnsi="Times New Roman"/>
          <w:color w:val="000000" w:themeColor="text1"/>
          <w:sz w:val="24"/>
          <w:szCs w:val="24"/>
        </w:rPr>
        <w:t xml:space="preserve">в частности, </w:t>
      </w:r>
      <w:r>
        <w:rPr>
          <w:rFonts w:ascii="Times New Roman" w:hAnsi="Times New Roman"/>
          <w:color w:val="000000" w:themeColor="text1"/>
          <w:sz w:val="24"/>
          <w:szCs w:val="24"/>
        </w:rPr>
        <w:t>часы резерва потрачены на работу над языковым портфелем</w:t>
      </w:r>
      <w:r w:rsidRPr="00427F70">
        <w:rPr>
          <w:rFonts w:ascii="Times New Roman" w:hAnsi="Times New Roman"/>
          <w:color w:val="000000" w:themeColor="text1"/>
          <w:sz w:val="24"/>
          <w:szCs w:val="24"/>
        </w:rPr>
        <w:t>.</w:t>
      </w:r>
    </w:p>
    <w:p w:rsidR="00EA2C69" w:rsidRPr="005D331C" w:rsidRDefault="00EA2C69" w:rsidP="00EA2C69">
      <w:pPr>
        <w:spacing w:after="0" w:line="240" w:lineRule="auto"/>
        <w:ind w:firstLine="709"/>
        <w:jc w:val="both"/>
        <w:rPr>
          <w:rFonts w:ascii="Times New Roman" w:hAnsi="Times New Roman"/>
          <w:color w:val="000000" w:themeColor="text1"/>
          <w:sz w:val="24"/>
          <w:szCs w:val="24"/>
        </w:rPr>
      </w:pPr>
    </w:p>
    <w:p w:rsidR="00EA2C69" w:rsidRPr="005D331C" w:rsidRDefault="00EA2C69" w:rsidP="00EA2C69">
      <w:pPr>
        <w:widowControl w:val="0"/>
        <w:spacing w:after="0" w:line="240" w:lineRule="auto"/>
        <w:ind w:firstLine="907"/>
        <w:jc w:val="both"/>
        <w:rPr>
          <w:rFonts w:ascii="Times New Roman" w:hAnsi="Times New Roman"/>
          <w:sz w:val="24"/>
          <w:szCs w:val="24"/>
        </w:rPr>
      </w:pPr>
    </w:p>
    <w:p w:rsidR="00EA2C69" w:rsidRPr="005D331C" w:rsidRDefault="00EA2C69" w:rsidP="00EA2C69">
      <w:pPr>
        <w:widowControl w:val="0"/>
        <w:spacing w:after="0" w:line="240" w:lineRule="auto"/>
        <w:ind w:firstLine="709"/>
        <w:jc w:val="both"/>
        <w:rPr>
          <w:rStyle w:val="c9"/>
          <w:rFonts w:ascii="Times New Roman" w:hAnsi="Times New Roman"/>
          <w:sz w:val="24"/>
          <w:szCs w:val="24"/>
        </w:rPr>
      </w:pPr>
    </w:p>
    <w:p w:rsidR="00EA2C69" w:rsidRDefault="00EA2C69" w:rsidP="00EA2C69">
      <w:pPr>
        <w:rPr>
          <w:rFonts w:ascii="Times New Roman" w:hAnsi="Times New Roman" w:cs="Times New Roman"/>
          <w:sz w:val="24"/>
          <w:szCs w:val="24"/>
        </w:rPr>
      </w:pPr>
      <w:r>
        <w:rPr>
          <w:rFonts w:ascii="Times New Roman" w:hAnsi="Times New Roman" w:cs="Times New Roman"/>
          <w:sz w:val="24"/>
          <w:szCs w:val="24"/>
        </w:rPr>
        <w:br w:type="page"/>
      </w:r>
    </w:p>
    <w:p w:rsidR="00EA2C69" w:rsidRPr="00E7622C" w:rsidRDefault="00EA2C69" w:rsidP="00EA2C69">
      <w:pPr>
        <w:tabs>
          <w:tab w:val="left" w:pos="4442"/>
        </w:tabs>
        <w:jc w:val="center"/>
        <w:rPr>
          <w:rFonts w:ascii="Times New Roman" w:hAnsi="Times New Roman" w:cs="Times New Roman"/>
          <w:b/>
          <w:sz w:val="24"/>
          <w:szCs w:val="24"/>
        </w:rPr>
      </w:pPr>
      <w:r w:rsidRPr="00E7622C">
        <w:rPr>
          <w:rFonts w:ascii="Times New Roman" w:hAnsi="Times New Roman" w:cs="Times New Roman"/>
          <w:b/>
          <w:sz w:val="24"/>
          <w:szCs w:val="24"/>
        </w:rPr>
        <w:lastRenderedPageBreak/>
        <w:t>Ст</w:t>
      </w:r>
      <w:r>
        <w:rPr>
          <w:rFonts w:ascii="Times New Roman" w:hAnsi="Times New Roman" w:cs="Times New Roman"/>
          <w:b/>
          <w:sz w:val="24"/>
          <w:szCs w:val="24"/>
        </w:rPr>
        <w:t xml:space="preserve">руктура курса английский язык 6 </w:t>
      </w:r>
      <w:r w:rsidRPr="00E7622C">
        <w:rPr>
          <w:rFonts w:ascii="Times New Roman" w:hAnsi="Times New Roman" w:cs="Times New Roman"/>
          <w:b/>
          <w:sz w:val="24"/>
          <w:szCs w:val="24"/>
        </w:rPr>
        <w:t>класс</w:t>
      </w:r>
    </w:p>
    <w:p w:rsidR="00EA2C69"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Модуль 1. Кто есть кто.</w:t>
      </w:r>
    </w:p>
    <w:p w:rsidR="00EA2C69"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Вводный урок. Кто есть кто. Моя страна. Великобритания. Семьи. Знакомство, приветствия. Земля. Самоконтроль, самокоррекция, рефлексия по материалу и освоению речевых умений – подготовка к тесту. Работа с вводной страницей модуля 2. Тест 1.</w:t>
      </w:r>
    </w:p>
    <w:p w:rsidR="00EA2C69" w:rsidRPr="006A51E7"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Модуль 2.  Вот и мы!</w:t>
      </w:r>
    </w:p>
    <w:p w:rsidR="00EA2C69" w:rsidRDefault="00EA2C69" w:rsidP="00EA2C69">
      <w:pPr>
        <w:tabs>
          <w:tab w:val="left" w:pos="4442"/>
        </w:tabs>
        <w:rPr>
          <w:rFonts w:ascii="Times New Roman" w:hAnsi="Times New Roman" w:cs="Times New Roman"/>
          <w:sz w:val="24"/>
          <w:szCs w:val="24"/>
        </w:rPr>
      </w:pPr>
      <w:r>
        <w:rPr>
          <w:rFonts w:ascii="Times New Roman" w:hAnsi="Times New Roman" w:cs="Times New Roman"/>
          <w:sz w:val="24"/>
          <w:szCs w:val="24"/>
        </w:rPr>
        <w:t>Время радости. У меня дома. По соседству. Мой микрорайон. Знаменитые улицы. Дачи. Заявка на ремонт. Выполнение плана-чертежа в масштабе. Самоконтроль, самокоррекция, рефлексия по материалу и освоению речевых умений – подготовка к тесту. Работа с вводной страницей модуля 3. Тест 2.</w:t>
      </w:r>
    </w:p>
    <w:p w:rsidR="00EA2C69" w:rsidRPr="00EA2C69"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Модуль</w:t>
      </w:r>
      <w:r w:rsidRPr="00EA2C69">
        <w:rPr>
          <w:rFonts w:ascii="Times New Roman" w:hAnsi="Times New Roman" w:cs="Times New Roman"/>
          <w:sz w:val="24"/>
          <w:szCs w:val="24"/>
        </w:rPr>
        <w:t xml:space="preserve"> 3. </w:t>
      </w:r>
      <w:r>
        <w:rPr>
          <w:rFonts w:ascii="Times New Roman" w:hAnsi="Times New Roman" w:cs="Times New Roman"/>
          <w:sz w:val="24"/>
          <w:szCs w:val="24"/>
        </w:rPr>
        <w:t>Поехали</w:t>
      </w:r>
      <w:r w:rsidRPr="00EA2C69">
        <w:rPr>
          <w:rFonts w:ascii="Times New Roman" w:hAnsi="Times New Roman" w:cs="Times New Roman"/>
          <w:sz w:val="24"/>
          <w:szCs w:val="24"/>
        </w:rPr>
        <w:t>!</w:t>
      </w:r>
    </w:p>
    <w:p w:rsidR="00EA2C69" w:rsidRDefault="00EA2C69" w:rsidP="00EA2C69">
      <w:pPr>
        <w:tabs>
          <w:tab w:val="left" w:pos="4442"/>
        </w:tabs>
        <w:rPr>
          <w:rFonts w:ascii="Times New Roman" w:hAnsi="Times New Roman" w:cs="Times New Roman"/>
          <w:sz w:val="24"/>
          <w:szCs w:val="24"/>
        </w:rPr>
      </w:pPr>
      <w:r>
        <w:rPr>
          <w:rFonts w:ascii="Times New Roman" w:hAnsi="Times New Roman" w:cs="Times New Roman"/>
          <w:sz w:val="24"/>
          <w:szCs w:val="24"/>
        </w:rPr>
        <w:t>Безопасностьнадорогах</w:t>
      </w:r>
      <w:r w:rsidRPr="00EA2C69">
        <w:rPr>
          <w:rFonts w:ascii="Times New Roman" w:hAnsi="Times New Roman" w:cs="Times New Roman"/>
          <w:sz w:val="24"/>
          <w:szCs w:val="24"/>
        </w:rPr>
        <w:t xml:space="preserve">. </w:t>
      </w:r>
      <w:r>
        <w:rPr>
          <w:rFonts w:ascii="Times New Roman" w:hAnsi="Times New Roman" w:cs="Times New Roman"/>
          <w:sz w:val="24"/>
          <w:szCs w:val="24"/>
        </w:rPr>
        <w:t>Вдвижении</w:t>
      </w:r>
      <w:r w:rsidRPr="00EA2C69">
        <w:rPr>
          <w:rFonts w:ascii="Times New Roman" w:hAnsi="Times New Roman" w:cs="Times New Roman"/>
          <w:sz w:val="24"/>
          <w:szCs w:val="24"/>
        </w:rPr>
        <w:t xml:space="preserve">. </w:t>
      </w:r>
      <w:r>
        <w:rPr>
          <w:rFonts w:ascii="Times New Roman" w:hAnsi="Times New Roman" w:cs="Times New Roman"/>
          <w:sz w:val="24"/>
          <w:szCs w:val="24"/>
        </w:rPr>
        <w:t>Светерком</w:t>
      </w:r>
      <w:r w:rsidRPr="00EA2C69">
        <w:rPr>
          <w:rFonts w:ascii="Times New Roman" w:hAnsi="Times New Roman" w:cs="Times New Roman"/>
          <w:sz w:val="24"/>
          <w:szCs w:val="24"/>
        </w:rPr>
        <w:t xml:space="preserve">. </w:t>
      </w:r>
      <w:r>
        <w:rPr>
          <w:rFonts w:ascii="Times New Roman" w:hAnsi="Times New Roman" w:cs="Times New Roman"/>
          <w:sz w:val="24"/>
          <w:szCs w:val="24"/>
        </w:rPr>
        <w:t>ВидытранспортавЛондоне</w:t>
      </w:r>
      <w:r w:rsidRPr="00EA2C69">
        <w:rPr>
          <w:rFonts w:ascii="Times New Roman" w:hAnsi="Times New Roman" w:cs="Times New Roman"/>
          <w:sz w:val="24"/>
          <w:szCs w:val="24"/>
        </w:rPr>
        <w:t xml:space="preserve">. </w:t>
      </w:r>
      <w:r>
        <w:rPr>
          <w:rFonts w:ascii="Times New Roman" w:hAnsi="Times New Roman" w:cs="Times New Roman"/>
          <w:sz w:val="24"/>
          <w:szCs w:val="24"/>
        </w:rPr>
        <w:t>Метро</w:t>
      </w:r>
      <w:r w:rsidRPr="00EA2C69">
        <w:rPr>
          <w:rFonts w:ascii="Times New Roman" w:hAnsi="Times New Roman" w:cs="Times New Roman"/>
          <w:sz w:val="24"/>
          <w:szCs w:val="24"/>
        </w:rPr>
        <w:t xml:space="preserve">. </w:t>
      </w:r>
      <w:r>
        <w:rPr>
          <w:rFonts w:ascii="Times New Roman" w:hAnsi="Times New Roman" w:cs="Times New Roman"/>
          <w:sz w:val="24"/>
          <w:szCs w:val="24"/>
        </w:rPr>
        <w:t>Какпройти</w:t>
      </w:r>
      <w:r w:rsidRPr="00EA2C69">
        <w:rPr>
          <w:rFonts w:ascii="Times New Roman" w:hAnsi="Times New Roman" w:cs="Times New Roman"/>
          <w:sz w:val="24"/>
          <w:szCs w:val="24"/>
        </w:rPr>
        <w:t xml:space="preserve">…? </w:t>
      </w:r>
      <w:r>
        <w:rPr>
          <w:rFonts w:ascii="Times New Roman" w:hAnsi="Times New Roman" w:cs="Times New Roman"/>
          <w:sz w:val="24"/>
          <w:szCs w:val="24"/>
        </w:rPr>
        <w:t>Чтоозначаеткрасныйсвет</w:t>
      </w:r>
      <w:r w:rsidRPr="00EA2C69">
        <w:rPr>
          <w:rFonts w:ascii="Times New Roman" w:hAnsi="Times New Roman" w:cs="Times New Roman"/>
          <w:sz w:val="24"/>
          <w:szCs w:val="24"/>
        </w:rPr>
        <w:t xml:space="preserve">? </w:t>
      </w:r>
      <w:r>
        <w:rPr>
          <w:rFonts w:ascii="Times New Roman" w:hAnsi="Times New Roman" w:cs="Times New Roman"/>
          <w:sz w:val="24"/>
          <w:szCs w:val="24"/>
        </w:rPr>
        <w:t xml:space="preserve">Самоконтроль, самокоррекция, рефлексия по материалу и освоению речевых умений – подготовка к тесту. Работа с вводной страницей модуля 4. Тест 3. </w:t>
      </w:r>
    </w:p>
    <w:p w:rsidR="00EA2C69" w:rsidRPr="004555A8"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 xml:space="preserve">Модуль 4. День за днем. </w:t>
      </w:r>
    </w:p>
    <w:p w:rsidR="00EA2C69" w:rsidRDefault="00EA2C69" w:rsidP="00EA2C69">
      <w:pPr>
        <w:tabs>
          <w:tab w:val="left" w:pos="4442"/>
        </w:tabs>
        <w:rPr>
          <w:rFonts w:ascii="Times New Roman" w:hAnsi="Times New Roman" w:cs="Times New Roman"/>
          <w:sz w:val="24"/>
          <w:szCs w:val="24"/>
        </w:rPr>
      </w:pPr>
      <w:r>
        <w:rPr>
          <w:rFonts w:ascii="Times New Roman" w:hAnsi="Times New Roman" w:cs="Times New Roman"/>
          <w:sz w:val="24"/>
          <w:szCs w:val="24"/>
        </w:rPr>
        <w:t xml:space="preserve"> День и ночь – сутки прочь. Какнасчет</w:t>
      </w:r>
      <w:r w:rsidRPr="004555A8">
        <w:rPr>
          <w:rFonts w:ascii="Times New Roman" w:hAnsi="Times New Roman" w:cs="Times New Roman"/>
          <w:sz w:val="24"/>
          <w:szCs w:val="24"/>
        </w:rPr>
        <w:t xml:space="preserve">…? </w:t>
      </w:r>
      <w:r>
        <w:rPr>
          <w:rFonts w:ascii="Times New Roman" w:hAnsi="Times New Roman" w:cs="Times New Roman"/>
          <w:sz w:val="24"/>
          <w:szCs w:val="24"/>
        </w:rPr>
        <w:t>Мойлюбимыйдень</w:t>
      </w:r>
      <w:r w:rsidRPr="004555A8">
        <w:rPr>
          <w:rFonts w:ascii="Times New Roman" w:hAnsi="Times New Roman" w:cs="Times New Roman"/>
          <w:sz w:val="24"/>
          <w:szCs w:val="24"/>
        </w:rPr>
        <w:t xml:space="preserve">. </w:t>
      </w:r>
      <w:r>
        <w:rPr>
          <w:rFonts w:ascii="Times New Roman" w:hAnsi="Times New Roman" w:cs="Times New Roman"/>
          <w:sz w:val="24"/>
          <w:szCs w:val="24"/>
        </w:rPr>
        <w:t>ЖизньподростковвВеликобритании</w:t>
      </w:r>
      <w:r w:rsidRPr="004555A8">
        <w:rPr>
          <w:rFonts w:ascii="Times New Roman" w:hAnsi="Times New Roman" w:cs="Times New Roman"/>
          <w:sz w:val="24"/>
          <w:szCs w:val="24"/>
        </w:rPr>
        <w:t xml:space="preserve">. </w:t>
      </w:r>
      <w:r>
        <w:rPr>
          <w:rFonts w:ascii="Times New Roman" w:hAnsi="Times New Roman" w:cs="Times New Roman"/>
          <w:sz w:val="24"/>
          <w:szCs w:val="24"/>
        </w:rPr>
        <w:t>Привет</w:t>
      </w:r>
      <w:r w:rsidRPr="004555A8">
        <w:rPr>
          <w:rFonts w:ascii="Times New Roman" w:hAnsi="Times New Roman" w:cs="Times New Roman"/>
          <w:sz w:val="24"/>
          <w:szCs w:val="24"/>
        </w:rPr>
        <w:t xml:space="preserve">! </w:t>
      </w:r>
      <w:r>
        <w:rPr>
          <w:rFonts w:ascii="Times New Roman" w:hAnsi="Times New Roman" w:cs="Times New Roman"/>
          <w:sz w:val="24"/>
          <w:szCs w:val="24"/>
        </w:rPr>
        <w:t>Назначениеиотменавстречи</w:t>
      </w:r>
      <w:r w:rsidRPr="004555A8">
        <w:rPr>
          <w:rFonts w:ascii="Times New Roman" w:hAnsi="Times New Roman" w:cs="Times New Roman"/>
          <w:sz w:val="24"/>
          <w:szCs w:val="24"/>
        </w:rPr>
        <w:t xml:space="preserve">. </w:t>
      </w:r>
      <w:r>
        <w:rPr>
          <w:rFonts w:ascii="Times New Roman" w:hAnsi="Times New Roman" w:cs="Times New Roman"/>
          <w:sz w:val="24"/>
          <w:szCs w:val="24"/>
        </w:rPr>
        <w:t>Вычерчиваемчисла</w:t>
      </w:r>
      <w:r w:rsidRPr="004555A8">
        <w:rPr>
          <w:rFonts w:ascii="Times New Roman" w:hAnsi="Times New Roman" w:cs="Times New Roman"/>
          <w:sz w:val="24"/>
          <w:szCs w:val="24"/>
        </w:rPr>
        <w:t xml:space="preserve">. </w:t>
      </w:r>
      <w:r>
        <w:rPr>
          <w:rFonts w:ascii="Times New Roman" w:hAnsi="Times New Roman" w:cs="Times New Roman"/>
          <w:sz w:val="24"/>
          <w:szCs w:val="24"/>
        </w:rPr>
        <w:t xml:space="preserve">Самоконтроль, самокоррекция, рефлексия по материалу и освоению речевых умений – подготовка к тесту. Работа с вводной страницей модуля 5. Тест 4. </w:t>
      </w:r>
    </w:p>
    <w:p w:rsidR="00EA2C69" w:rsidRPr="004555A8"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Модуль</w:t>
      </w:r>
      <w:r w:rsidRPr="004555A8">
        <w:rPr>
          <w:rFonts w:ascii="Times New Roman" w:hAnsi="Times New Roman" w:cs="Times New Roman"/>
          <w:sz w:val="24"/>
          <w:szCs w:val="24"/>
        </w:rPr>
        <w:t xml:space="preserve"> 5. </w:t>
      </w:r>
      <w:r>
        <w:rPr>
          <w:rFonts w:ascii="Times New Roman" w:hAnsi="Times New Roman" w:cs="Times New Roman"/>
          <w:sz w:val="24"/>
          <w:szCs w:val="24"/>
        </w:rPr>
        <w:t>Праздники</w:t>
      </w:r>
      <w:r w:rsidRPr="004555A8">
        <w:rPr>
          <w:rFonts w:ascii="Times New Roman" w:hAnsi="Times New Roman" w:cs="Times New Roman"/>
          <w:sz w:val="24"/>
          <w:szCs w:val="24"/>
        </w:rPr>
        <w:t xml:space="preserve">. </w:t>
      </w:r>
    </w:p>
    <w:p w:rsidR="00EA2C69" w:rsidRPr="004555A8" w:rsidRDefault="00EA2C69" w:rsidP="00EA2C69">
      <w:pPr>
        <w:tabs>
          <w:tab w:val="left" w:pos="4442"/>
        </w:tabs>
        <w:rPr>
          <w:rFonts w:ascii="Times New Roman" w:hAnsi="Times New Roman" w:cs="Times New Roman"/>
          <w:sz w:val="24"/>
          <w:szCs w:val="24"/>
        </w:rPr>
      </w:pPr>
      <w:r>
        <w:rPr>
          <w:rFonts w:ascii="Times New Roman" w:hAnsi="Times New Roman" w:cs="Times New Roman"/>
          <w:sz w:val="24"/>
          <w:szCs w:val="24"/>
        </w:rPr>
        <w:t>Времяпраздников</w:t>
      </w:r>
      <w:r w:rsidRPr="004555A8">
        <w:rPr>
          <w:rFonts w:ascii="Times New Roman" w:hAnsi="Times New Roman" w:cs="Times New Roman"/>
          <w:sz w:val="24"/>
          <w:szCs w:val="24"/>
        </w:rPr>
        <w:t xml:space="preserve">. </w:t>
      </w:r>
      <w:r>
        <w:rPr>
          <w:rFonts w:ascii="Times New Roman" w:hAnsi="Times New Roman" w:cs="Times New Roman"/>
          <w:sz w:val="24"/>
          <w:szCs w:val="24"/>
        </w:rPr>
        <w:t>Отпразднуем</w:t>
      </w:r>
      <w:r w:rsidRPr="004555A8">
        <w:rPr>
          <w:rFonts w:ascii="Times New Roman" w:hAnsi="Times New Roman" w:cs="Times New Roman"/>
          <w:sz w:val="24"/>
          <w:szCs w:val="24"/>
        </w:rPr>
        <w:t xml:space="preserve">! </w:t>
      </w:r>
      <w:r>
        <w:rPr>
          <w:rFonts w:ascii="Times New Roman" w:hAnsi="Times New Roman" w:cs="Times New Roman"/>
          <w:sz w:val="24"/>
          <w:szCs w:val="24"/>
        </w:rPr>
        <w:t>Особыедни</w:t>
      </w:r>
      <w:r w:rsidRPr="004555A8">
        <w:rPr>
          <w:rFonts w:ascii="Times New Roman" w:hAnsi="Times New Roman" w:cs="Times New Roman"/>
          <w:sz w:val="24"/>
          <w:szCs w:val="24"/>
        </w:rPr>
        <w:t xml:space="preserve">. </w:t>
      </w:r>
      <w:r>
        <w:rPr>
          <w:rFonts w:ascii="Times New Roman" w:hAnsi="Times New Roman" w:cs="Times New Roman"/>
          <w:sz w:val="24"/>
          <w:szCs w:val="24"/>
        </w:rPr>
        <w:t>Шотландскиеигры</w:t>
      </w:r>
      <w:r w:rsidRPr="004555A8">
        <w:rPr>
          <w:rFonts w:ascii="Times New Roman" w:hAnsi="Times New Roman" w:cs="Times New Roman"/>
          <w:sz w:val="24"/>
          <w:szCs w:val="24"/>
        </w:rPr>
        <w:t xml:space="preserve">. </w:t>
      </w:r>
      <w:r>
        <w:rPr>
          <w:rFonts w:ascii="Times New Roman" w:hAnsi="Times New Roman" w:cs="Times New Roman"/>
          <w:sz w:val="24"/>
          <w:szCs w:val="24"/>
        </w:rPr>
        <w:t>Белыеночи</w:t>
      </w:r>
      <w:r w:rsidRPr="004555A8">
        <w:rPr>
          <w:rFonts w:ascii="Times New Roman" w:hAnsi="Times New Roman" w:cs="Times New Roman"/>
          <w:sz w:val="24"/>
          <w:szCs w:val="24"/>
        </w:rPr>
        <w:t xml:space="preserve">. </w:t>
      </w:r>
      <w:r>
        <w:rPr>
          <w:rFonts w:ascii="Times New Roman" w:hAnsi="Times New Roman" w:cs="Times New Roman"/>
          <w:sz w:val="24"/>
          <w:szCs w:val="24"/>
        </w:rPr>
        <w:t>Какзаказатьцветы</w:t>
      </w:r>
      <w:r w:rsidRPr="004555A8">
        <w:rPr>
          <w:rFonts w:ascii="Times New Roman" w:hAnsi="Times New Roman" w:cs="Times New Roman"/>
          <w:sz w:val="24"/>
          <w:szCs w:val="24"/>
        </w:rPr>
        <w:t xml:space="preserve">. </w:t>
      </w:r>
      <w:r>
        <w:rPr>
          <w:rFonts w:ascii="Times New Roman" w:hAnsi="Times New Roman" w:cs="Times New Roman"/>
          <w:sz w:val="24"/>
          <w:szCs w:val="24"/>
        </w:rPr>
        <w:t>В Зазеркалье. Самоконтроль, самокоррекция, рефлексия по материалу и освоению речевых умений – подготовка к тесту. Работа с вводной страницей модуля 6. Тест</w:t>
      </w:r>
      <w:r w:rsidRPr="004555A8">
        <w:rPr>
          <w:rFonts w:ascii="Times New Roman" w:hAnsi="Times New Roman" w:cs="Times New Roman"/>
          <w:sz w:val="24"/>
          <w:szCs w:val="24"/>
        </w:rPr>
        <w:t xml:space="preserve"> 5.</w:t>
      </w:r>
    </w:p>
    <w:p w:rsidR="00EA2C69" w:rsidRPr="004555A8"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Модуль</w:t>
      </w:r>
      <w:r w:rsidRPr="004555A8">
        <w:rPr>
          <w:rFonts w:ascii="Times New Roman" w:hAnsi="Times New Roman" w:cs="Times New Roman"/>
          <w:sz w:val="24"/>
          <w:szCs w:val="24"/>
        </w:rPr>
        <w:t xml:space="preserve"> 6. </w:t>
      </w:r>
      <w:r>
        <w:rPr>
          <w:rFonts w:ascii="Times New Roman" w:hAnsi="Times New Roman" w:cs="Times New Roman"/>
          <w:sz w:val="24"/>
          <w:szCs w:val="24"/>
        </w:rPr>
        <w:t>Надосуге</w:t>
      </w:r>
      <w:r w:rsidRPr="004555A8">
        <w:rPr>
          <w:rFonts w:ascii="Times New Roman" w:hAnsi="Times New Roman" w:cs="Times New Roman"/>
          <w:sz w:val="24"/>
          <w:szCs w:val="24"/>
        </w:rPr>
        <w:t xml:space="preserve">. </w:t>
      </w:r>
    </w:p>
    <w:p w:rsidR="00EA2C69" w:rsidRDefault="00EA2C69" w:rsidP="00EA2C69">
      <w:pPr>
        <w:tabs>
          <w:tab w:val="left" w:pos="4442"/>
        </w:tabs>
        <w:rPr>
          <w:rFonts w:ascii="Times New Roman" w:hAnsi="Times New Roman" w:cs="Times New Roman"/>
          <w:sz w:val="24"/>
          <w:szCs w:val="24"/>
        </w:rPr>
      </w:pPr>
      <w:r>
        <w:rPr>
          <w:rFonts w:ascii="Times New Roman" w:hAnsi="Times New Roman" w:cs="Times New Roman"/>
          <w:sz w:val="24"/>
          <w:szCs w:val="24"/>
        </w:rPr>
        <w:t>Свободноевремя</w:t>
      </w:r>
      <w:r w:rsidRPr="004555A8">
        <w:rPr>
          <w:rFonts w:ascii="Times New Roman" w:hAnsi="Times New Roman" w:cs="Times New Roman"/>
          <w:sz w:val="24"/>
          <w:szCs w:val="24"/>
        </w:rPr>
        <w:t xml:space="preserve">. </w:t>
      </w:r>
      <w:r>
        <w:rPr>
          <w:rFonts w:ascii="Times New Roman" w:hAnsi="Times New Roman" w:cs="Times New Roman"/>
          <w:sz w:val="24"/>
          <w:szCs w:val="24"/>
        </w:rPr>
        <w:t>Игра</w:t>
      </w:r>
      <w:r w:rsidRPr="004555A8">
        <w:rPr>
          <w:rFonts w:ascii="Times New Roman" w:hAnsi="Times New Roman" w:cs="Times New Roman"/>
          <w:sz w:val="24"/>
          <w:szCs w:val="24"/>
        </w:rPr>
        <w:t xml:space="preserve">! </w:t>
      </w:r>
      <w:r>
        <w:rPr>
          <w:rFonts w:ascii="Times New Roman" w:hAnsi="Times New Roman" w:cs="Times New Roman"/>
          <w:sz w:val="24"/>
          <w:szCs w:val="24"/>
        </w:rPr>
        <w:t>Скоротаемвремя</w:t>
      </w:r>
      <w:r w:rsidRPr="004555A8">
        <w:rPr>
          <w:rFonts w:ascii="Times New Roman" w:hAnsi="Times New Roman" w:cs="Times New Roman"/>
          <w:sz w:val="24"/>
          <w:szCs w:val="24"/>
        </w:rPr>
        <w:t xml:space="preserve">! </w:t>
      </w:r>
      <w:r>
        <w:rPr>
          <w:rFonts w:ascii="Times New Roman" w:hAnsi="Times New Roman" w:cs="Times New Roman"/>
          <w:sz w:val="24"/>
          <w:szCs w:val="24"/>
        </w:rPr>
        <w:t>Настольныеигры</w:t>
      </w:r>
      <w:r w:rsidRPr="004555A8">
        <w:rPr>
          <w:rFonts w:ascii="Times New Roman" w:hAnsi="Times New Roman" w:cs="Times New Roman"/>
          <w:sz w:val="24"/>
          <w:szCs w:val="24"/>
        </w:rPr>
        <w:t xml:space="preserve">. </w:t>
      </w:r>
      <w:r>
        <w:rPr>
          <w:rFonts w:ascii="Times New Roman" w:hAnsi="Times New Roman" w:cs="Times New Roman"/>
          <w:sz w:val="24"/>
          <w:szCs w:val="24"/>
        </w:rPr>
        <w:t>Свободноевремя</w:t>
      </w:r>
      <w:r w:rsidRPr="004555A8">
        <w:rPr>
          <w:rFonts w:ascii="Times New Roman" w:hAnsi="Times New Roman" w:cs="Times New Roman"/>
          <w:sz w:val="24"/>
          <w:szCs w:val="24"/>
        </w:rPr>
        <w:t xml:space="preserve">. </w:t>
      </w:r>
      <w:r>
        <w:rPr>
          <w:rFonts w:ascii="Times New Roman" w:hAnsi="Times New Roman" w:cs="Times New Roman"/>
          <w:sz w:val="24"/>
          <w:szCs w:val="24"/>
        </w:rPr>
        <w:t>Покупкаподарка</w:t>
      </w:r>
      <w:r w:rsidRPr="004555A8">
        <w:rPr>
          <w:rFonts w:ascii="Times New Roman" w:hAnsi="Times New Roman" w:cs="Times New Roman"/>
          <w:sz w:val="24"/>
          <w:szCs w:val="24"/>
        </w:rPr>
        <w:t xml:space="preserve">. </w:t>
      </w:r>
      <w:r>
        <w:rPr>
          <w:rFonts w:ascii="Times New Roman" w:hAnsi="Times New Roman" w:cs="Times New Roman"/>
          <w:sz w:val="24"/>
          <w:szCs w:val="24"/>
        </w:rPr>
        <w:t>Кукольный театр. Самоконтроль, самокоррекция, рефлексия по материалу и освоению речевых умений – подготовка к тесту. Работа с вводной страницей модуля 7. Тест 6.</w:t>
      </w:r>
    </w:p>
    <w:p w:rsidR="00EA2C69" w:rsidRPr="00EA2C69"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Модуль</w:t>
      </w:r>
      <w:r w:rsidRPr="00EA2C69">
        <w:rPr>
          <w:rFonts w:ascii="Times New Roman" w:hAnsi="Times New Roman" w:cs="Times New Roman"/>
          <w:sz w:val="24"/>
          <w:szCs w:val="24"/>
        </w:rPr>
        <w:t xml:space="preserve"> 7. </w:t>
      </w:r>
      <w:r>
        <w:rPr>
          <w:rFonts w:ascii="Times New Roman" w:hAnsi="Times New Roman" w:cs="Times New Roman"/>
          <w:sz w:val="24"/>
          <w:szCs w:val="24"/>
        </w:rPr>
        <w:t>Вчера, сегодня, завтра.</w:t>
      </w:r>
    </w:p>
    <w:p w:rsidR="00EA2C69" w:rsidRDefault="00EA2C69" w:rsidP="00EA2C69">
      <w:pPr>
        <w:tabs>
          <w:tab w:val="left" w:pos="4442"/>
        </w:tabs>
        <w:rPr>
          <w:rFonts w:ascii="Times New Roman" w:hAnsi="Times New Roman" w:cs="Times New Roman"/>
          <w:sz w:val="24"/>
          <w:szCs w:val="24"/>
        </w:rPr>
      </w:pPr>
      <w:r>
        <w:rPr>
          <w:rFonts w:ascii="Times New Roman" w:hAnsi="Times New Roman" w:cs="Times New Roman"/>
          <w:sz w:val="24"/>
          <w:szCs w:val="24"/>
        </w:rPr>
        <w:t>В прошлом. Дух Хеллоуина. Они были первыми. Стальной человек. Слава. В бюро находок. Играя в прошлое. Самоконтроль, самокоррекция, рефлексия по материалу и освоению речевых умений – подготовка к тесту. Работа с вводной страницей модуля 8. Тест 7.</w:t>
      </w:r>
    </w:p>
    <w:p w:rsidR="00EA2C69" w:rsidRPr="00EA2C69"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lastRenderedPageBreak/>
        <w:t>Модуль</w:t>
      </w:r>
      <w:r w:rsidRPr="00EA2C69">
        <w:rPr>
          <w:rFonts w:ascii="Times New Roman" w:hAnsi="Times New Roman" w:cs="Times New Roman"/>
          <w:sz w:val="24"/>
          <w:szCs w:val="24"/>
        </w:rPr>
        <w:t xml:space="preserve"> 8. </w:t>
      </w:r>
      <w:r>
        <w:rPr>
          <w:rFonts w:ascii="Times New Roman" w:hAnsi="Times New Roman" w:cs="Times New Roman"/>
          <w:sz w:val="24"/>
          <w:szCs w:val="24"/>
        </w:rPr>
        <w:t xml:space="preserve">Правила и инструкции. </w:t>
      </w:r>
    </w:p>
    <w:p w:rsidR="00EA2C69" w:rsidRDefault="00EA2C69" w:rsidP="00EA2C69">
      <w:pPr>
        <w:tabs>
          <w:tab w:val="left" w:pos="4442"/>
        </w:tabs>
        <w:rPr>
          <w:rFonts w:ascii="Times New Roman" w:hAnsi="Times New Roman" w:cs="Times New Roman"/>
          <w:sz w:val="24"/>
          <w:szCs w:val="24"/>
        </w:rPr>
      </w:pPr>
      <w:r>
        <w:rPr>
          <w:rFonts w:ascii="Times New Roman" w:hAnsi="Times New Roman" w:cs="Times New Roman"/>
          <w:sz w:val="24"/>
          <w:szCs w:val="24"/>
        </w:rPr>
        <w:t xml:space="preserve">Таковы правила. А давай…? Домашние правила. Вершины мира. Московский зоопарк. Заказ театральных билетов. Чисто ли в твоем микрорайоне? Самоконтроль, самокоррекция, рефлексия по материалу и освоению речевых умений – подготовка к тесту. Работа с вводной страницей модуля 9. Тест 8. </w:t>
      </w:r>
    </w:p>
    <w:p w:rsidR="00EA2C69" w:rsidRPr="00EA2C69"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 xml:space="preserve">Модуль 9. Еда и прохладительные напитки. </w:t>
      </w:r>
    </w:p>
    <w:p w:rsidR="00EA2C69" w:rsidRDefault="00EA2C69" w:rsidP="00EA2C69">
      <w:pPr>
        <w:tabs>
          <w:tab w:val="left" w:pos="4442"/>
        </w:tabs>
        <w:rPr>
          <w:rFonts w:ascii="Times New Roman" w:hAnsi="Times New Roman" w:cs="Times New Roman"/>
          <w:sz w:val="24"/>
          <w:szCs w:val="24"/>
        </w:rPr>
      </w:pPr>
      <w:r>
        <w:rPr>
          <w:rFonts w:ascii="Times New Roman" w:hAnsi="Times New Roman" w:cs="Times New Roman"/>
          <w:sz w:val="24"/>
          <w:szCs w:val="24"/>
        </w:rPr>
        <w:t>Едаипитье</w:t>
      </w:r>
      <w:r w:rsidRPr="004555A8">
        <w:rPr>
          <w:rFonts w:ascii="Times New Roman" w:hAnsi="Times New Roman" w:cs="Times New Roman"/>
          <w:sz w:val="24"/>
          <w:szCs w:val="24"/>
        </w:rPr>
        <w:t xml:space="preserve">. </w:t>
      </w:r>
      <w:r>
        <w:rPr>
          <w:rFonts w:ascii="Times New Roman" w:hAnsi="Times New Roman" w:cs="Times New Roman"/>
          <w:sz w:val="24"/>
          <w:szCs w:val="24"/>
        </w:rPr>
        <w:t>Чтовменю</w:t>
      </w:r>
      <w:r w:rsidRPr="004555A8">
        <w:rPr>
          <w:rFonts w:ascii="Times New Roman" w:hAnsi="Times New Roman" w:cs="Times New Roman"/>
          <w:sz w:val="24"/>
          <w:szCs w:val="24"/>
        </w:rPr>
        <w:t xml:space="preserve">? </w:t>
      </w:r>
      <w:r>
        <w:rPr>
          <w:rFonts w:ascii="Times New Roman" w:hAnsi="Times New Roman" w:cs="Times New Roman"/>
          <w:sz w:val="24"/>
          <w:szCs w:val="24"/>
        </w:rPr>
        <w:t>Давай готовить! Кафе и закусочные в Великобритании. Грибы. Заказ столика в ресторане. Кулинария. Самоконтроль, самокоррекция, рефлексия по материалу и освоению речевых умений – подготовка к тесту. Работа с вводной страницей модуля 10. Тест 9.</w:t>
      </w:r>
    </w:p>
    <w:p w:rsidR="00EA2C69" w:rsidRPr="00EA2C69" w:rsidRDefault="00EA2C69" w:rsidP="00EA2C69">
      <w:pPr>
        <w:tabs>
          <w:tab w:val="left" w:pos="4442"/>
        </w:tabs>
        <w:jc w:val="center"/>
        <w:rPr>
          <w:rFonts w:ascii="Times New Roman" w:hAnsi="Times New Roman" w:cs="Times New Roman"/>
          <w:sz w:val="24"/>
          <w:szCs w:val="24"/>
        </w:rPr>
      </w:pPr>
      <w:r>
        <w:rPr>
          <w:rFonts w:ascii="Times New Roman" w:hAnsi="Times New Roman" w:cs="Times New Roman"/>
          <w:sz w:val="24"/>
          <w:szCs w:val="24"/>
        </w:rPr>
        <w:t>Модуль</w:t>
      </w:r>
      <w:r w:rsidRPr="00EA2C69">
        <w:rPr>
          <w:rFonts w:ascii="Times New Roman" w:hAnsi="Times New Roman" w:cs="Times New Roman"/>
          <w:sz w:val="24"/>
          <w:szCs w:val="24"/>
        </w:rPr>
        <w:t xml:space="preserve"> 10. </w:t>
      </w:r>
      <w:r>
        <w:rPr>
          <w:rFonts w:ascii="Times New Roman" w:hAnsi="Times New Roman" w:cs="Times New Roman"/>
          <w:sz w:val="24"/>
          <w:szCs w:val="24"/>
        </w:rPr>
        <w:t>Каникулы.</w:t>
      </w:r>
    </w:p>
    <w:p w:rsidR="00EA2C69" w:rsidRDefault="00EA2C69" w:rsidP="00EA2C69">
      <w:pPr>
        <w:tabs>
          <w:tab w:val="left" w:pos="4442"/>
        </w:tabs>
        <w:rPr>
          <w:rFonts w:ascii="Times New Roman" w:hAnsi="Times New Roman" w:cs="Times New Roman"/>
          <w:sz w:val="24"/>
          <w:szCs w:val="24"/>
        </w:rPr>
      </w:pPr>
      <w:r>
        <w:rPr>
          <w:rFonts w:ascii="Times New Roman" w:hAnsi="Times New Roman" w:cs="Times New Roman"/>
          <w:sz w:val="24"/>
          <w:szCs w:val="24"/>
        </w:rPr>
        <w:t xml:space="preserve">Планы на каникулы. Какая погода? Выходные с удовольствием! В Эдинбург на каникулы! Сочи. Бронирование номера в гостинице. Пляжи. Самоконтроль, самокоррекция, рефлексия по материалу и освоению речевых умений – подготовка к тесту Тест 10. Резерв. </w:t>
      </w:r>
    </w:p>
    <w:p w:rsidR="00EA2C69" w:rsidRPr="00D87896" w:rsidRDefault="00EA2C69" w:rsidP="00EA2C6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Курс английского языка предусматривает 10 </w:t>
      </w:r>
      <w:r w:rsidRPr="00427F70">
        <w:rPr>
          <w:rFonts w:ascii="Times New Roman" w:hAnsi="Times New Roman"/>
          <w:color w:val="000000" w:themeColor="text1"/>
          <w:sz w:val="24"/>
          <w:szCs w:val="24"/>
          <w:u w:val="single"/>
        </w:rPr>
        <w:t>контрольных работ</w:t>
      </w:r>
      <w:r>
        <w:rPr>
          <w:rFonts w:ascii="Times New Roman" w:hAnsi="Times New Roman"/>
          <w:color w:val="000000" w:themeColor="text1"/>
          <w:sz w:val="24"/>
          <w:szCs w:val="24"/>
        </w:rPr>
        <w:t>: тест 1- тест 10.</w:t>
      </w:r>
    </w:p>
    <w:p w:rsidR="00EA2C69" w:rsidRPr="00680404" w:rsidRDefault="00EA2C69" w:rsidP="00EA2C69">
      <w:pPr>
        <w:tabs>
          <w:tab w:val="left" w:pos="4442"/>
        </w:tabs>
        <w:rPr>
          <w:rFonts w:ascii="Times New Roman" w:hAnsi="Times New Roman" w:cs="Times New Roman"/>
          <w:sz w:val="24"/>
          <w:szCs w:val="24"/>
        </w:rPr>
      </w:pPr>
    </w:p>
    <w:p w:rsidR="00EA2C69" w:rsidRPr="00427F70" w:rsidRDefault="00EA2C69" w:rsidP="00EA2C69">
      <w:pPr>
        <w:jc w:val="center"/>
        <w:rPr>
          <w:rFonts w:ascii="Times New Roman" w:hAnsi="Times New Roman"/>
          <w:b/>
          <w:bCs/>
          <w:sz w:val="24"/>
          <w:szCs w:val="24"/>
          <w:lang w:eastAsia="ru-RU"/>
        </w:rPr>
      </w:pPr>
      <w:r>
        <w:rPr>
          <w:rFonts w:ascii="Times New Roman" w:hAnsi="Times New Roman"/>
          <w:b/>
          <w:bCs/>
          <w:sz w:val="24"/>
          <w:szCs w:val="24"/>
          <w:lang w:eastAsia="ru-RU"/>
        </w:rPr>
        <w:t>Р</w:t>
      </w:r>
      <w:r w:rsidRPr="00427F70">
        <w:rPr>
          <w:rFonts w:ascii="Times New Roman" w:hAnsi="Times New Roman"/>
          <w:b/>
          <w:bCs/>
          <w:sz w:val="24"/>
          <w:szCs w:val="24"/>
          <w:lang w:eastAsia="ru-RU"/>
        </w:rPr>
        <w:t>езультаты освоения предмета</w:t>
      </w:r>
    </w:p>
    <w:p w:rsidR="00EA2C69" w:rsidRPr="00427F70" w:rsidRDefault="00EA2C69" w:rsidP="00EA2C69">
      <w:pPr>
        <w:autoSpaceDE w:val="0"/>
        <w:autoSpaceDN w:val="0"/>
        <w:adjustRightInd w:val="0"/>
        <w:spacing w:after="0" w:line="240" w:lineRule="auto"/>
        <w:jc w:val="center"/>
        <w:rPr>
          <w:rFonts w:ascii="Times New Roman" w:hAnsi="Times New Roman"/>
          <w:b/>
          <w:bCs/>
          <w:sz w:val="24"/>
          <w:szCs w:val="24"/>
          <w:lang w:eastAsia="ru-RU"/>
        </w:rPr>
      </w:pPr>
    </w:p>
    <w:p w:rsidR="00EA2C69" w:rsidRDefault="00936966" w:rsidP="00EA2C69">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Так как учащиеся в 5</w:t>
      </w:r>
      <w:r w:rsidR="00EA2C69" w:rsidRPr="00427F70">
        <w:rPr>
          <w:rFonts w:ascii="Times New Roman" w:hAnsi="Times New Roman"/>
          <w:bCs/>
          <w:sz w:val="24"/>
          <w:szCs w:val="24"/>
          <w:lang w:eastAsia="ru-RU"/>
        </w:rPr>
        <w:t xml:space="preserve"> классе обучались по прогр</w:t>
      </w:r>
      <w:r w:rsidR="00EA2C69">
        <w:rPr>
          <w:rFonts w:ascii="Times New Roman" w:hAnsi="Times New Roman"/>
          <w:bCs/>
          <w:sz w:val="24"/>
          <w:szCs w:val="24"/>
          <w:lang w:eastAsia="ru-RU"/>
        </w:rPr>
        <w:t>амме ФГОС, то задача учителя в 6</w:t>
      </w:r>
      <w:r w:rsidR="00EA2C69" w:rsidRPr="00427F70">
        <w:rPr>
          <w:rFonts w:ascii="Times New Roman" w:hAnsi="Times New Roman"/>
          <w:bCs/>
          <w:sz w:val="24"/>
          <w:szCs w:val="24"/>
          <w:lang w:eastAsia="ru-RU"/>
        </w:rPr>
        <w:t xml:space="preserve"> классе состоит в</w:t>
      </w:r>
      <w:r w:rsidR="00EA2C69">
        <w:rPr>
          <w:rFonts w:ascii="Times New Roman" w:hAnsi="Times New Roman"/>
          <w:bCs/>
          <w:sz w:val="24"/>
          <w:szCs w:val="24"/>
          <w:lang w:eastAsia="ru-RU"/>
        </w:rPr>
        <w:t>продолжене</w:t>
      </w:r>
      <w:r w:rsidR="00EA2C69" w:rsidRPr="00427F70">
        <w:rPr>
          <w:rFonts w:ascii="Times New Roman" w:hAnsi="Times New Roman"/>
          <w:bCs/>
          <w:sz w:val="24"/>
          <w:szCs w:val="24"/>
          <w:lang w:eastAsia="ru-RU"/>
        </w:rPr>
        <w:t xml:space="preserve"> формировани</w:t>
      </w:r>
      <w:r w:rsidR="00EA2C69">
        <w:rPr>
          <w:rFonts w:ascii="Times New Roman" w:hAnsi="Times New Roman"/>
          <w:bCs/>
          <w:sz w:val="24"/>
          <w:szCs w:val="24"/>
          <w:lang w:eastAsia="ru-RU"/>
        </w:rPr>
        <w:t>я</w:t>
      </w:r>
      <w:r w:rsidR="00EA2C69" w:rsidRPr="00427F70">
        <w:rPr>
          <w:rFonts w:ascii="Times New Roman" w:hAnsi="Times New Roman"/>
          <w:bCs/>
          <w:sz w:val="24"/>
          <w:szCs w:val="24"/>
          <w:lang w:eastAsia="ru-RU"/>
        </w:rPr>
        <w:t xml:space="preserve"> УУД и их дальнейшем развитии.</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b/>
          <w:bCs/>
          <w:sz w:val="24"/>
          <w:szCs w:val="24"/>
        </w:rPr>
        <w:t xml:space="preserve">Личностными результатами </w:t>
      </w:r>
      <w:r w:rsidRPr="00427F70">
        <w:rPr>
          <w:rFonts w:ascii="Times New Roman" w:hAnsi="Times New Roman" w:cs="Times New Roman"/>
          <w:sz w:val="24"/>
          <w:szCs w:val="24"/>
        </w:rPr>
        <w:t>являются:</w:t>
      </w:r>
    </w:p>
    <w:p w:rsidR="00EA2C69" w:rsidRPr="00427F70" w:rsidRDefault="00EA2C69" w:rsidP="00EA2C6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427F70">
        <w:rPr>
          <w:rFonts w:ascii="Times New Roman" w:hAnsi="Times New Roman" w:cs="Times New Roman"/>
          <w:sz w:val="24"/>
          <w:szCs w:val="24"/>
        </w:rPr>
        <w:t xml:space="preserve"> формирование ответственного отношения к учению, го</w:t>
      </w:r>
      <w:r w:rsidRPr="00427F70">
        <w:rPr>
          <w:rFonts w:ascii="Times New Roman" w:hAnsi="Times New Roman" w:cs="Times New Roman"/>
          <w:sz w:val="24"/>
          <w:szCs w:val="24"/>
        </w:rPr>
        <w:softHyphen/>
        <w:t>товности и способности обучающихся к саморазвитию и само</w:t>
      </w:r>
      <w:r w:rsidRPr="00427F70">
        <w:rPr>
          <w:rFonts w:ascii="Times New Roman" w:hAnsi="Times New Roman" w:cs="Times New Roman"/>
          <w:sz w:val="24"/>
          <w:szCs w:val="24"/>
        </w:rPr>
        <w:softHyphen/>
        <w:t>образованию на основе мотивации к обучению и познанию;</w:t>
      </w:r>
    </w:p>
    <w:p w:rsidR="00EA2C69" w:rsidRPr="00427F70" w:rsidRDefault="00EA2C69" w:rsidP="00EA2C6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427F70">
        <w:rPr>
          <w:rFonts w:ascii="Times New Roman" w:hAnsi="Times New Roman" w:cs="Times New Roman"/>
          <w:sz w:val="24"/>
          <w:szCs w:val="24"/>
        </w:rPr>
        <w:t xml:space="preserve"> формирование осознанного, уважительного и доброже</w:t>
      </w:r>
      <w:r w:rsidRPr="00427F70">
        <w:rPr>
          <w:rFonts w:ascii="Times New Roman" w:hAnsi="Times New Roman" w:cs="Times New Roman"/>
          <w:sz w:val="24"/>
          <w:szCs w:val="24"/>
        </w:rPr>
        <w:softHyphen/>
        <w:t>лательного отношения к другому человеку, его мнению, ми</w:t>
      </w:r>
      <w:r w:rsidRPr="00427F70">
        <w:rPr>
          <w:rFonts w:ascii="Times New Roman" w:hAnsi="Times New Roman" w:cs="Times New Roman"/>
          <w:sz w:val="24"/>
          <w:szCs w:val="24"/>
        </w:rPr>
        <w:softHyphen/>
        <w:t>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w:t>
      </w:r>
      <w:r w:rsidRPr="00427F70">
        <w:rPr>
          <w:rFonts w:ascii="Times New Roman" w:hAnsi="Times New Roman" w:cs="Times New Roman"/>
          <w:sz w:val="24"/>
          <w:szCs w:val="24"/>
        </w:rPr>
        <w:softHyphen/>
        <w:t>нимания;</w:t>
      </w:r>
    </w:p>
    <w:p w:rsidR="00EA2C69" w:rsidRPr="00427F70" w:rsidRDefault="00EA2C69" w:rsidP="00EA2C6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427F70">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w:t>
      </w:r>
      <w:r w:rsidRPr="00427F70">
        <w:rPr>
          <w:rFonts w:ascii="Times New Roman" w:hAnsi="Times New Roman" w:cs="Times New Roman"/>
          <w:sz w:val="24"/>
          <w:szCs w:val="24"/>
        </w:rPr>
        <w:softHyphen/>
        <w:t>чая взрослые и социальные сообщества; формирование основ социально-критического мышления; участие в школьном само</w:t>
      </w:r>
      <w:r w:rsidRPr="00427F70">
        <w:rPr>
          <w:rFonts w:ascii="Times New Roman" w:hAnsi="Times New Roman" w:cs="Times New Roman"/>
          <w:sz w:val="24"/>
          <w:szCs w:val="24"/>
        </w:rPr>
        <w:softHyphen/>
        <w:t>управлении и в общественной жизни в пределах возрастных компетенций с учётом региональных, этнокультурных, соци</w:t>
      </w:r>
      <w:r w:rsidRPr="00427F70">
        <w:rPr>
          <w:rFonts w:ascii="Times New Roman" w:hAnsi="Times New Roman" w:cs="Times New Roman"/>
          <w:sz w:val="24"/>
          <w:szCs w:val="24"/>
        </w:rPr>
        <w:softHyphen/>
        <w:t>альных и экономических особенностей;</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формирование коммуникативной компетентности в обще</w:t>
      </w:r>
      <w:r w:rsidRPr="00427F70">
        <w:rPr>
          <w:rFonts w:ascii="Times New Roman" w:hAnsi="Times New Roman" w:cs="Times New Roman"/>
          <w:sz w:val="24"/>
          <w:szCs w:val="24"/>
        </w:rPr>
        <w:softHyphen/>
        <w:t>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формирование мотивации изучения иностранных языков и стремления к самосовершенствованию в образовательной области «Иностранный язык»;</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lastRenderedPageBreak/>
        <w:t>• развитие таких качеств, как воля, целеустремлённость, креативность, инициативность, эмпатия, трудолюбие, дисцип</w:t>
      </w:r>
      <w:r w:rsidRPr="00427F70">
        <w:rPr>
          <w:rFonts w:ascii="Times New Roman" w:hAnsi="Times New Roman" w:cs="Times New Roman"/>
          <w:sz w:val="24"/>
          <w:szCs w:val="24"/>
        </w:rPr>
        <w:softHyphen/>
        <w:t>линированность;</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w:t>
      </w:r>
    </w:p>
    <w:p w:rsidR="00EA2C69" w:rsidRPr="00427F70" w:rsidRDefault="00EA2C69" w:rsidP="00EA2C69">
      <w:pPr>
        <w:spacing w:after="0" w:line="240" w:lineRule="auto"/>
        <w:ind w:firstLine="709"/>
        <w:jc w:val="both"/>
        <w:rPr>
          <w:rFonts w:ascii="Times New Roman" w:hAnsi="Times New Roman" w:cs="Times New Roman"/>
          <w:sz w:val="24"/>
          <w:szCs w:val="24"/>
        </w:rPr>
      </w:pPr>
      <w:r w:rsidRPr="00427F70">
        <w:rPr>
          <w:rFonts w:ascii="Times New Roman" w:hAnsi="Times New Roman" w:cs="Times New Roman"/>
          <w:b/>
          <w:sz w:val="24"/>
          <w:szCs w:val="24"/>
        </w:rPr>
        <w:t>Метапредметными</w:t>
      </w:r>
      <w:r w:rsidRPr="00427F70">
        <w:rPr>
          <w:rFonts w:ascii="Times New Roman" w:hAnsi="Times New Roman" w:cs="Times New Roman"/>
          <w:sz w:val="24"/>
          <w:szCs w:val="24"/>
        </w:rPr>
        <w:t xml:space="preserve">результатами являются: </w:t>
      </w:r>
      <w:r w:rsidRPr="00427F70">
        <w:rPr>
          <w:rStyle w:val="dash041e005f0431005f044b005f0447005f043d005f044b005f04391005f005fchar1char1"/>
          <w:sz w:val="24"/>
          <w:szCs w:val="24"/>
        </w:rPr>
        <w:t>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целеполагание в учебной деятельности: умение самостоя</w:t>
      </w:r>
      <w:r w:rsidRPr="00427F70">
        <w:rPr>
          <w:rFonts w:ascii="Times New Roman" w:hAnsi="Times New Roman" w:cs="Times New Roman"/>
          <w:sz w:val="24"/>
          <w:szCs w:val="24"/>
        </w:rPr>
        <w:softHyphen/>
        <w:t>тельно ставить новые учебные и познавательные задачи на основе развития познавательных мотивов и интересов;</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адекватно оценивать правильность или ошибоч</w:t>
      </w:r>
      <w:r w:rsidRPr="00427F70">
        <w:rPr>
          <w:rFonts w:ascii="Times New Roman" w:hAnsi="Times New Roman" w:cs="Times New Roman"/>
          <w:sz w:val="24"/>
          <w:szCs w:val="24"/>
        </w:rPr>
        <w:softHyphen/>
        <w:t>ность выполнения учебной задачи, её объективную трудность и собственные возможности её решения;</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организовывать учебное сотрудничество и со</w:t>
      </w:r>
      <w:r w:rsidRPr="00427F70">
        <w:rPr>
          <w:rFonts w:ascii="Times New Roman" w:hAnsi="Times New Roman" w:cs="Times New Roman"/>
          <w:sz w:val="24"/>
          <w:szCs w:val="24"/>
        </w:rPr>
        <w:softHyphen/>
        <w:t>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w:t>
      </w:r>
      <w:r w:rsidRPr="00427F70">
        <w:rPr>
          <w:rFonts w:ascii="Times New Roman" w:hAnsi="Times New Roman" w:cs="Times New Roman"/>
          <w:sz w:val="24"/>
          <w:szCs w:val="24"/>
        </w:rPr>
        <w:softHyphen/>
        <w:t>зиций и учёта интересов, слушать партнёра, формулировать, аргументировать и отстаивать своё мнение;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развитие умения планировать своё речевое и неречевое поведение;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развитие коммуникативной компетенции, включая уме</w:t>
      </w:r>
      <w:r w:rsidRPr="00427F70">
        <w:rPr>
          <w:rFonts w:ascii="Times New Roman" w:hAnsi="Times New Roman" w:cs="Times New Roman"/>
          <w:sz w:val="24"/>
          <w:szCs w:val="24"/>
        </w:rPr>
        <w:softHyphen/>
        <w:t>ние взаимодействовать с окружающими, выполняя разные со</w:t>
      </w:r>
      <w:r w:rsidRPr="00427F70">
        <w:rPr>
          <w:rFonts w:ascii="Times New Roman" w:hAnsi="Times New Roman" w:cs="Times New Roman"/>
          <w:sz w:val="24"/>
          <w:szCs w:val="24"/>
        </w:rPr>
        <w:softHyphen/>
        <w:t>циальные роли;</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w:t>
      </w:r>
      <w:r w:rsidRPr="00427F70">
        <w:rPr>
          <w:rFonts w:ascii="Times New Roman" w:hAnsi="Times New Roman" w:cs="Times New Roman"/>
          <w:sz w:val="24"/>
          <w:szCs w:val="24"/>
        </w:rPr>
        <w:softHyphen/>
        <w:t>тельности на иностранном языке.</w:t>
      </w:r>
    </w:p>
    <w:p w:rsidR="00EA2C69" w:rsidRPr="00427F70" w:rsidRDefault="00EA2C69" w:rsidP="00EA2C69">
      <w:pPr>
        <w:spacing w:after="0" w:line="240" w:lineRule="auto"/>
        <w:ind w:left="20" w:firstLine="709"/>
        <w:rPr>
          <w:rFonts w:ascii="Times New Roman" w:hAnsi="Times New Roman" w:cs="Times New Roman"/>
          <w:sz w:val="24"/>
          <w:szCs w:val="24"/>
        </w:rPr>
      </w:pP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b/>
          <w:bCs/>
          <w:sz w:val="24"/>
          <w:szCs w:val="24"/>
        </w:rPr>
        <w:t xml:space="preserve">Предметными результатами </w:t>
      </w:r>
      <w:r w:rsidRPr="00427F70">
        <w:rPr>
          <w:rFonts w:ascii="Times New Roman" w:hAnsi="Times New Roman" w:cs="Times New Roman"/>
          <w:sz w:val="24"/>
          <w:szCs w:val="24"/>
        </w:rPr>
        <w:t>являются:</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А. В коммуникативной сфере (т. е. во владении иностран</w:t>
      </w:r>
      <w:r w:rsidRPr="00427F70">
        <w:rPr>
          <w:rFonts w:ascii="Times New Roman" w:hAnsi="Times New Roman" w:cs="Times New Roman"/>
          <w:sz w:val="24"/>
          <w:szCs w:val="24"/>
        </w:rPr>
        <w:softHyphen/>
        <w:t>ным языком как средством общения):</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Речевая компетенция в следующих видах речевой деятель</w:t>
      </w:r>
      <w:r w:rsidRPr="00427F70">
        <w:rPr>
          <w:rFonts w:ascii="Times New Roman" w:hAnsi="Times New Roman" w:cs="Times New Roman"/>
          <w:sz w:val="24"/>
          <w:szCs w:val="24"/>
        </w:rPr>
        <w:softHyphen/>
        <w:t>ности:</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В говорении:</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начинать, вести/поддерживать и заканчивать различные ви</w:t>
      </w:r>
      <w:r w:rsidRPr="00427F70">
        <w:rPr>
          <w:rFonts w:ascii="Times New Roman" w:hAnsi="Times New Roman" w:cs="Times New Roman"/>
          <w:sz w:val="24"/>
          <w:szCs w:val="24"/>
        </w:rPr>
        <w:softHyphen/>
        <w:t>ды диалогов в стандартных ситуациях общения, соблюдая нормы речевого этикета, при необходимости переспрашивая, уточняя;</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рассказывать о себе, своей семье, друзьях, своих инте</w:t>
      </w:r>
      <w:r w:rsidRPr="00427F70">
        <w:rPr>
          <w:rFonts w:ascii="Times New Roman" w:hAnsi="Times New Roman" w:cs="Times New Roman"/>
          <w:sz w:val="24"/>
          <w:szCs w:val="24"/>
        </w:rPr>
        <w:softHyphen/>
        <w:t>ресах и планах на будущее;</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сообщать краткие сведения о своём городе/селе, о своей стране и странах изучаемого языка;</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описывать события/явления, передавать основное содер</w:t>
      </w:r>
      <w:r w:rsidRPr="00427F70">
        <w:rPr>
          <w:rFonts w:ascii="Times New Roman" w:hAnsi="Times New Roman" w:cs="Times New Roman"/>
          <w:sz w:val="24"/>
          <w:szCs w:val="24"/>
        </w:rPr>
        <w:softHyphen/>
        <w:t>жание, основную мысль прочитанного/услышанного, выражать своё отношение к прочитанному/услышанному, давать крат</w:t>
      </w:r>
      <w:r w:rsidRPr="00427F70">
        <w:rPr>
          <w:rFonts w:ascii="Times New Roman" w:hAnsi="Times New Roman" w:cs="Times New Roman"/>
          <w:sz w:val="24"/>
          <w:szCs w:val="24"/>
        </w:rPr>
        <w:softHyphen/>
        <w:t>кую характеристику персонажей.</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Объём диалога — от 3 реплик.</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Объём монологического высказывания — от 8—10 фраз.</w:t>
      </w:r>
    </w:p>
    <w:p w:rsidR="00EA2C69" w:rsidRPr="00427F70" w:rsidRDefault="00EA2C69" w:rsidP="00EA2C69">
      <w:pPr>
        <w:spacing w:after="0" w:line="240" w:lineRule="auto"/>
        <w:rPr>
          <w:rFonts w:ascii="Times New Roman" w:hAnsi="Times New Roman" w:cs="Times New Roman"/>
          <w:sz w:val="24"/>
          <w:szCs w:val="24"/>
        </w:rPr>
      </w:pP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В аудировании:</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воспринимать на слух и полностью понимать речь учи</w:t>
      </w:r>
      <w:r w:rsidRPr="00427F70">
        <w:rPr>
          <w:rFonts w:ascii="Times New Roman" w:hAnsi="Times New Roman" w:cs="Times New Roman"/>
          <w:sz w:val="24"/>
          <w:szCs w:val="24"/>
        </w:rPr>
        <w:softHyphen/>
        <w:t>теля, одноклассников;</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 интервью);</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воспринимать на слух и выборочно понимать с опорой на языковую догадку, контекст краткие несложные аутентич</w:t>
      </w:r>
      <w:r w:rsidRPr="00427F70">
        <w:rPr>
          <w:rFonts w:ascii="Times New Roman" w:hAnsi="Times New Roman" w:cs="Times New Roman"/>
          <w:sz w:val="24"/>
          <w:szCs w:val="24"/>
        </w:rPr>
        <w:softHyphen/>
        <w:t>ные прагматические аудио- и видеотексты, выделяя значимую/ нужную/необходимую информацию.</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Время звучания текстов для аудирования — до 2 минут.</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В чтении:</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читать аутентичные тексты разных жанров и стилей пре</w:t>
      </w:r>
      <w:r w:rsidRPr="00427F70">
        <w:rPr>
          <w:rFonts w:ascii="Times New Roman" w:hAnsi="Times New Roman" w:cs="Times New Roman"/>
          <w:sz w:val="24"/>
          <w:szCs w:val="24"/>
        </w:rPr>
        <w:softHyphen/>
        <w:t>имущественно с пониманием основного содержания;</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w:t>
      </w:r>
      <w:r w:rsidRPr="00427F70">
        <w:rPr>
          <w:rFonts w:ascii="Times New Roman" w:hAnsi="Times New Roman" w:cs="Times New Roman"/>
          <w:sz w:val="24"/>
          <w:szCs w:val="24"/>
        </w:rPr>
        <w:softHyphen/>
        <w:t>риалов; уметь оценивать полученную информацию, выражать своё мнение;</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читать аутентичные тексты с выборочным пониманием значимой/нужной/интересующей информации.</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В письменной речи:</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писать короткие поздравления с днём рождения и дру</w:t>
      </w:r>
      <w:r w:rsidRPr="00427F70">
        <w:rPr>
          <w:rFonts w:ascii="Times New Roman" w:hAnsi="Times New Roman" w:cs="Times New Roman"/>
          <w:sz w:val="24"/>
          <w:szCs w:val="24"/>
        </w:rPr>
        <w:softHyphen/>
        <w:t>гими праздниками, выражать пожелания (объёмом 30—40 слов, включая адрес);</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заполнять формуляры, бланки (указывать имя, фамилию, пол, гражданство, адрес);</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составлять план, тезисы устного или письменного со</w:t>
      </w:r>
      <w:r w:rsidRPr="00427F70">
        <w:rPr>
          <w:rFonts w:ascii="Times New Roman" w:hAnsi="Times New Roman" w:cs="Times New Roman"/>
          <w:sz w:val="24"/>
          <w:szCs w:val="24"/>
        </w:rPr>
        <w:softHyphen/>
        <w:t>общения, кратко излагать результаты проектной деятельности.</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w:t>
      </w: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Языковая компетенция:</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применение правил написания слов, изученных в основ</w:t>
      </w:r>
      <w:r w:rsidRPr="00427F70">
        <w:rPr>
          <w:rFonts w:ascii="Times New Roman" w:hAnsi="Times New Roman" w:cs="Times New Roman"/>
          <w:sz w:val="24"/>
          <w:szCs w:val="24"/>
        </w:rPr>
        <w:softHyphen/>
        <w:t>ной школе;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адекватное произношение и различение на слух всех зву</w:t>
      </w:r>
      <w:r w:rsidRPr="00427F70">
        <w:rPr>
          <w:rFonts w:ascii="Times New Roman" w:hAnsi="Times New Roman" w:cs="Times New Roman"/>
          <w:sz w:val="24"/>
          <w:szCs w:val="24"/>
        </w:rPr>
        <w:softHyphen/>
        <w:t>ков иностранного языка; соблюдение правильного ударения в словах и фразах;</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соблюдение ритмико-интонационных особенностей пред</w:t>
      </w:r>
      <w:r w:rsidRPr="00427F70">
        <w:rPr>
          <w:rFonts w:ascii="Times New Roman" w:hAnsi="Times New Roman" w:cs="Times New Roman"/>
          <w:sz w:val="24"/>
          <w:szCs w:val="24"/>
        </w:rPr>
        <w:softHyphen/>
        <w:t>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знание основных способов словообразования (аффикса</w:t>
      </w:r>
      <w:r w:rsidRPr="00427F70">
        <w:rPr>
          <w:rFonts w:ascii="Times New Roman" w:hAnsi="Times New Roman" w:cs="Times New Roman"/>
          <w:sz w:val="24"/>
          <w:szCs w:val="24"/>
        </w:rPr>
        <w:softHyphen/>
        <w:t>ции, словосложения, конверсии);</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понимание и использование явлений многозначности слов иностранного языка: синонимии, антонимии и лексиче</w:t>
      </w:r>
      <w:r w:rsidRPr="00427F70">
        <w:rPr>
          <w:rFonts w:ascii="Times New Roman" w:hAnsi="Times New Roman" w:cs="Times New Roman"/>
          <w:sz w:val="24"/>
          <w:szCs w:val="24"/>
        </w:rPr>
        <w:softHyphen/>
        <w:t>ской сочетаемости;</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распознавание и употребление в речи основных морфо</w:t>
      </w:r>
      <w:r w:rsidRPr="00427F70">
        <w:rPr>
          <w:rFonts w:ascii="Times New Roman" w:hAnsi="Times New Roman" w:cs="Times New Roman"/>
          <w:sz w:val="24"/>
          <w:szCs w:val="24"/>
        </w:rPr>
        <w:softHyphen/>
        <w:t>логических форм и синтаксических конструкций изучаемого языка;</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знание признаков изученных грамматических явлений (видо-временных форм глаголов, модальных глаголов и их экви</w:t>
      </w:r>
      <w:r w:rsidRPr="00427F70">
        <w:rPr>
          <w:rFonts w:ascii="Times New Roman" w:hAnsi="Times New Roman" w:cs="Times New Roman"/>
          <w:sz w:val="24"/>
          <w:szCs w:val="24"/>
        </w:rPr>
        <w:softHyphen/>
        <w:t>валентов, артиклей, существительных, степеней сравнения при</w:t>
      </w:r>
      <w:r w:rsidRPr="00427F70">
        <w:rPr>
          <w:rFonts w:ascii="Times New Roman" w:hAnsi="Times New Roman" w:cs="Times New Roman"/>
          <w:sz w:val="24"/>
          <w:szCs w:val="24"/>
        </w:rPr>
        <w:softHyphen/>
        <w:t>лагательных и наречий, местоимений, числительных, предло</w:t>
      </w:r>
      <w:r w:rsidRPr="00427F70">
        <w:rPr>
          <w:rFonts w:ascii="Times New Roman" w:hAnsi="Times New Roman" w:cs="Times New Roman"/>
          <w:sz w:val="24"/>
          <w:szCs w:val="24"/>
        </w:rPr>
        <w:softHyphen/>
        <w:t>гов);</w:t>
      </w:r>
    </w:p>
    <w:p w:rsidR="00EA2C69"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lastRenderedPageBreak/>
        <w:t>—   знание основных различий систем иностранного и рус</w:t>
      </w:r>
      <w:r w:rsidRPr="00427F70">
        <w:rPr>
          <w:rFonts w:ascii="Times New Roman" w:hAnsi="Times New Roman" w:cs="Times New Roman"/>
          <w:sz w:val="24"/>
          <w:szCs w:val="24"/>
        </w:rPr>
        <w:softHyphen/>
        <w:t>ского/родного языков.</w:t>
      </w:r>
    </w:p>
    <w:p w:rsidR="00EA2C69" w:rsidRPr="00427F70" w:rsidRDefault="00EA2C69" w:rsidP="00EA2C69">
      <w:pPr>
        <w:spacing w:after="0" w:line="240" w:lineRule="auto"/>
        <w:ind w:left="20" w:firstLine="709"/>
        <w:rPr>
          <w:rFonts w:ascii="Times New Roman" w:hAnsi="Times New Roman" w:cs="Times New Roman"/>
          <w:sz w:val="24"/>
          <w:szCs w:val="24"/>
        </w:rPr>
      </w:pPr>
    </w:p>
    <w:p w:rsidR="00EA2C69" w:rsidRPr="00427F70" w:rsidRDefault="00EA2C69" w:rsidP="00EA2C69">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Социокультурная компетенция:</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w:t>
      </w:r>
      <w:r w:rsidRPr="00427F70">
        <w:rPr>
          <w:rFonts w:ascii="Times New Roman" w:hAnsi="Times New Roman" w:cs="Times New Roman"/>
          <w:sz w:val="24"/>
          <w:szCs w:val="24"/>
        </w:rPr>
        <w:softHyphen/>
        <w:t>мального и неформального межличностного и межкультурного общения;</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знакомство с образцами художественной, публицистиче</w:t>
      </w:r>
      <w:r w:rsidRPr="00427F70">
        <w:rPr>
          <w:rFonts w:ascii="Times New Roman" w:hAnsi="Times New Roman" w:cs="Times New Roman"/>
          <w:sz w:val="24"/>
          <w:szCs w:val="24"/>
        </w:rPr>
        <w:softHyphen/>
        <w:t>ской и научно-популярной литературы;</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представление об особенностях образа жизни, быта, куль</w:t>
      </w:r>
      <w:r w:rsidRPr="00427F70">
        <w:rPr>
          <w:rFonts w:ascii="Times New Roman" w:hAnsi="Times New Roman" w:cs="Times New Roman"/>
          <w:sz w:val="24"/>
          <w:szCs w:val="24"/>
        </w:rPr>
        <w:softHyphen/>
        <w:t>туры стран изучаемого языка (всемирно известных достоприме</w:t>
      </w:r>
      <w:r w:rsidRPr="00427F70">
        <w:rPr>
          <w:rFonts w:ascii="Times New Roman" w:hAnsi="Times New Roman" w:cs="Times New Roman"/>
          <w:sz w:val="24"/>
          <w:szCs w:val="24"/>
        </w:rPr>
        <w:softHyphen/>
        <w:t>чательностях, выдающихся людях и их вкладе в мировую куль</w:t>
      </w:r>
      <w:r w:rsidRPr="00427F70">
        <w:rPr>
          <w:rFonts w:ascii="Times New Roman" w:hAnsi="Times New Roman" w:cs="Times New Roman"/>
          <w:sz w:val="24"/>
          <w:szCs w:val="24"/>
        </w:rPr>
        <w:softHyphen/>
        <w:t>туру);</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представление о сходстве и различиях в традициях своей страны и стран изучаемого языка;</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понимание роли владения иностранными языками в со</w:t>
      </w:r>
      <w:r w:rsidRPr="00427F70">
        <w:rPr>
          <w:rFonts w:ascii="Times New Roman" w:hAnsi="Times New Roman" w:cs="Times New Roman"/>
          <w:sz w:val="24"/>
          <w:szCs w:val="24"/>
        </w:rPr>
        <w:softHyphen/>
        <w:t>временном мире.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Компенсаторная компетенция— умение выходить из труд</w:t>
      </w:r>
      <w:r w:rsidRPr="00427F70">
        <w:rPr>
          <w:rFonts w:ascii="Times New Roman" w:hAnsi="Times New Roman" w:cs="Times New Roman"/>
          <w:sz w:val="24"/>
          <w:szCs w:val="24"/>
        </w:rPr>
        <w:softHyphen/>
        <w:t>ного положения в условиях дефицита языковых средств при получении и приёме информации за счёт использования кон</w:t>
      </w:r>
      <w:r w:rsidRPr="00427F70">
        <w:rPr>
          <w:rFonts w:ascii="Times New Roman" w:hAnsi="Times New Roman" w:cs="Times New Roman"/>
          <w:sz w:val="24"/>
          <w:szCs w:val="24"/>
        </w:rPr>
        <w:softHyphen/>
        <w:t>текстуальной догадки, игнорирования языковых трудностей, переспроса, словарных замен, жестов, мимики.</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Б. В познавательной сфере: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сравнивать языковые явления родного и ино</w:t>
      </w:r>
      <w:r w:rsidRPr="00427F70">
        <w:rPr>
          <w:rFonts w:ascii="Times New Roman" w:hAnsi="Times New Roman" w:cs="Times New Roman"/>
          <w:sz w:val="24"/>
          <w:szCs w:val="24"/>
        </w:rPr>
        <w:softHyphen/>
        <w:t>странного языков на уровне отдельных грамматических явле</w:t>
      </w:r>
      <w:r w:rsidRPr="00427F70">
        <w:rPr>
          <w:rFonts w:ascii="Times New Roman" w:hAnsi="Times New Roman" w:cs="Times New Roman"/>
          <w:sz w:val="24"/>
          <w:szCs w:val="24"/>
        </w:rPr>
        <w:softHyphen/>
        <w:t>ний, слов, словосочетаний, предложений;</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владение приёмами работы с текстом: умение пользо</w:t>
      </w:r>
      <w:r w:rsidRPr="00427F70">
        <w:rPr>
          <w:rFonts w:ascii="Times New Roman" w:hAnsi="Times New Roman" w:cs="Times New Roman"/>
          <w:sz w:val="24"/>
          <w:szCs w:val="24"/>
        </w:rPr>
        <w:softHyphen/>
        <w:t>ваться определённой стратегией чтения/аудирования в зави</w:t>
      </w:r>
      <w:r w:rsidRPr="00427F70">
        <w:rPr>
          <w:rFonts w:ascii="Times New Roman" w:hAnsi="Times New Roman" w:cs="Times New Roman"/>
          <w:sz w:val="24"/>
          <w:szCs w:val="24"/>
        </w:rPr>
        <w:softHyphen/>
        <w:t>симости от коммуникативной задачи (читать/слушать текст с разной глубиной понимания);</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действовать по образцу/аналогии при выполне</w:t>
      </w:r>
      <w:r w:rsidRPr="00427F70">
        <w:rPr>
          <w:rFonts w:ascii="Times New Roman" w:hAnsi="Times New Roman" w:cs="Times New Roman"/>
          <w:sz w:val="24"/>
          <w:szCs w:val="24"/>
        </w:rPr>
        <w:softHyphen/>
        <w:t>нии упражнений и составлении собственных высказываний в пределах тематики основной школы;</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готовность и умение осуществлять индивидуальную и со</w:t>
      </w:r>
      <w:r w:rsidRPr="00427F70">
        <w:rPr>
          <w:rFonts w:ascii="Times New Roman" w:hAnsi="Times New Roman" w:cs="Times New Roman"/>
          <w:sz w:val="24"/>
          <w:szCs w:val="24"/>
        </w:rPr>
        <w:softHyphen/>
        <w:t>вместную проектную работу;</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пользоваться справочным материалом (грамма</w:t>
      </w:r>
      <w:r w:rsidRPr="00427F70">
        <w:rPr>
          <w:rFonts w:ascii="Times New Roman" w:hAnsi="Times New Roman" w:cs="Times New Roman"/>
          <w:sz w:val="24"/>
          <w:szCs w:val="24"/>
        </w:rPr>
        <w:softHyphen/>
        <w:t>тическим и лингвострановедческим справочниками, двуязыч</w:t>
      </w:r>
      <w:r w:rsidRPr="00427F70">
        <w:rPr>
          <w:rFonts w:ascii="Times New Roman" w:hAnsi="Times New Roman" w:cs="Times New Roman"/>
          <w:sz w:val="24"/>
          <w:szCs w:val="24"/>
        </w:rPr>
        <w:softHyphen/>
        <w:t>ным и толковым словарями, мультимедийными средствами);</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владение способами и приёмами дальнейшего самостоя</w:t>
      </w:r>
      <w:r w:rsidRPr="00427F70">
        <w:rPr>
          <w:rFonts w:ascii="Times New Roman" w:hAnsi="Times New Roman" w:cs="Times New Roman"/>
          <w:sz w:val="24"/>
          <w:szCs w:val="24"/>
        </w:rPr>
        <w:softHyphen/>
        <w:t>тельного изучения иностранных языков.</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В.В ценностно-ориентационной сфере: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представление о языке как средстве выражения чувств, эмоций, основе культуры мышления;</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достижение взаимопонимания в процессе устного и пись</w:t>
      </w:r>
      <w:r w:rsidRPr="00427F70">
        <w:rPr>
          <w:rFonts w:ascii="Times New Roman" w:hAnsi="Times New Roman" w:cs="Times New Roman"/>
          <w:sz w:val="24"/>
          <w:szCs w:val="24"/>
        </w:rPr>
        <w:softHyphen/>
        <w:t>менного общения с носителями иностранного языка, установ</w:t>
      </w:r>
      <w:r w:rsidRPr="00427F70">
        <w:rPr>
          <w:rFonts w:ascii="Times New Roman" w:hAnsi="Times New Roman" w:cs="Times New Roman"/>
          <w:sz w:val="24"/>
          <w:szCs w:val="24"/>
        </w:rPr>
        <w:softHyphen/>
        <w:t>ление межличностных и межкультурных контактов в доступ</w:t>
      </w:r>
      <w:r w:rsidRPr="00427F70">
        <w:rPr>
          <w:rFonts w:ascii="Times New Roman" w:hAnsi="Times New Roman" w:cs="Times New Roman"/>
          <w:sz w:val="24"/>
          <w:szCs w:val="24"/>
        </w:rPr>
        <w:softHyphen/>
        <w:t>ных пределах;</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представление о целостном полиязычном, поликультур</w:t>
      </w:r>
      <w:r w:rsidRPr="00427F70">
        <w:rPr>
          <w:rFonts w:ascii="Times New Roman" w:hAnsi="Times New Roman" w:cs="Times New Roman"/>
          <w:sz w:val="24"/>
          <w:szCs w:val="24"/>
        </w:rPr>
        <w:softHyphen/>
        <w:t>ном мире; осознание места и роли родного и иностранных языков в этом мире как средства общения, познания, само</w:t>
      </w:r>
      <w:r w:rsidRPr="00427F70">
        <w:rPr>
          <w:rFonts w:ascii="Times New Roman" w:hAnsi="Times New Roman" w:cs="Times New Roman"/>
          <w:sz w:val="24"/>
          <w:szCs w:val="24"/>
        </w:rPr>
        <w:softHyphen/>
        <w:t>реализации и социальной адаптации;</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w:t>
      </w:r>
      <w:r w:rsidRPr="00427F70">
        <w:rPr>
          <w:rFonts w:ascii="Times New Roman" w:hAnsi="Times New Roman" w:cs="Times New Roman"/>
          <w:sz w:val="24"/>
          <w:szCs w:val="24"/>
        </w:rPr>
        <w:softHyphen/>
        <w:t>румах.</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Г.В эстетической сфере: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владение элементарными средствами выражения чувств и эмоций на иностранном языке;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lastRenderedPageBreak/>
        <w:t>—  стремление к знакомству с образцами художественного творчества на иностранном языке и средствами иностранного языка;</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развитие чувства прекрасного в процессе обсуждения со</w:t>
      </w:r>
      <w:r w:rsidRPr="00427F70">
        <w:rPr>
          <w:rFonts w:ascii="Times New Roman" w:hAnsi="Times New Roman" w:cs="Times New Roman"/>
          <w:sz w:val="24"/>
          <w:szCs w:val="24"/>
        </w:rPr>
        <w:softHyphen/>
        <w:t>временных тенденций в живописи, музыке, литературе.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bCs/>
          <w:sz w:val="24"/>
          <w:szCs w:val="24"/>
        </w:rPr>
        <w:t>Д</w:t>
      </w:r>
      <w:r w:rsidRPr="00427F70">
        <w:rPr>
          <w:rFonts w:ascii="Times New Roman" w:hAnsi="Times New Roman" w:cs="Times New Roman"/>
          <w:b/>
          <w:bCs/>
          <w:sz w:val="24"/>
          <w:szCs w:val="24"/>
        </w:rPr>
        <w:t>.</w:t>
      </w:r>
      <w:r w:rsidRPr="00427F70">
        <w:rPr>
          <w:rFonts w:ascii="Times New Roman" w:hAnsi="Times New Roman" w:cs="Times New Roman"/>
          <w:sz w:val="24"/>
          <w:szCs w:val="24"/>
        </w:rPr>
        <w:t>В трудовой сфере: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рационально планировать свой учебный труд;</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работать в соответствии с намеченным планом.</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bCs/>
          <w:sz w:val="24"/>
          <w:szCs w:val="24"/>
        </w:rPr>
        <w:t>Е</w:t>
      </w:r>
      <w:r w:rsidRPr="00427F70">
        <w:rPr>
          <w:rFonts w:ascii="Times New Roman" w:hAnsi="Times New Roman" w:cs="Times New Roman"/>
          <w:b/>
          <w:bCs/>
          <w:sz w:val="24"/>
          <w:szCs w:val="24"/>
        </w:rPr>
        <w:t>.</w:t>
      </w:r>
      <w:r w:rsidRPr="00427F70">
        <w:rPr>
          <w:rFonts w:ascii="Times New Roman" w:hAnsi="Times New Roman" w:cs="Times New Roman"/>
          <w:sz w:val="24"/>
          <w:szCs w:val="24"/>
        </w:rPr>
        <w:t>В физической сфере:</w:t>
      </w:r>
    </w:p>
    <w:p w:rsidR="00EA2C69" w:rsidRPr="00427F70" w:rsidRDefault="00EA2C69" w:rsidP="00EA2C69">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стремление вести здоровый образ жизни (режим труда и отдыха, питание, спорт, фитнес).</w:t>
      </w:r>
    </w:p>
    <w:p w:rsidR="00EA2C69" w:rsidRPr="00427F70" w:rsidRDefault="00EA2C69" w:rsidP="00EA2C69">
      <w:pPr>
        <w:autoSpaceDE w:val="0"/>
        <w:autoSpaceDN w:val="0"/>
        <w:adjustRightInd w:val="0"/>
        <w:spacing w:after="0" w:line="240" w:lineRule="auto"/>
        <w:ind w:firstLine="709"/>
        <w:jc w:val="both"/>
        <w:rPr>
          <w:rFonts w:ascii="Times New Roman" w:hAnsi="Times New Roman"/>
          <w:bCs/>
          <w:sz w:val="24"/>
          <w:szCs w:val="24"/>
          <w:lang w:eastAsia="ru-RU"/>
        </w:rPr>
      </w:pPr>
    </w:p>
    <w:p w:rsidR="00EA2C69" w:rsidRPr="00663543" w:rsidRDefault="00EA2C69" w:rsidP="00EA2C69">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b/>
          <w:i w:val="0"/>
          <w:sz w:val="24"/>
          <w:szCs w:val="24"/>
        </w:rPr>
        <w:t>Результатами формирований ИКТ-компетентностей</w:t>
      </w:r>
      <w:r w:rsidR="00936966">
        <w:rPr>
          <w:rFonts w:ascii="Times New Roman" w:hAnsi="Times New Roman"/>
          <w:i w:val="0"/>
          <w:sz w:val="24"/>
          <w:szCs w:val="24"/>
        </w:rPr>
        <w:t xml:space="preserve"> учащихся 6</w:t>
      </w:r>
      <w:r w:rsidRPr="00663543">
        <w:rPr>
          <w:rFonts w:ascii="Times New Roman" w:hAnsi="Times New Roman"/>
          <w:i w:val="0"/>
          <w:sz w:val="24"/>
          <w:szCs w:val="24"/>
        </w:rPr>
        <w:t xml:space="preserve"> класса являются умения:</w:t>
      </w:r>
    </w:p>
    <w:p w:rsidR="00EA2C69" w:rsidRPr="00663543" w:rsidRDefault="00EA2C69" w:rsidP="00EA2C69">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i w:val="0"/>
          <w:sz w:val="24"/>
          <w:szCs w:val="24"/>
        </w:rPr>
        <w:t>1) формулировать вопросы к сообщению, создавать краткое описание сообщения; цитировать фрагменты сообщения;</w:t>
      </w:r>
    </w:p>
    <w:p w:rsidR="00EA2C69" w:rsidRPr="00663543" w:rsidRDefault="00EA2C69" w:rsidP="00EA2C69">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i w:val="0"/>
          <w:sz w:val="24"/>
          <w:szCs w:val="24"/>
        </w:rPr>
        <w:t>2) выступать с аудиовидеоподдержкой;</w:t>
      </w:r>
    </w:p>
    <w:p w:rsidR="00EA2C69" w:rsidRPr="00663543" w:rsidRDefault="00EA2C69" w:rsidP="00EA2C69">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i w:val="0"/>
          <w:sz w:val="24"/>
          <w:szCs w:val="24"/>
        </w:rPr>
        <w:t>3) 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EA2C69" w:rsidRPr="00663543" w:rsidRDefault="00EA2C69" w:rsidP="00EA2C69">
      <w:pPr>
        <w:pStyle w:val="141"/>
        <w:shd w:val="clear" w:color="auto" w:fill="auto"/>
        <w:tabs>
          <w:tab w:val="left" w:pos="1084"/>
        </w:tabs>
        <w:spacing w:line="240" w:lineRule="auto"/>
        <w:ind w:firstLine="454"/>
        <w:rPr>
          <w:rFonts w:ascii="Times New Roman" w:hAnsi="Times New Roman"/>
          <w:i w:val="0"/>
          <w:sz w:val="24"/>
          <w:szCs w:val="24"/>
        </w:rPr>
      </w:pPr>
    </w:p>
    <w:p w:rsidR="00EA2C69" w:rsidRPr="00663543" w:rsidRDefault="00EA2C69" w:rsidP="00EA2C69">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b/>
          <w:i w:val="0"/>
          <w:sz w:val="24"/>
          <w:szCs w:val="24"/>
        </w:rPr>
        <w:t>В результате</w:t>
      </w:r>
      <w:r w:rsidRPr="00663543">
        <w:rPr>
          <w:rFonts w:ascii="Times New Roman" w:hAnsi="Times New Roman"/>
          <w:i w:val="0"/>
          <w:sz w:val="24"/>
          <w:szCs w:val="24"/>
        </w:rPr>
        <w:t xml:space="preserve"> формирования стратегии </w:t>
      </w:r>
      <w:r w:rsidRPr="00663543">
        <w:rPr>
          <w:rFonts w:ascii="Times New Roman" w:hAnsi="Times New Roman"/>
          <w:b/>
          <w:i w:val="0"/>
          <w:sz w:val="24"/>
          <w:szCs w:val="24"/>
        </w:rPr>
        <w:t>смыслового чтения и работы с текстом</w:t>
      </w:r>
      <w:r w:rsidR="00936966">
        <w:rPr>
          <w:rFonts w:ascii="Times New Roman" w:hAnsi="Times New Roman"/>
          <w:i w:val="0"/>
          <w:sz w:val="24"/>
          <w:szCs w:val="24"/>
        </w:rPr>
        <w:t xml:space="preserve"> у учащихся 6</w:t>
      </w:r>
      <w:r w:rsidRPr="00663543">
        <w:rPr>
          <w:rFonts w:ascii="Times New Roman" w:hAnsi="Times New Roman"/>
          <w:i w:val="0"/>
          <w:sz w:val="24"/>
          <w:szCs w:val="24"/>
        </w:rPr>
        <w:t xml:space="preserve"> класса приобретаются умения:</w:t>
      </w:r>
    </w:p>
    <w:p w:rsidR="00EA2C69" w:rsidRPr="00663543" w:rsidRDefault="00EA2C69" w:rsidP="00EA2C69">
      <w:pPr>
        <w:pStyle w:val="a5"/>
        <w:tabs>
          <w:tab w:val="left" w:pos="1089"/>
        </w:tabs>
        <w:spacing w:after="0"/>
        <w:ind w:firstLine="454"/>
        <w:jc w:val="both"/>
        <w:rPr>
          <w:sz w:val="24"/>
          <w:szCs w:val="24"/>
        </w:rPr>
      </w:pPr>
      <w:r w:rsidRPr="00663543">
        <w:rPr>
          <w:sz w:val="24"/>
          <w:szCs w:val="24"/>
        </w:rPr>
        <w:t>1</w:t>
      </w:r>
      <w:r w:rsidRPr="00663543">
        <w:rPr>
          <w:i/>
          <w:sz w:val="24"/>
          <w:szCs w:val="24"/>
        </w:rPr>
        <w:t xml:space="preserve">) </w:t>
      </w:r>
      <w:r w:rsidRPr="00663543">
        <w:rPr>
          <w:sz w:val="24"/>
          <w:szCs w:val="24"/>
        </w:rPr>
        <w:t>ориентироваться в содержании текста и понимать его целостный смысл:</w:t>
      </w:r>
    </w:p>
    <w:p w:rsidR="00EA2C69" w:rsidRPr="00663543" w:rsidRDefault="00EA2C69" w:rsidP="00EA2C69">
      <w:pPr>
        <w:pStyle w:val="a5"/>
        <w:tabs>
          <w:tab w:val="left" w:pos="1170"/>
        </w:tabs>
        <w:spacing w:after="0"/>
        <w:ind w:firstLine="454"/>
        <w:jc w:val="both"/>
        <w:rPr>
          <w:sz w:val="24"/>
          <w:szCs w:val="24"/>
        </w:rPr>
      </w:pPr>
      <w:r w:rsidRPr="00663543">
        <w:rPr>
          <w:sz w:val="24"/>
          <w:szCs w:val="24"/>
        </w:rPr>
        <w:t>— определять главную тему, общую цель или назначение текста;</w:t>
      </w:r>
    </w:p>
    <w:p w:rsidR="00EA2C69" w:rsidRPr="00663543" w:rsidRDefault="00EA2C69" w:rsidP="00EA2C69">
      <w:pPr>
        <w:pStyle w:val="a5"/>
        <w:tabs>
          <w:tab w:val="left" w:pos="1166"/>
        </w:tabs>
        <w:spacing w:after="0"/>
        <w:ind w:firstLine="454"/>
        <w:jc w:val="both"/>
        <w:rPr>
          <w:sz w:val="24"/>
          <w:szCs w:val="24"/>
        </w:rPr>
      </w:pPr>
      <w:r w:rsidRPr="00663543">
        <w:rPr>
          <w:sz w:val="24"/>
          <w:szCs w:val="24"/>
        </w:rPr>
        <w:t>— выбирать из текста или придумать заголовок, соответствующий содержанию и общему смыслу текста;</w:t>
      </w:r>
    </w:p>
    <w:p w:rsidR="00EA2C69" w:rsidRPr="00663543" w:rsidRDefault="00EA2C69" w:rsidP="00EA2C69">
      <w:pPr>
        <w:pStyle w:val="a5"/>
        <w:tabs>
          <w:tab w:val="left" w:pos="1162"/>
        </w:tabs>
        <w:spacing w:after="0"/>
        <w:ind w:firstLine="454"/>
        <w:jc w:val="both"/>
        <w:rPr>
          <w:sz w:val="24"/>
          <w:szCs w:val="24"/>
        </w:rPr>
      </w:pPr>
      <w:r w:rsidRPr="00663543">
        <w:rPr>
          <w:sz w:val="24"/>
          <w:szCs w:val="24"/>
        </w:rPr>
        <w:t>— формулировать тезис, выражающий общий смысл текста;</w:t>
      </w:r>
    </w:p>
    <w:p w:rsidR="00EA2C69" w:rsidRPr="00663543" w:rsidRDefault="00EA2C69" w:rsidP="00EA2C69">
      <w:pPr>
        <w:pStyle w:val="a5"/>
        <w:tabs>
          <w:tab w:val="left" w:pos="1166"/>
        </w:tabs>
        <w:spacing w:after="0"/>
        <w:ind w:firstLine="454"/>
        <w:jc w:val="both"/>
        <w:rPr>
          <w:sz w:val="24"/>
          <w:szCs w:val="24"/>
        </w:rPr>
      </w:pPr>
      <w:r w:rsidRPr="00663543">
        <w:rPr>
          <w:sz w:val="24"/>
          <w:szCs w:val="24"/>
        </w:rPr>
        <w:t>— предвосхищать содержание предметного плана текста по заголовку и с опорой на предыдущий опыт;</w:t>
      </w:r>
    </w:p>
    <w:p w:rsidR="00EA2C69" w:rsidRPr="00663543" w:rsidRDefault="00EA2C69" w:rsidP="00EA2C69">
      <w:pPr>
        <w:pStyle w:val="a5"/>
        <w:tabs>
          <w:tab w:val="left" w:pos="1166"/>
        </w:tabs>
        <w:spacing w:after="0"/>
        <w:ind w:firstLine="454"/>
        <w:jc w:val="both"/>
        <w:rPr>
          <w:sz w:val="24"/>
          <w:szCs w:val="24"/>
        </w:rPr>
      </w:pPr>
      <w:r w:rsidRPr="00663543">
        <w:rPr>
          <w:sz w:val="24"/>
          <w:szCs w:val="24"/>
        </w:rPr>
        <w:t>— объяснять порядок частей/инструкций, содержащихся в тексте;</w:t>
      </w:r>
    </w:p>
    <w:p w:rsidR="00EA2C69" w:rsidRPr="00663543" w:rsidRDefault="00EA2C69" w:rsidP="00EA2C69">
      <w:pPr>
        <w:pStyle w:val="a5"/>
        <w:tabs>
          <w:tab w:val="left" w:pos="1170"/>
        </w:tabs>
        <w:spacing w:after="0"/>
        <w:ind w:firstLine="454"/>
        <w:jc w:val="both"/>
        <w:rPr>
          <w:sz w:val="24"/>
          <w:szCs w:val="24"/>
        </w:rPr>
      </w:pPr>
      <w:r w:rsidRPr="00663543">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A2C69" w:rsidRPr="00663543" w:rsidRDefault="00EA2C69" w:rsidP="00EA2C69">
      <w:pPr>
        <w:pStyle w:val="a5"/>
        <w:tabs>
          <w:tab w:val="left" w:pos="631"/>
        </w:tabs>
        <w:spacing w:after="0"/>
        <w:ind w:firstLine="454"/>
        <w:jc w:val="both"/>
        <w:rPr>
          <w:sz w:val="24"/>
          <w:szCs w:val="24"/>
        </w:rPr>
      </w:pPr>
      <w:r w:rsidRPr="00663543">
        <w:rPr>
          <w:sz w:val="24"/>
          <w:szCs w:val="24"/>
        </w:rPr>
        <w:t>2) откликаться на содержание текста:</w:t>
      </w:r>
    </w:p>
    <w:p w:rsidR="00EA2C69" w:rsidRPr="00663543" w:rsidRDefault="00EA2C69" w:rsidP="00EA2C69">
      <w:pPr>
        <w:pStyle w:val="a5"/>
        <w:tabs>
          <w:tab w:val="left" w:pos="721"/>
        </w:tabs>
        <w:spacing w:after="0"/>
        <w:ind w:firstLine="454"/>
        <w:jc w:val="both"/>
        <w:rPr>
          <w:sz w:val="24"/>
          <w:szCs w:val="24"/>
        </w:rPr>
      </w:pPr>
      <w:r w:rsidRPr="00663543">
        <w:rPr>
          <w:sz w:val="24"/>
          <w:szCs w:val="24"/>
        </w:rPr>
        <w:t>— связывать информацию, обнаруженную в тексте, со знаниями из других источников;</w:t>
      </w:r>
    </w:p>
    <w:p w:rsidR="00EA2C69" w:rsidRPr="00663543" w:rsidRDefault="00EA2C69" w:rsidP="00EA2C69">
      <w:pPr>
        <w:pStyle w:val="a5"/>
        <w:tabs>
          <w:tab w:val="left" w:pos="721"/>
        </w:tabs>
        <w:spacing w:after="0"/>
        <w:ind w:firstLine="454"/>
        <w:jc w:val="both"/>
        <w:rPr>
          <w:sz w:val="24"/>
          <w:szCs w:val="24"/>
        </w:rPr>
      </w:pPr>
      <w:r w:rsidRPr="00663543">
        <w:rPr>
          <w:sz w:val="24"/>
          <w:szCs w:val="24"/>
        </w:rPr>
        <w:t>— оценивать утверждения, сделанные в тексте, исходя из своих представлений о мире;</w:t>
      </w:r>
    </w:p>
    <w:p w:rsidR="00EA2C69" w:rsidRPr="00663543" w:rsidRDefault="00EA2C69" w:rsidP="00EA2C69">
      <w:pPr>
        <w:pStyle w:val="a5"/>
        <w:tabs>
          <w:tab w:val="left" w:pos="718"/>
        </w:tabs>
        <w:spacing w:after="0"/>
        <w:ind w:firstLine="454"/>
        <w:jc w:val="both"/>
        <w:rPr>
          <w:sz w:val="24"/>
          <w:szCs w:val="24"/>
        </w:rPr>
      </w:pPr>
      <w:r w:rsidRPr="00663543">
        <w:rPr>
          <w:sz w:val="24"/>
          <w:szCs w:val="24"/>
        </w:rPr>
        <w:t>— находить доводы в защиту своей точки зрения.</w:t>
      </w:r>
    </w:p>
    <w:p w:rsidR="00EA2C69" w:rsidRPr="00680404" w:rsidRDefault="00EA2C69" w:rsidP="00EA2C69">
      <w:pPr>
        <w:tabs>
          <w:tab w:val="left" w:pos="4442"/>
        </w:tabs>
        <w:rPr>
          <w:rFonts w:ascii="Times New Roman" w:hAnsi="Times New Roman" w:cs="Times New Roman"/>
          <w:sz w:val="24"/>
          <w:szCs w:val="24"/>
        </w:rPr>
      </w:pPr>
    </w:p>
    <w:p w:rsidR="00EA2C69" w:rsidRPr="00680404" w:rsidRDefault="00EA2C69" w:rsidP="00EA2C69">
      <w:pPr>
        <w:tabs>
          <w:tab w:val="left" w:pos="4442"/>
        </w:tabs>
        <w:rPr>
          <w:rFonts w:ascii="Times New Roman" w:hAnsi="Times New Roman" w:cs="Times New Roman"/>
          <w:sz w:val="24"/>
          <w:szCs w:val="24"/>
        </w:rPr>
      </w:pPr>
    </w:p>
    <w:p w:rsidR="00EA2C69" w:rsidRPr="00680404" w:rsidRDefault="00EA2C69" w:rsidP="00EA2C69">
      <w:pPr>
        <w:tabs>
          <w:tab w:val="left" w:pos="4442"/>
        </w:tabs>
        <w:rPr>
          <w:rFonts w:ascii="Times New Roman" w:hAnsi="Times New Roman" w:cs="Times New Roman"/>
          <w:sz w:val="24"/>
          <w:szCs w:val="24"/>
        </w:rPr>
      </w:pPr>
    </w:p>
    <w:p w:rsidR="00EA2C69" w:rsidRDefault="00EA2C69" w:rsidP="00EA2C69">
      <w:pPr>
        <w:rPr>
          <w:rFonts w:ascii="Times New Roman" w:hAnsi="Times New Roman" w:cs="Times New Roman"/>
          <w:sz w:val="24"/>
          <w:szCs w:val="24"/>
        </w:rPr>
      </w:pPr>
      <w:r>
        <w:rPr>
          <w:rFonts w:ascii="Times New Roman" w:hAnsi="Times New Roman" w:cs="Times New Roman"/>
          <w:sz w:val="24"/>
          <w:szCs w:val="24"/>
        </w:rPr>
        <w:br w:type="page"/>
      </w:r>
    </w:p>
    <w:p w:rsidR="00EA2C69" w:rsidRPr="00936966" w:rsidRDefault="00EA2C69" w:rsidP="00EA2C69">
      <w:pPr>
        <w:tabs>
          <w:tab w:val="left" w:pos="4442"/>
        </w:tabs>
        <w:jc w:val="center"/>
        <w:rPr>
          <w:rFonts w:ascii="Times New Roman" w:hAnsi="Times New Roman" w:cs="Times New Roman"/>
          <w:b/>
          <w:sz w:val="20"/>
          <w:szCs w:val="20"/>
        </w:rPr>
      </w:pPr>
      <w:r w:rsidRPr="00936966">
        <w:rPr>
          <w:rFonts w:ascii="Times New Roman" w:hAnsi="Times New Roman" w:cs="Times New Roman"/>
          <w:b/>
          <w:sz w:val="20"/>
          <w:szCs w:val="20"/>
        </w:rPr>
        <w:lastRenderedPageBreak/>
        <w:t>Содержание учебного предмета</w:t>
      </w:r>
    </w:p>
    <w:tbl>
      <w:tblPr>
        <w:tblpPr w:leftFromText="180" w:rightFromText="180" w:horzAnchor="margin" w:tblpXSpec="center" w:tblpY="670"/>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4820"/>
        <w:gridCol w:w="4819"/>
      </w:tblGrid>
      <w:tr w:rsidR="00EA2C69" w:rsidRPr="00936966" w:rsidTr="00170325">
        <w:tc>
          <w:tcPr>
            <w:tcW w:w="2943" w:type="dxa"/>
          </w:tcPr>
          <w:p w:rsidR="00EA2C69" w:rsidRPr="00936966" w:rsidRDefault="00EA2C69" w:rsidP="00936966">
            <w:pPr>
              <w:spacing w:line="240" w:lineRule="auto"/>
              <w:jc w:val="center"/>
              <w:rPr>
                <w:rFonts w:ascii="Times New Roman" w:hAnsi="Times New Roman" w:cs="Times New Roman"/>
                <w:b/>
                <w:sz w:val="20"/>
                <w:szCs w:val="20"/>
              </w:rPr>
            </w:pPr>
            <w:r w:rsidRPr="00936966">
              <w:rPr>
                <w:rFonts w:ascii="Times New Roman" w:hAnsi="Times New Roman" w:cs="Times New Roman"/>
                <w:b/>
                <w:sz w:val="20"/>
                <w:szCs w:val="20"/>
              </w:rPr>
              <w:t>Содержание курса</w:t>
            </w:r>
          </w:p>
        </w:tc>
        <w:tc>
          <w:tcPr>
            <w:tcW w:w="4820" w:type="dxa"/>
          </w:tcPr>
          <w:p w:rsidR="00EA2C69" w:rsidRPr="00936966" w:rsidRDefault="00EA2C69" w:rsidP="00936966">
            <w:pPr>
              <w:spacing w:line="240" w:lineRule="auto"/>
              <w:jc w:val="center"/>
              <w:rPr>
                <w:rFonts w:ascii="Times New Roman" w:hAnsi="Times New Roman" w:cs="Times New Roman"/>
                <w:b/>
                <w:sz w:val="20"/>
                <w:szCs w:val="20"/>
              </w:rPr>
            </w:pPr>
            <w:r w:rsidRPr="00936966">
              <w:rPr>
                <w:rFonts w:ascii="Times New Roman" w:hAnsi="Times New Roman" w:cs="Times New Roman"/>
                <w:b/>
                <w:sz w:val="20"/>
                <w:szCs w:val="20"/>
              </w:rPr>
              <w:t>Модуль учебника</w:t>
            </w:r>
          </w:p>
        </w:tc>
        <w:tc>
          <w:tcPr>
            <w:tcW w:w="4819" w:type="dxa"/>
          </w:tcPr>
          <w:p w:rsidR="00EA2C69" w:rsidRPr="00936966" w:rsidRDefault="00EA2C69" w:rsidP="00936966">
            <w:pPr>
              <w:spacing w:line="240" w:lineRule="auto"/>
              <w:jc w:val="center"/>
              <w:rPr>
                <w:rFonts w:ascii="Times New Roman" w:hAnsi="Times New Roman" w:cs="Times New Roman"/>
                <w:b/>
                <w:sz w:val="20"/>
                <w:szCs w:val="20"/>
              </w:rPr>
            </w:pPr>
            <w:r w:rsidRPr="00936966">
              <w:rPr>
                <w:rFonts w:ascii="Times New Roman" w:hAnsi="Times New Roman" w:cs="Times New Roman"/>
                <w:b/>
                <w:sz w:val="20"/>
                <w:szCs w:val="20"/>
              </w:rPr>
              <w:t>Характеристика видов деятельности обучающихся</w:t>
            </w:r>
          </w:p>
        </w:tc>
      </w:tr>
      <w:tr w:rsidR="00EA2C69" w:rsidRPr="00936966" w:rsidTr="00170325">
        <w:tc>
          <w:tcPr>
            <w:tcW w:w="2943" w:type="dxa"/>
          </w:tcPr>
          <w:p w:rsidR="00EA2C69" w:rsidRPr="00936966" w:rsidRDefault="00EA2C69" w:rsidP="00936966">
            <w:pPr>
              <w:spacing w:line="240" w:lineRule="auto"/>
              <w:jc w:val="center"/>
              <w:rPr>
                <w:rFonts w:ascii="Times New Roman" w:hAnsi="Times New Roman" w:cs="Times New Roman"/>
                <w:b/>
                <w:sz w:val="20"/>
                <w:szCs w:val="20"/>
              </w:rPr>
            </w:pPr>
            <w:r w:rsidRPr="00936966">
              <w:rPr>
                <w:rFonts w:ascii="Times New Roman" w:hAnsi="Times New Roman" w:cs="Times New Roman"/>
                <w:b/>
                <w:sz w:val="20"/>
                <w:szCs w:val="20"/>
              </w:rPr>
              <w:t>Межличностные взаимоотношения в семье, со сверстниками; решение конфликтных ситуаций. Внешностьичертыхарактерачеловека</w:t>
            </w:r>
          </w:p>
          <w:p w:rsidR="00EA2C69" w:rsidRPr="00936966" w:rsidRDefault="00EA2C69" w:rsidP="00936966">
            <w:pPr>
              <w:spacing w:line="240" w:lineRule="auto"/>
              <w:jc w:val="center"/>
              <w:rPr>
                <w:rFonts w:ascii="Times New Roman" w:hAnsi="Times New Roman" w:cs="Times New Roman"/>
                <w:b/>
                <w:sz w:val="20"/>
                <w:szCs w:val="20"/>
                <w:lang w:val="en-US"/>
              </w:rPr>
            </w:pPr>
            <w:r w:rsidRPr="00936966">
              <w:rPr>
                <w:rFonts w:ascii="Times New Roman" w:hAnsi="Times New Roman" w:cs="Times New Roman"/>
                <w:b/>
                <w:sz w:val="20"/>
                <w:szCs w:val="20"/>
                <w:lang w:val="en-US"/>
              </w:rPr>
              <w:t xml:space="preserve">(12 </w:t>
            </w:r>
            <w:r w:rsidRPr="00936966">
              <w:rPr>
                <w:rFonts w:ascii="Times New Roman" w:hAnsi="Times New Roman" w:cs="Times New Roman"/>
                <w:b/>
                <w:sz w:val="20"/>
                <w:szCs w:val="20"/>
              </w:rPr>
              <w:t>ч</w:t>
            </w:r>
            <w:r w:rsidRPr="00936966">
              <w:rPr>
                <w:rFonts w:ascii="Times New Roman" w:hAnsi="Times New Roman" w:cs="Times New Roman"/>
                <w:b/>
                <w:sz w:val="20"/>
                <w:szCs w:val="20"/>
                <w:lang w:val="en-US"/>
              </w:rPr>
              <w:t>).</w:t>
            </w:r>
          </w:p>
          <w:p w:rsidR="00EA2C69" w:rsidRPr="00936966" w:rsidRDefault="00EA2C69" w:rsidP="00936966">
            <w:pPr>
              <w:spacing w:line="240" w:lineRule="auto"/>
              <w:jc w:val="center"/>
              <w:rPr>
                <w:rFonts w:ascii="Times New Roman" w:hAnsi="Times New Roman" w:cs="Times New Roman"/>
                <w:sz w:val="20"/>
                <w:szCs w:val="20"/>
                <w:lang w:val="en-US"/>
              </w:rPr>
            </w:pPr>
          </w:p>
          <w:p w:rsidR="00EA2C69" w:rsidRPr="00936966" w:rsidRDefault="00EA2C69" w:rsidP="00936966">
            <w:pPr>
              <w:spacing w:line="240" w:lineRule="auto"/>
              <w:jc w:val="center"/>
              <w:rPr>
                <w:rFonts w:ascii="Times New Roman" w:hAnsi="Times New Roman" w:cs="Times New Roman"/>
                <w:sz w:val="20"/>
                <w:szCs w:val="20"/>
                <w:lang w:val="en-US"/>
              </w:rPr>
            </w:pPr>
          </w:p>
        </w:tc>
        <w:tc>
          <w:tcPr>
            <w:tcW w:w="4820" w:type="dxa"/>
          </w:tcPr>
          <w:p w:rsidR="00F0610C" w:rsidRDefault="00936966" w:rsidP="00936966">
            <w:pPr>
              <w:pStyle w:val="1"/>
              <w:ind w:left="0"/>
              <w:jc w:val="center"/>
              <w:rPr>
                <w:sz w:val="20"/>
                <w:szCs w:val="20"/>
              </w:rPr>
            </w:pPr>
            <w:r w:rsidRPr="00936966">
              <w:rPr>
                <w:sz w:val="20"/>
                <w:szCs w:val="20"/>
              </w:rPr>
              <w:t>Члены семьи 1 ч,</w:t>
            </w:r>
          </w:p>
          <w:p w:rsidR="00F0610C" w:rsidRDefault="00936966" w:rsidP="00936966">
            <w:pPr>
              <w:pStyle w:val="1"/>
              <w:ind w:left="0"/>
              <w:jc w:val="center"/>
              <w:rPr>
                <w:sz w:val="20"/>
                <w:szCs w:val="20"/>
              </w:rPr>
            </w:pPr>
            <w:r w:rsidRPr="00936966">
              <w:rPr>
                <w:sz w:val="20"/>
                <w:szCs w:val="20"/>
              </w:rPr>
              <w:t xml:space="preserve"> Кто ты 1 ч, </w:t>
            </w:r>
          </w:p>
          <w:p w:rsidR="00F0610C" w:rsidRDefault="00936966" w:rsidP="00936966">
            <w:pPr>
              <w:pStyle w:val="1"/>
              <w:ind w:left="0"/>
              <w:jc w:val="center"/>
              <w:rPr>
                <w:sz w:val="20"/>
                <w:szCs w:val="20"/>
              </w:rPr>
            </w:pPr>
            <w:r w:rsidRPr="00936966">
              <w:rPr>
                <w:sz w:val="20"/>
                <w:szCs w:val="20"/>
              </w:rPr>
              <w:t>Семьи 1 ч,</w:t>
            </w:r>
          </w:p>
          <w:p w:rsidR="00F0610C" w:rsidRDefault="00936966" w:rsidP="00936966">
            <w:pPr>
              <w:pStyle w:val="1"/>
              <w:ind w:left="0"/>
              <w:jc w:val="center"/>
              <w:rPr>
                <w:sz w:val="20"/>
                <w:szCs w:val="20"/>
              </w:rPr>
            </w:pPr>
            <w:r w:rsidRPr="00936966">
              <w:rPr>
                <w:sz w:val="20"/>
                <w:szCs w:val="20"/>
              </w:rPr>
              <w:t xml:space="preserve"> Знакомство и приветствия (модуль 1).</w:t>
            </w:r>
          </w:p>
          <w:p w:rsidR="00F0610C" w:rsidRDefault="00936966" w:rsidP="00936966">
            <w:pPr>
              <w:pStyle w:val="1"/>
              <w:ind w:left="0"/>
              <w:jc w:val="center"/>
              <w:rPr>
                <w:sz w:val="20"/>
                <w:szCs w:val="20"/>
              </w:rPr>
            </w:pPr>
            <w:r w:rsidRPr="00936966">
              <w:rPr>
                <w:sz w:val="20"/>
                <w:szCs w:val="20"/>
              </w:rPr>
              <w:t xml:space="preserve"> Время радости 1 ч (модуль 2)</w:t>
            </w:r>
          </w:p>
          <w:p w:rsidR="00F0610C" w:rsidRDefault="00936966" w:rsidP="00936966">
            <w:pPr>
              <w:pStyle w:val="1"/>
              <w:ind w:left="0"/>
              <w:jc w:val="center"/>
              <w:rPr>
                <w:sz w:val="20"/>
                <w:szCs w:val="20"/>
              </w:rPr>
            </w:pPr>
            <w:r w:rsidRPr="00936966">
              <w:rPr>
                <w:sz w:val="20"/>
                <w:szCs w:val="20"/>
              </w:rPr>
              <w:t>. С ветерком 1 ч (модуль 3).</w:t>
            </w:r>
          </w:p>
          <w:p w:rsidR="00F0610C" w:rsidRDefault="00936966" w:rsidP="00F0610C">
            <w:pPr>
              <w:pStyle w:val="1"/>
              <w:ind w:left="0"/>
              <w:jc w:val="center"/>
              <w:rPr>
                <w:sz w:val="20"/>
                <w:szCs w:val="20"/>
              </w:rPr>
            </w:pPr>
            <w:r w:rsidRPr="00936966">
              <w:rPr>
                <w:sz w:val="20"/>
                <w:szCs w:val="20"/>
              </w:rPr>
              <w:t xml:space="preserve"> День и ночь – сутки прочь 1 ч</w:t>
            </w:r>
          </w:p>
          <w:p w:rsidR="00F0610C" w:rsidRDefault="00936966" w:rsidP="00F0610C">
            <w:pPr>
              <w:pStyle w:val="1"/>
              <w:ind w:left="0"/>
              <w:jc w:val="center"/>
              <w:rPr>
                <w:sz w:val="20"/>
                <w:szCs w:val="20"/>
              </w:rPr>
            </w:pPr>
            <w:r w:rsidRPr="00936966">
              <w:rPr>
                <w:sz w:val="20"/>
                <w:szCs w:val="20"/>
              </w:rPr>
              <w:t xml:space="preserve"> Мой любимый день 1 ч.</w:t>
            </w:r>
          </w:p>
          <w:p w:rsidR="00F0610C" w:rsidRDefault="00936966" w:rsidP="00F0610C">
            <w:pPr>
              <w:pStyle w:val="1"/>
              <w:ind w:left="0"/>
              <w:jc w:val="center"/>
              <w:rPr>
                <w:sz w:val="20"/>
                <w:szCs w:val="20"/>
              </w:rPr>
            </w:pPr>
            <w:r w:rsidRPr="00936966">
              <w:rPr>
                <w:sz w:val="20"/>
                <w:szCs w:val="20"/>
              </w:rPr>
              <w:t xml:space="preserve"> Привет 1 ч (Модуль 4). </w:t>
            </w:r>
          </w:p>
          <w:p w:rsidR="00F0610C" w:rsidRDefault="00936966" w:rsidP="00F0610C">
            <w:pPr>
              <w:pStyle w:val="1"/>
              <w:ind w:left="0"/>
              <w:jc w:val="center"/>
              <w:rPr>
                <w:sz w:val="20"/>
                <w:szCs w:val="20"/>
              </w:rPr>
            </w:pPr>
            <w:r w:rsidRPr="00936966">
              <w:rPr>
                <w:sz w:val="20"/>
                <w:szCs w:val="20"/>
              </w:rPr>
              <w:t>Домашние правила 1 ч (модуль 7).</w:t>
            </w:r>
          </w:p>
          <w:p w:rsidR="00EA2C69" w:rsidRPr="00936966" w:rsidRDefault="00936966" w:rsidP="00F0610C">
            <w:pPr>
              <w:pStyle w:val="1"/>
              <w:ind w:left="0"/>
              <w:jc w:val="center"/>
              <w:rPr>
                <w:sz w:val="20"/>
                <w:szCs w:val="20"/>
              </w:rPr>
            </w:pPr>
            <w:r w:rsidRPr="00936966">
              <w:rPr>
                <w:sz w:val="20"/>
                <w:szCs w:val="20"/>
              </w:rPr>
              <w:t xml:space="preserve"> Домашнее чтение 2ч</w:t>
            </w:r>
          </w:p>
        </w:tc>
        <w:tc>
          <w:tcPr>
            <w:tcW w:w="4819" w:type="dxa"/>
          </w:tcPr>
          <w:p w:rsidR="00EA2C69" w:rsidRPr="00936966" w:rsidRDefault="00EA2C69" w:rsidP="00936966">
            <w:pPr>
              <w:pStyle w:val="1"/>
              <w:numPr>
                <w:ilvl w:val="0"/>
                <w:numId w:val="2"/>
              </w:numPr>
              <w:tabs>
                <w:tab w:val="clear" w:pos="683"/>
                <w:tab w:val="left" w:pos="0"/>
                <w:tab w:val="num" w:pos="33"/>
                <w:tab w:val="left" w:pos="175"/>
              </w:tabs>
              <w:ind w:left="33" w:firstLine="0"/>
              <w:jc w:val="center"/>
              <w:rPr>
                <w:sz w:val="20"/>
                <w:szCs w:val="20"/>
              </w:rPr>
            </w:pPr>
            <w:r w:rsidRPr="00936966">
              <w:rPr>
                <w:sz w:val="20"/>
                <w:szCs w:val="20"/>
              </w:rPr>
              <w:t>ведут этикетный диалог знакомства в стандартной ситуации общения;</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расспрашивают собеседника и отвечают на его вопросы в рамках предложенной тематики и лексико-грамматического материала;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рассказывают о себе, своей семье, друзьях, своих интересах;</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читают аутентичные тексты с выборочным и полным пониманием, выражают своё мнение;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заполняют анкеты, формуляры;</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пишут личные письма, поздравления;</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составляют список любимых вещей из своей коллекции;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кратко описывают внешность и характер своих родственников;</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выборочно понимают аудиотекст, воспроизводят краткие диалоги;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употребляют </w:t>
            </w:r>
            <w:r w:rsidRPr="00936966">
              <w:rPr>
                <w:i/>
                <w:sz w:val="20"/>
                <w:szCs w:val="20"/>
                <w:lang w:val="en-US"/>
              </w:rPr>
              <w:t>havegot</w:t>
            </w:r>
            <w:r w:rsidRPr="00936966">
              <w:rPr>
                <w:sz w:val="20"/>
                <w:szCs w:val="20"/>
              </w:rPr>
              <w:t xml:space="preserve"> в утвердительной, вопросительной, отрицательной форме;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изучают и употребляют в речи указательные местоимения в форме единственного и множественного числа (</w:t>
            </w:r>
            <w:r w:rsidRPr="00936966">
              <w:rPr>
                <w:i/>
                <w:sz w:val="20"/>
                <w:szCs w:val="20"/>
                <w:lang w:val="en-US"/>
              </w:rPr>
              <w:t>this</w:t>
            </w:r>
            <w:r w:rsidRPr="00936966">
              <w:rPr>
                <w:i/>
                <w:sz w:val="20"/>
                <w:szCs w:val="20"/>
              </w:rPr>
              <w:t>/</w:t>
            </w:r>
            <w:r w:rsidRPr="00936966">
              <w:rPr>
                <w:i/>
                <w:sz w:val="20"/>
                <w:szCs w:val="20"/>
                <w:lang w:val="en-US"/>
              </w:rPr>
              <w:t>these</w:t>
            </w:r>
            <w:r w:rsidRPr="00936966">
              <w:rPr>
                <w:sz w:val="20"/>
                <w:szCs w:val="20"/>
              </w:rPr>
              <w:t xml:space="preserve">, </w:t>
            </w:r>
            <w:r w:rsidRPr="00936966">
              <w:rPr>
                <w:i/>
                <w:sz w:val="20"/>
                <w:szCs w:val="20"/>
                <w:lang w:val="en-US"/>
              </w:rPr>
              <w:t>that</w:t>
            </w:r>
            <w:r w:rsidRPr="00936966">
              <w:rPr>
                <w:i/>
                <w:sz w:val="20"/>
                <w:szCs w:val="20"/>
              </w:rPr>
              <w:t>/</w:t>
            </w:r>
            <w:r w:rsidRPr="00936966">
              <w:rPr>
                <w:i/>
                <w:sz w:val="20"/>
                <w:szCs w:val="20"/>
                <w:lang w:val="en-US"/>
              </w:rPr>
              <w:t>those</w:t>
            </w:r>
            <w:r w:rsidRPr="00936966">
              <w:rPr>
                <w:sz w:val="20"/>
                <w:szCs w:val="20"/>
              </w:rPr>
              <w:t xml:space="preserve">); модальный глагол </w:t>
            </w:r>
            <w:r w:rsidRPr="00936966">
              <w:rPr>
                <w:i/>
                <w:sz w:val="20"/>
                <w:szCs w:val="20"/>
                <w:lang w:val="en-US"/>
              </w:rPr>
              <w:t>can</w:t>
            </w:r>
            <w:r w:rsidRPr="00936966">
              <w:rPr>
                <w:sz w:val="20"/>
                <w:szCs w:val="20"/>
              </w:rPr>
              <w:t>, притяжательный падеж существительного, притяжательные местоимения и прилагательные, местоимения в начальной форме;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правильно воспроизводят и произносят звуки /</w:t>
            </w:r>
            <w:r w:rsidRPr="00936966">
              <w:rPr>
                <w:sz w:val="20"/>
                <w:szCs w:val="20"/>
                <w:lang w:val="en-US"/>
              </w:rPr>
              <w:t>w</w:t>
            </w:r>
            <w:r w:rsidRPr="00936966">
              <w:rPr>
                <w:sz w:val="20"/>
                <w:szCs w:val="20"/>
              </w:rPr>
              <w:t>/, /</w:t>
            </w:r>
            <w:r w:rsidRPr="00936966">
              <w:rPr>
                <w:sz w:val="20"/>
                <w:szCs w:val="20"/>
                <w:lang w:val="en-US"/>
              </w:rPr>
              <w:t>i</w:t>
            </w:r>
            <w:r w:rsidRPr="00936966">
              <w:rPr>
                <w:sz w:val="20"/>
                <w:szCs w:val="20"/>
              </w:rPr>
              <w:t>:/;</w:t>
            </w:r>
          </w:p>
          <w:p w:rsidR="00EA2C69" w:rsidRPr="00936966" w:rsidRDefault="00EA2C69" w:rsidP="00936966">
            <w:pPr>
              <w:pStyle w:val="1"/>
              <w:tabs>
                <w:tab w:val="left" w:pos="0"/>
                <w:tab w:val="left" w:pos="175"/>
              </w:tabs>
              <w:ind w:left="33"/>
              <w:rPr>
                <w:sz w:val="20"/>
                <w:szCs w:val="20"/>
              </w:rPr>
            </w:pPr>
          </w:p>
        </w:tc>
      </w:tr>
      <w:tr w:rsidR="00EA2C69" w:rsidRPr="00936966" w:rsidTr="00170325">
        <w:trPr>
          <w:trHeight w:val="7269"/>
        </w:trPr>
        <w:tc>
          <w:tcPr>
            <w:tcW w:w="2943" w:type="dxa"/>
          </w:tcPr>
          <w:p w:rsidR="00EA2C69" w:rsidRPr="00936966" w:rsidRDefault="00EA2C69" w:rsidP="00936966">
            <w:pPr>
              <w:spacing w:line="240" w:lineRule="auto"/>
              <w:jc w:val="center"/>
              <w:rPr>
                <w:rFonts w:ascii="Times New Roman" w:hAnsi="Times New Roman" w:cs="Times New Roman"/>
                <w:b/>
                <w:sz w:val="20"/>
                <w:szCs w:val="20"/>
                <w:lang w:val="en-US"/>
              </w:rPr>
            </w:pPr>
            <w:r w:rsidRPr="00936966">
              <w:rPr>
                <w:rFonts w:ascii="Times New Roman" w:hAnsi="Times New Roman" w:cs="Times New Roman"/>
                <w:b/>
                <w:sz w:val="20"/>
                <w:szCs w:val="20"/>
              </w:rPr>
              <w:lastRenderedPageBreak/>
              <w:t>Досуг и увлечения (чтение, кино, театр, музеи, музыка). Виды отдыха, путешествия. Молодёжная мода. Покупки</w:t>
            </w:r>
            <w:r w:rsidRPr="00936966">
              <w:rPr>
                <w:rFonts w:ascii="Times New Roman" w:hAnsi="Times New Roman" w:cs="Times New Roman"/>
                <w:b/>
                <w:sz w:val="20"/>
                <w:szCs w:val="20"/>
                <w:lang w:val="en-US"/>
              </w:rPr>
              <w:t xml:space="preserve"> (17 </w:t>
            </w:r>
            <w:r w:rsidRPr="00936966">
              <w:rPr>
                <w:rFonts w:ascii="Times New Roman" w:hAnsi="Times New Roman" w:cs="Times New Roman"/>
                <w:b/>
                <w:sz w:val="20"/>
                <w:szCs w:val="20"/>
              </w:rPr>
              <w:t>ч</w:t>
            </w:r>
            <w:r w:rsidRPr="00936966">
              <w:rPr>
                <w:rFonts w:ascii="Times New Roman" w:hAnsi="Times New Roman" w:cs="Times New Roman"/>
                <w:b/>
                <w:sz w:val="20"/>
                <w:szCs w:val="20"/>
                <w:lang w:val="en-US"/>
              </w:rPr>
              <w:t>).</w:t>
            </w:r>
          </w:p>
          <w:p w:rsidR="00EA2C69" w:rsidRPr="00936966" w:rsidRDefault="00EA2C69" w:rsidP="00936966">
            <w:pPr>
              <w:spacing w:line="240" w:lineRule="auto"/>
              <w:jc w:val="center"/>
              <w:rPr>
                <w:rFonts w:ascii="Times New Roman" w:hAnsi="Times New Roman" w:cs="Times New Roman"/>
                <w:sz w:val="20"/>
                <w:szCs w:val="20"/>
                <w:lang w:val="en-US"/>
              </w:rPr>
            </w:pPr>
          </w:p>
          <w:p w:rsidR="00EA2C69" w:rsidRPr="00936966" w:rsidRDefault="00EA2C69" w:rsidP="00936966">
            <w:pPr>
              <w:spacing w:line="240" w:lineRule="auto"/>
              <w:jc w:val="center"/>
              <w:rPr>
                <w:rFonts w:ascii="Times New Roman" w:hAnsi="Times New Roman" w:cs="Times New Roman"/>
                <w:sz w:val="20"/>
                <w:szCs w:val="20"/>
                <w:lang w:val="en-US"/>
              </w:rPr>
            </w:pPr>
          </w:p>
        </w:tc>
        <w:tc>
          <w:tcPr>
            <w:tcW w:w="4820" w:type="dxa"/>
          </w:tcPr>
          <w:p w:rsidR="00EA2C69" w:rsidRPr="00936966" w:rsidRDefault="00936966" w:rsidP="00936966">
            <w:pPr>
              <w:pStyle w:val="1"/>
              <w:ind w:left="0"/>
              <w:jc w:val="center"/>
              <w:rPr>
                <w:sz w:val="20"/>
                <w:szCs w:val="20"/>
              </w:rPr>
            </w:pPr>
            <w:r>
              <w:rPr>
                <w:sz w:val="20"/>
                <w:szCs w:val="20"/>
              </w:rPr>
              <w:t>Как насчет 1ч (модуль 4). Свободное время 1 ч. Игра 1 ч. Скоротаем время 1 ч. Настольные игры 1 ч. Покупка подарка 1 ч. Кукольный театр 1 ч. (Модуль 6). А давай 1 ч. Московский зоопарк 1 ч (модуль 8). Давай готовить 1 ч (модуль 9). Планы на каникулы 1ч,. Выходные с удовольствием 1 ч. Сочи 1 ч. Бронирование номера в отеле 1ч. Пляжи 1 ч (Модуль 10). Длмашнее чтение 2ч.</w:t>
            </w:r>
          </w:p>
        </w:tc>
        <w:tc>
          <w:tcPr>
            <w:tcW w:w="4819" w:type="dxa"/>
          </w:tcPr>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повторяют числа;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выборочно понимают аудиотексты, относящиеся к разным коммуникативным типам речи (сообщение, рассказ, интервью);</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правильно воспроизводят реплики из диалога;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ведут диалог, высказывая свою просьбу, предложение;</w:t>
            </w:r>
          </w:p>
          <w:p w:rsidR="00EA2C69" w:rsidRPr="00936966" w:rsidRDefault="00936966" w:rsidP="00936966">
            <w:pPr>
              <w:pStyle w:val="1"/>
              <w:numPr>
                <w:ilvl w:val="0"/>
                <w:numId w:val="2"/>
              </w:numPr>
              <w:tabs>
                <w:tab w:val="left" w:pos="0"/>
                <w:tab w:val="num" w:pos="33"/>
                <w:tab w:val="left" w:pos="175"/>
              </w:tabs>
              <w:ind w:left="33" w:firstLine="0"/>
              <w:jc w:val="center"/>
              <w:rPr>
                <w:sz w:val="20"/>
                <w:szCs w:val="20"/>
              </w:rPr>
            </w:pPr>
            <w:r>
              <w:rPr>
                <w:sz w:val="20"/>
                <w:szCs w:val="20"/>
              </w:rPr>
              <w:t xml:space="preserve">ведут диалог-расспрос </w:t>
            </w:r>
            <w:r w:rsidR="00EA2C69" w:rsidRPr="00936966">
              <w:rPr>
                <w:sz w:val="20"/>
                <w:szCs w:val="20"/>
              </w:rPr>
              <w:t>о том, как проводят свободное время, о том, какую одежду носят в разное время года;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расспрашивают собеседника и отвечают на его вопросы, запрашивают нужную информацию;</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описывают тематические картинки;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начинают, ведут и заканчивают диалог в стандартной ситуации в магазине;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читают и полностью понимают содержание аутентичного текста по теме (электронное письмо, рекламный буклет, диалоги по теме, описание фильма);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пишут небольшой рассказ о своей коллекции, своём увлечении;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пишут электронное письмо другу о том, как проводят свободное время;</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пишут личное письмо-открытку с опорой на образец с употреблением формул речевого этикета;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кратко описывают с опорой на образец и зрительную наглядность членов своей семьи;</w:t>
            </w:r>
          </w:p>
          <w:p w:rsidR="00EA2C69" w:rsidRPr="00936966" w:rsidRDefault="00EA2C69" w:rsidP="00936966">
            <w:pPr>
              <w:pStyle w:val="1"/>
              <w:tabs>
                <w:tab w:val="left" w:pos="0"/>
                <w:tab w:val="left" w:pos="175"/>
              </w:tabs>
              <w:ind w:left="33"/>
              <w:jc w:val="center"/>
              <w:rPr>
                <w:sz w:val="20"/>
                <w:szCs w:val="20"/>
              </w:rPr>
            </w:pP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создают постер-афишу о предстоящем событии, рекламу достопримечательностей своей страны с опорой на образец;</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пишут отзыв о своём любимом фильме с опорой на образец;</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произносят и различают на слух звуки /</w:t>
            </w:r>
            <w:r w:rsidRPr="00936966">
              <w:rPr>
                <w:sz w:val="20"/>
                <w:szCs w:val="20"/>
                <w:lang w:val="en-US"/>
              </w:rPr>
              <w:t>u</w:t>
            </w:r>
            <w:r w:rsidRPr="00936966">
              <w:rPr>
                <w:sz w:val="20"/>
                <w:szCs w:val="20"/>
              </w:rPr>
              <w:t>:/, /ö/, /</w:t>
            </w:r>
            <w:r w:rsidRPr="00936966">
              <w:rPr>
                <w:sz w:val="20"/>
                <w:szCs w:val="20"/>
                <w:lang w:val="en-US"/>
              </w:rPr>
              <w:t>O</w:t>
            </w:r>
            <w:r w:rsidRPr="00936966">
              <w:rPr>
                <w:sz w:val="20"/>
                <w:szCs w:val="20"/>
              </w:rPr>
              <w:t>:/, /</w:t>
            </w:r>
            <w:r w:rsidRPr="00936966">
              <w:rPr>
                <w:sz w:val="20"/>
                <w:szCs w:val="20"/>
                <w:lang w:val="en-US"/>
              </w:rPr>
              <w:t>A</w:t>
            </w:r>
            <w:r w:rsidRPr="00936966">
              <w:rPr>
                <w:sz w:val="20"/>
                <w:szCs w:val="20"/>
              </w:rPr>
              <w:t>:/, /</w:t>
            </w:r>
            <w:proofErr w:type="spellStart"/>
            <w:r w:rsidRPr="00936966">
              <w:rPr>
                <w:sz w:val="20"/>
                <w:szCs w:val="20"/>
                <w:lang w:val="en-US"/>
              </w:rPr>
              <w:t>aU</w:t>
            </w:r>
            <w:proofErr w:type="spellEnd"/>
            <w:r w:rsidRPr="00936966">
              <w:rPr>
                <w:sz w:val="20"/>
                <w:szCs w:val="20"/>
              </w:rPr>
              <w:t>/, /</w:t>
            </w:r>
            <w:r w:rsidRPr="00936966">
              <w:rPr>
                <w:sz w:val="20"/>
                <w:szCs w:val="20"/>
                <w:lang w:val="en-US"/>
              </w:rPr>
              <w:t>k</w:t>
            </w:r>
            <w:r w:rsidRPr="00936966">
              <w:rPr>
                <w:sz w:val="20"/>
                <w:szCs w:val="20"/>
              </w:rPr>
              <w:t>/, /</w:t>
            </w:r>
            <w:r w:rsidRPr="00936966">
              <w:rPr>
                <w:sz w:val="20"/>
                <w:szCs w:val="20"/>
                <w:lang w:val="en-US"/>
              </w:rPr>
              <w:t>I</w:t>
            </w:r>
            <w:r w:rsidRPr="00936966">
              <w:rPr>
                <w:sz w:val="20"/>
                <w:szCs w:val="20"/>
              </w:rPr>
              <w:t>/, /</w:t>
            </w:r>
            <w:proofErr w:type="spellStart"/>
            <w:r w:rsidRPr="00936966">
              <w:rPr>
                <w:sz w:val="20"/>
                <w:szCs w:val="20"/>
                <w:lang w:val="en-US"/>
              </w:rPr>
              <w:t>aI</w:t>
            </w:r>
            <w:proofErr w:type="spellEnd"/>
            <w:r w:rsidRPr="00936966">
              <w:rPr>
                <w:sz w:val="20"/>
                <w:szCs w:val="20"/>
              </w:rPr>
              <w:t>/, /Á/;</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правильно употребляют в речи притяжательный падеж имени существительного; </w:t>
            </w:r>
            <w:proofErr w:type="spellStart"/>
            <w:r w:rsidRPr="00936966">
              <w:rPr>
                <w:i/>
                <w:sz w:val="20"/>
                <w:szCs w:val="20"/>
                <w:lang w:val="en-US"/>
              </w:rPr>
              <w:t>PresentSimple</w:t>
            </w:r>
            <w:proofErr w:type="spellEnd"/>
            <w:r w:rsidRPr="00936966">
              <w:rPr>
                <w:sz w:val="20"/>
                <w:szCs w:val="20"/>
              </w:rPr>
              <w:t xml:space="preserve">, </w:t>
            </w:r>
            <w:proofErr w:type="spellStart"/>
            <w:r w:rsidRPr="00936966">
              <w:rPr>
                <w:i/>
                <w:sz w:val="20"/>
                <w:szCs w:val="20"/>
                <w:lang w:val="en-US"/>
              </w:rPr>
              <w:t>PresentContinuous</w:t>
            </w:r>
            <w:proofErr w:type="spellEnd"/>
            <w:r w:rsidRPr="00936966">
              <w:rPr>
                <w:sz w:val="20"/>
                <w:szCs w:val="20"/>
              </w:rPr>
              <w:t xml:space="preserve">; определённый и неопределённый артикли </w:t>
            </w:r>
            <w:r w:rsidRPr="00936966">
              <w:rPr>
                <w:i/>
                <w:sz w:val="20"/>
                <w:szCs w:val="20"/>
                <w:lang w:val="en-US"/>
              </w:rPr>
              <w:t>a</w:t>
            </w:r>
            <w:r w:rsidRPr="00936966">
              <w:rPr>
                <w:i/>
                <w:sz w:val="20"/>
                <w:szCs w:val="20"/>
              </w:rPr>
              <w:t>(</w:t>
            </w:r>
            <w:r w:rsidRPr="00936966">
              <w:rPr>
                <w:i/>
                <w:sz w:val="20"/>
                <w:szCs w:val="20"/>
                <w:lang w:val="en-US"/>
              </w:rPr>
              <w:t>n</w:t>
            </w:r>
            <w:r w:rsidRPr="00936966">
              <w:rPr>
                <w:i/>
                <w:sz w:val="20"/>
                <w:szCs w:val="20"/>
              </w:rPr>
              <w:t>)/</w:t>
            </w:r>
            <w:r w:rsidRPr="00936966">
              <w:rPr>
                <w:i/>
                <w:sz w:val="20"/>
                <w:szCs w:val="20"/>
                <w:lang w:val="en-US"/>
              </w:rPr>
              <w:t>the</w:t>
            </w:r>
            <w:r w:rsidRPr="00936966">
              <w:rPr>
                <w:sz w:val="20"/>
                <w:szCs w:val="20"/>
              </w:rPr>
              <w:t xml:space="preserve">;модальные глаголы </w:t>
            </w:r>
            <w:r w:rsidRPr="00936966">
              <w:rPr>
                <w:i/>
                <w:sz w:val="20"/>
                <w:szCs w:val="20"/>
                <w:lang w:val="en-US"/>
              </w:rPr>
              <w:t>must</w:t>
            </w:r>
            <w:r w:rsidRPr="00936966">
              <w:rPr>
                <w:i/>
                <w:sz w:val="20"/>
                <w:szCs w:val="20"/>
              </w:rPr>
              <w:t>/</w:t>
            </w:r>
            <w:proofErr w:type="spellStart"/>
            <w:r w:rsidRPr="00936966">
              <w:rPr>
                <w:i/>
                <w:sz w:val="20"/>
                <w:szCs w:val="20"/>
                <w:lang w:val="en-US"/>
              </w:rPr>
              <w:t>mustn</w:t>
            </w:r>
            <w:proofErr w:type="spellEnd"/>
            <w:r w:rsidRPr="00936966">
              <w:rPr>
                <w:i/>
                <w:sz w:val="20"/>
                <w:szCs w:val="20"/>
              </w:rPr>
              <w:t>’</w:t>
            </w:r>
            <w:r w:rsidRPr="00936966">
              <w:rPr>
                <w:i/>
                <w:sz w:val="20"/>
                <w:szCs w:val="20"/>
                <w:lang w:val="en-US"/>
              </w:rPr>
              <w:t>t</w:t>
            </w:r>
            <w:r w:rsidRPr="00936966">
              <w:rPr>
                <w:i/>
                <w:sz w:val="20"/>
                <w:szCs w:val="20"/>
              </w:rPr>
              <w:t xml:space="preserve">, </w:t>
            </w:r>
            <w:r w:rsidRPr="00936966">
              <w:rPr>
                <w:i/>
                <w:sz w:val="20"/>
                <w:szCs w:val="20"/>
                <w:lang w:val="en-US"/>
              </w:rPr>
              <w:lastRenderedPageBreak/>
              <w:t>can</w:t>
            </w:r>
            <w:r w:rsidRPr="00936966">
              <w:rPr>
                <w:i/>
                <w:sz w:val="20"/>
                <w:szCs w:val="20"/>
              </w:rPr>
              <w:t>/</w:t>
            </w:r>
            <w:r w:rsidRPr="00936966">
              <w:rPr>
                <w:i/>
                <w:sz w:val="20"/>
                <w:szCs w:val="20"/>
                <w:lang w:val="en-US"/>
              </w:rPr>
              <w:t>can</w:t>
            </w:r>
            <w:r w:rsidRPr="00936966">
              <w:rPr>
                <w:i/>
                <w:sz w:val="20"/>
                <w:szCs w:val="20"/>
              </w:rPr>
              <w:t>’</w:t>
            </w:r>
            <w:r w:rsidRPr="00936966">
              <w:rPr>
                <w:i/>
                <w:sz w:val="20"/>
                <w:szCs w:val="20"/>
                <w:lang w:val="en-US"/>
              </w:rPr>
              <w:t>t</w:t>
            </w:r>
            <w:r w:rsidRPr="00936966">
              <w:rPr>
                <w:i/>
                <w:sz w:val="20"/>
                <w:szCs w:val="20"/>
              </w:rPr>
              <w:t>;</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овладевают новыми лексическими единицами по теме и употребляют их в речи</w:t>
            </w:r>
          </w:p>
        </w:tc>
      </w:tr>
      <w:tr w:rsidR="00EA2C69" w:rsidRPr="00936966" w:rsidTr="00170325">
        <w:tc>
          <w:tcPr>
            <w:tcW w:w="2943" w:type="dxa"/>
          </w:tcPr>
          <w:p w:rsidR="00EA2C69" w:rsidRPr="00936966" w:rsidRDefault="00EA2C69" w:rsidP="00936966">
            <w:pPr>
              <w:spacing w:line="240" w:lineRule="auto"/>
              <w:jc w:val="center"/>
              <w:rPr>
                <w:rFonts w:ascii="Times New Roman" w:hAnsi="Times New Roman" w:cs="Times New Roman"/>
                <w:b/>
                <w:sz w:val="20"/>
                <w:szCs w:val="20"/>
              </w:rPr>
            </w:pPr>
            <w:r w:rsidRPr="00936966">
              <w:rPr>
                <w:rFonts w:ascii="Times New Roman" w:hAnsi="Times New Roman" w:cs="Times New Roman"/>
                <w:b/>
                <w:sz w:val="20"/>
                <w:szCs w:val="20"/>
              </w:rPr>
              <w:lastRenderedPageBreak/>
              <w:t>Здоровый образ жизни: режим труда и отдыха, спорт, сбалансированное питание, отказ от вредных привычек (13 ч).</w:t>
            </w:r>
          </w:p>
          <w:p w:rsidR="00EA2C69" w:rsidRPr="00936966" w:rsidRDefault="00EA2C69" w:rsidP="00936966">
            <w:pPr>
              <w:spacing w:line="240" w:lineRule="auto"/>
              <w:jc w:val="center"/>
              <w:rPr>
                <w:rFonts w:ascii="Times New Roman" w:hAnsi="Times New Roman" w:cs="Times New Roman"/>
                <w:sz w:val="20"/>
                <w:szCs w:val="20"/>
              </w:rPr>
            </w:pPr>
          </w:p>
          <w:p w:rsidR="00EA2C69" w:rsidRPr="00936966" w:rsidRDefault="00EA2C69" w:rsidP="00936966">
            <w:pPr>
              <w:spacing w:line="240" w:lineRule="auto"/>
              <w:jc w:val="center"/>
              <w:rPr>
                <w:rFonts w:ascii="Times New Roman" w:hAnsi="Times New Roman" w:cs="Times New Roman"/>
                <w:sz w:val="20"/>
                <w:szCs w:val="20"/>
              </w:rPr>
            </w:pPr>
          </w:p>
        </w:tc>
        <w:tc>
          <w:tcPr>
            <w:tcW w:w="4820" w:type="dxa"/>
          </w:tcPr>
          <w:p w:rsidR="00EA2C69" w:rsidRPr="00936966" w:rsidRDefault="00936966" w:rsidP="00936966">
            <w:pPr>
              <w:pStyle w:val="1"/>
              <w:ind w:left="0"/>
              <w:jc w:val="center"/>
              <w:rPr>
                <w:sz w:val="20"/>
                <w:szCs w:val="20"/>
              </w:rPr>
            </w:pPr>
            <w:r>
              <w:rPr>
                <w:sz w:val="20"/>
                <w:szCs w:val="20"/>
              </w:rPr>
              <w:t>Еда и питье 1 ч</w:t>
            </w:r>
            <w:r w:rsidR="00366BF0">
              <w:rPr>
                <w:sz w:val="20"/>
                <w:szCs w:val="20"/>
              </w:rPr>
              <w:t>. Что в меню 1ч. Кафе и закусочные Великобритании 1ч. Грибы 1ч. Кулинария 1ч. (модуль 9). В движении 1ч (модуль 3). Стальной человек 1ч (модуль 7). Домашнее чтение 3 ч. Онлайн уроки 2 ч.</w:t>
            </w:r>
          </w:p>
        </w:tc>
        <w:tc>
          <w:tcPr>
            <w:tcW w:w="4819" w:type="dxa"/>
          </w:tcPr>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выборочно понимают аудиотексты, относящиеся к разным коммуникативным типам речи (сообщение, рассказ, интервью);</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правильно воспроизводят реплики из диалога;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ведут диалог, высказывая свою просьбу, предложение;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ведут диалог-расспрос;</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описывают тематические картинки;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начинают, ведут и заканчивают диалог в стандартной ситуации в ресторане, при необходимости аренды автомобиля/велосипеда;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читают и полностью понимают содержание </w:t>
            </w:r>
            <w:r w:rsidRPr="00936966">
              <w:rPr>
                <w:sz w:val="20"/>
                <w:szCs w:val="20"/>
              </w:rPr>
              <w:lastRenderedPageBreak/>
              <w:t>аутентичного текста (диалог-образец, описание праздников в Британии и Китае) по теме;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произносят и различают на слух звуки /Î</w:t>
            </w:r>
            <w:r w:rsidRPr="00936966">
              <w:rPr>
                <w:sz w:val="20"/>
                <w:szCs w:val="20"/>
                <w:lang w:val="en-US"/>
              </w:rPr>
              <w:t>k</w:t>
            </w:r>
            <w:r w:rsidRPr="00936966">
              <w:rPr>
                <w:sz w:val="20"/>
                <w:szCs w:val="20"/>
              </w:rPr>
              <w:t>/, /Î</w:t>
            </w:r>
            <w:r w:rsidRPr="00936966">
              <w:rPr>
                <w:sz w:val="20"/>
                <w:szCs w:val="20"/>
                <w:lang w:val="en-US"/>
              </w:rPr>
              <w:t>g</w:t>
            </w:r>
            <w:r w:rsidRPr="00936966">
              <w:rPr>
                <w:sz w:val="20"/>
                <w:szCs w:val="20"/>
              </w:rPr>
              <w:t>/, /</w:t>
            </w:r>
            <w:r w:rsidRPr="00936966">
              <w:rPr>
                <w:sz w:val="20"/>
                <w:szCs w:val="20"/>
                <w:lang w:val="en-US"/>
              </w:rPr>
              <w:t>g</w:t>
            </w:r>
            <w:r w:rsidRPr="00936966">
              <w:rPr>
                <w:sz w:val="20"/>
                <w:szCs w:val="20"/>
              </w:rPr>
              <w:t>/, /³/;</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правильно употребляют в речи наречия времени, предлоги времени, исчисляемые/неисчисляемые существительные, </w:t>
            </w:r>
            <w:r w:rsidRPr="00936966">
              <w:rPr>
                <w:i/>
                <w:sz w:val="20"/>
                <w:szCs w:val="20"/>
                <w:lang w:val="en-US"/>
              </w:rPr>
              <w:t>some</w:t>
            </w:r>
            <w:r w:rsidRPr="00936966">
              <w:rPr>
                <w:i/>
                <w:sz w:val="20"/>
                <w:szCs w:val="20"/>
              </w:rPr>
              <w:t>/</w:t>
            </w:r>
            <w:r w:rsidRPr="00936966">
              <w:rPr>
                <w:i/>
                <w:sz w:val="20"/>
                <w:szCs w:val="20"/>
                <w:lang w:val="en-US"/>
              </w:rPr>
              <w:t>any</w:t>
            </w:r>
            <w:r w:rsidRPr="00936966">
              <w:rPr>
                <w:i/>
                <w:sz w:val="20"/>
                <w:szCs w:val="20"/>
              </w:rPr>
              <w:t xml:space="preserve">, </w:t>
            </w:r>
            <w:r w:rsidRPr="00936966">
              <w:rPr>
                <w:i/>
                <w:sz w:val="20"/>
                <w:szCs w:val="20"/>
                <w:lang w:val="en-US"/>
              </w:rPr>
              <w:t>howmuch</w:t>
            </w:r>
            <w:r w:rsidRPr="00936966">
              <w:rPr>
                <w:i/>
                <w:sz w:val="20"/>
                <w:szCs w:val="20"/>
              </w:rPr>
              <w:t>/</w:t>
            </w:r>
            <w:r w:rsidRPr="00936966">
              <w:rPr>
                <w:i/>
                <w:sz w:val="20"/>
                <w:szCs w:val="20"/>
                <w:lang w:val="en-US"/>
              </w:rPr>
              <w:t>howmany</w:t>
            </w:r>
            <w:r w:rsidRPr="00936966">
              <w:rPr>
                <w:i/>
                <w:sz w:val="20"/>
                <w:szCs w:val="20"/>
              </w:rPr>
              <w:t>;</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овладевают новыми лексическими единицами по теме и употребляют их в речи</w:t>
            </w:r>
          </w:p>
        </w:tc>
      </w:tr>
      <w:tr w:rsidR="00EA2C69" w:rsidRPr="00936966" w:rsidTr="00170325">
        <w:tc>
          <w:tcPr>
            <w:tcW w:w="2943" w:type="dxa"/>
          </w:tcPr>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b/>
                <w:sz w:val="20"/>
                <w:szCs w:val="20"/>
              </w:rPr>
            </w:pPr>
            <w:r w:rsidRPr="00936966">
              <w:rPr>
                <w:rFonts w:ascii="Times New Roman" w:hAnsi="Times New Roman" w:cs="Times New Roman"/>
                <w:b/>
                <w:sz w:val="20"/>
                <w:szCs w:val="20"/>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EA2C69" w:rsidRPr="00936966" w:rsidRDefault="00EA2C69" w:rsidP="00936966">
            <w:pPr>
              <w:spacing w:line="240" w:lineRule="auto"/>
              <w:jc w:val="center"/>
              <w:rPr>
                <w:rFonts w:ascii="Times New Roman" w:hAnsi="Times New Roman" w:cs="Times New Roman"/>
                <w:sz w:val="20"/>
                <w:szCs w:val="20"/>
              </w:rPr>
            </w:pPr>
          </w:p>
          <w:p w:rsidR="00EA2C69" w:rsidRPr="00936966" w:rsidRDefault="00EA2C69" w:rsidP="00936966">
            <w:pPr>
              <w:spacing w:line="240" w:lineRule="auto"/>
              <w:jc w:val="center"/>
              <w:rPr>
                <w:rFonts w:ascii="Times New Roman" w:hAnsi="Times New Roman" w:cs="Times New Roman"/>
                <w:sz w:val="20"/>
                <w:szCs w:val="20"/>
              </w:rPr>
            </w:pPr>
          </w:p>
        </w:tc>
        <w:tc>
          <w:tcPr>
            <w:tcW w:w="4820" w:type="dxa"/>
          </w:tcPr>
          <w:p w:rsidR="00EA2C69" w:rsidRPr="00366BF0" w:rsidRDefault="00366BF0" w:rsidP="00366BF0">
            <w:pPr>
              <w:pStyle w:val="1"/>
              <w:ind w:left="0" w:hanging="94"/>
              <w:jc w:val="center"/>
              <w:rPr>
                <w:sz w:val="20"/>
                <w:szCs w:val="20"/>
              </w:rPr>
            </w:pPr>
            <w:r>
              <w:rPr>
                <w:sz w:val="20"/>
                <w:szCs w:val="20"/>
              </w:rPr>
              <w:t>Моя страна 1ч (модуль1). Жизнь подростков в Великобритании 1ч. Вычерчиваем числа 1ч (модуль 4). Какая погода 1ч. В Эдинбург на каникулы 1ч. (модуль 10) Домашнее чтение 5ч. Видео уроки 2ч.</w:t>
            </w:r>
          </w:p>
        </w:tc>
        <w:tc>
          <w:tcPr>
            <w:tcW w:w="4819" w:type="dxa"/>
          </w:tcPr>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выборочно понимают аудиотексты, относящиеся к разным коммуникативным типам речи (диалоги разного типа);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правильно воспроизводят названия школьных предметов;</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ведут диалог, высказывая свою просьбу, предложение;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расспрашивают собеседника и отвечают на его вопросы, запрашивают нужную информацию;</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описывают тематические картинки;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начинают, ведут и заканчивают диалог в стандартной ситуации приветствия/прощания;</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читают и полностью понимают содержание аутентичного текста (диалоги-образцы, объявления, открытка-письмо) по теме;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описывают фотографию по образцу;</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произносят и различают на слух звуки /</w:t>
            </w:r>
            <w:r w:rsidRPr="00936966">
              <w:rPr>
                <w:rFonts w:ascii="PhoneticNewton" w:hAnsi="PhoneticNewton"/>
                <w:sz w:val="20"/>
                <w:szCs w:val="20"/>
              </w:rPr>
              <w:t>@</w:t>
            </w:r>
            <w:r w:rsidRPr="00936966">
              <w:rPr>
                <w:sz w:val="20"/>
                <w:szCs w:val="20"/>
              </w:rPr>
              <w:t>/, /</w:t>
            </w:r>
            <w:proofErr w:type="spellStart"/>
            <w:r w:rsidRPr="00936966">
              <w:rPr>
                <w:rFonts w:ascii="PhoneticNewton" w:hAnsi="PhoneticNewton"/>
                <w:sz w:val="20"/>
                <w:szCs w:val="20"/>
                <w:lang w:val="en-US"/>
              </w:rPr>
              <w:t>eI</w:t>
            </w:r>
            <w:proofErr w:type="spellEnd"/>
            <w:r w:rsidRPr="00936966">
              <w:rPr>
                <w:sz w:val="20"/>
                <w:szCs w:val="20"/>
              </w:rPr>
              <w:t>/, /</w:t>
            </w:r>
            <w:r w:rsidRPr="00936966">
              <w:rPr>
                <w:rFonts w:ascii="PhoneticNewton" w:hAnsi="PhoneticNewton"/>
                <w:sz w:val="20"/>
                <w:szCs w:val="20"/>
                <w:lang w:val="en-US"/>
              </w:rPr>
              <w:t>T</w:t>
            </w:r>
            <w:r w:rsidRPr="00936966">
              <w:rPr>
                <w:sz w:val="20"/>
                <w:szCs w:val="20"/>
              </w:rPr>
              <w:t>/, /</w:t>
            </w:r>
            <w:proofErr w:type="spellStart"/>
            <w:r w:rsidRPr="00936966">
              <w:rPr>
                <w:rFonts w:ascii="PhoneticNewton" w:hAnsi="PhoneticNewton"/>
                <w:sz w:val="20"/>
                <w:szCs w:val="20"/>
                <w:lang w:val="en-US"/>
              </w:rPr>
              <w:t>aU</w:t>
            </w:r>
            <w:proofErr w:type="spellEnd"/>
            <w:r w:rsidRPr="00936966">
              <w:rPr>
                <w:sz w:val="20"/>
                <w:szCs w:val="20"/>
              </w:rPr>
              <w:t>/, /</w:t>
            </w:r>
            <w:r w:rsidRPr="00936966">
              <w:rPr>
                <w:rFonts w:ascii="PhoneticNewton" w:hAnsi="PhoneticNewton"/>
                <w:sz w:val="20"/>
                <w:szCs w:val="20"/>
              </w:rPr>
              <w:t>Á</w:t>
            </w:r>
            <w:r w:rsidRPr="00936966">
              <w:rPr>
                <w:sz w:val="20"/>
                <w:szCs w:val="20"/>
              </w:rPr>
              <w:t>/;</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правильно употребляют в речи неопределённый артикль </w:t>
            </w:r>
            <w:r w:rsidRPr="00936966">
              <w:rPr>
                <w:i/>
                <w:sz w:val="20"/>
                <w:szCs w:val="20"/>
                <w:lang w:val="en-US"/>
              </w:rPr>
              <w:t>a</w:t>
            </w:r>
            <w:r w:rsidRPr="00936966">
              <w:rPr>
                <w:i/>
                <w:sz w:val="20"/>
                <w:szCs w:val="20"/>
              </w:rPr>
              <w:t>/</w:t>
            </w:r>
            <w:r w:rsidRPr="00936966">
              <w:rPr>
                <w:i/>
                <w:sz w:val="20"/>
                <w:szCs w:val="20"/>
                <w:lang w:val="en-US"/>
              </w:rPr>
              <w:t>an</w:t>
            </w:r>
            <w:r w:rsidRPr="00936966">
              <w:rPr>
                <w:sz w:val="20"/>
                <w:szCs w:val="20"/>
              </w:rPr>
              <w:t xml:space="preserve">, личные местоимения, глагол </w:t>
            </w:r>
            <w:r w:rsidRPr="00936966">
              <w:rPr>
                <w:i/>
                <w:sz w:val="20"/>
                <w:szCs w:val="20"/>
                <w:lang w:val="en-US"/>
              </w:rPr>
              <w:t>tobe</w:t>
            </w:r>
            <w:r w:rsidRPr="00936966">
              <w:rPr>
                <w:sz w:val="20"/>
                <w:szCs w:val="20"/>
              </w:rPr>
              <w:t xml:space="preserve"> в форме настоящего времени в утвердительной и </w:t>
            </w:r>
            <w:r w:rsidRPr="00936966">
              <w:rPr>
                <w:sz w:val="20"/>
                <w:szCs w:val="20"/>
              </w:rPr>
              <w:lastRenderedPageBreak/>
              <w:t xml:space="preserve">отрицательной форме, </w:t>
            </w:r>
            <w:r w:rsidRPr="00936966">
              <w:rPr>
                <w:i/>
                <w:sz w:val="20"/>
                <w:szCs w:val="20"/>
                <w:lang w:val="en-US"/>
              </w:rPr>
              <w:t>FutureSimple</w:t>
            </w:r>
            <w:r w:rsidRPr="00936966">
              <w:rPr>
                <w:i/>
                <w:sz w:val="20"/>
                <w:szCs w:val="20"/>
              </w:rPr>
              <w:t>;</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овладевают новыми лексическими единицами по теме и употребляют их в речи</w:t>
            </w:r>
          </w:p>
        </w:tc>
      </w:tr>
      <w:tr w:rsidR="00EA2C69" w:rsidRPr="00936966" w:rsidTr="00170325">
        <w:tc>
          <w:tcPr>
            <w:tcW w:w="2943" w:type="dxa"/>
          </w:tcPr>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b/>
                <w:sz w:val="20"/>
                <w:szCs w:val="20"/>
              </w:rPr>
            </w:pPr>
            <w:r w:rsidRPr="00936966">
              <w:rPr>
                <w:rFonts w:ascii="Times New Roman" w:hAnsi="Times New Roman" w:cs="Times New Roman"/>
                <w:b/>
                <w:sz w:val="20"/>
                <w:szCs w:val="20"/>
              </w:rPr>
              <w:lastRenderedPageBreak/>
              <w:t>Мир профессии. Проблемы выбора профессии. Роль иностранного языка в планах на будущее (6 ч).</w:t>
            </w:r>
          </w:p>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sz w:val="20"/>
                <w:szCs w:val="20"/>
              </w:rPr>
            </w:pPr>
          </w:p>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sz w:val="20"/>
                <w:szCs w:val="20"/>
              </w:rPr>
            </w:pPr>
          </w:p>
        </w:tc>
        <w:tc>
          <w:tcPr>
            <w:tcW w:w="4820" w:type="dxa"/>
          </w:tcPr>
          <w:p w:rsidR="00EA2C69" w:rsidRPr="00DE606F" w:rsidRDefault="00DE606F" w:rsidP="00936966">
            <w:pPr>
              <w:pStyle w:val="1"/>
              <w:ind w:left="0"/>
              <w:jc w:val="center"/>
              <w:rPr>
                <w:sz w:val="20"/>
                <w:szCs w:val="20"/>
              </w:rPr>
            </w:pPr>
            <w:r>
              <w:rPr>
                <w:sz w:val="20"/>
                <w:szCs w:val="20"/>
              </w:rPr>
              <w:t xml:space="preserve">Заявка на ремонт 1 ч. (модуль 3). Они были первыми 1 ч. Слава 1ч. (модуль 7). Домашнее чтение 3ч. </w:t>
            </w:r>
          </w:p>
        </w:tc>
        <w:tc>
          <w:tcPr>
            <w:tcW w:w="4819" w:type="dxa"/>
          </w:tcPr>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повторяют слова и фразы классного обихода;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выборочно понимают аудиотексты;</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правильно воспроизводят реплики из диалога, названия профессий;</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ведут диалог, высказывая свою просьбу, предложение;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ведут диалог-расспрос о своей семье, профессии родителей;</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расспрашивают собеседника и отвечают на его вопросы, запрашивают нужную информацию;</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описывают тематические картинки;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читают и полностью понимают содержание текста (диалоги-образцы, карту мира) по теме;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кратко описывают с опорой на образец и зрительную наглядность;</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произносят и различают на слух звук /</w:t>
            </w:r>
            <w:r w:rsidRPr="00936966">
              <w:rPr>
                <w:rFonts w:ascii="PhoneticNewton" w:hAnsi="PhoneticNewton"/>
                <w:sz w:val="20"/>
                <w:szCs w:val="20"/>
              </w:rPr>
              <w:t>Î</w:t>
            </w:r>
            <w:r w:rsidRPr="00936966">
              <w:rPr>
                <w:sz w:val="20"/>
                <w:szCs w:val="20"/>
              </w:rPr>
              <w:t>/;</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правильно употребляют в речи </w:t>
            </w:r>
            <w:r w:rsidRPr="00936966">
              <w:rPr>
                <w:i/>
                <w:sz w:val="20"/>
                <w:szCs w:val="20"/>
                <w:lang w:val="en-US"/>
              </w:rPr>
              <w:t>PresentContinuous</w:t>
            </w:r>
            <w:r w:rsidRPr="00936966">
              <w:rPr>
                <w:sz w:val="20"/>
                <w:szCs w:val="20"/>
              </w:rPr>
              <w:t>;</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овладевают новыми лексическими единицами по теме и употребляют их в речи;</w:t>
            </w:r>
          </w:p>
        </w:tc>
      </w:tr>
      <w:tr w:rsidR="00EA2C69" w:rsidRPr="00936966" w:rsidTr="00170325">
        <w:tc>
          <w:tcPr>
            <w:tcW w:w="2943" w:type="dxa"/>
          </w:tcPr>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b/>
                <w:sz w:val="20"/>
                <w:szCs w:val="20"/>
              </w:rPr>
            </w:pPr>
            <w:r w:rsidRPr="00936966">
              <w:rPr>
                <w:rFonts w:ascii="Times New Roman" w:hAnsi="Times New Roman" w:cs="Times New Roman"/>
                <w:b/>
                <w:sz w:val="20"/>
                <w:szCs w:val="20"/>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(20 ч).</w:t>
            </w:r>
          </w:p>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sz w:val="20"/>
                <w:szCs w:val="20"/>
              </w:rPr>
            </w:pPr>
          </w:p>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sz w:val="20"/>
                <w:szCs w:val="20"/>
              </w:rPr>
            </w:pPr>
          </w:p>
        </w:tc>
        <w:tc>
          <w:tcPr>
            <w:tcW w:w="4820" w:type="dxa"/>
          </w:tcPr>
          <w:p w:rsidR="00EA2C69" w:rsidRPr="00DE606F" w:rsidRDefault="00DE606F" w:rsidP="00936966">
            <w:pPr>
              <w:pStyle w:val="1"/>
              <w:ind w:left="0"/>
              <w:jc w:val="center"/>
              <w:rPr>
                <w:sz w:val="20"/>
                <w:szCs w:val="20"/>
              </w:rPr>
            </w:pPr>
            <w:r>
              <w:rPr>
                <w:sz w:val="20"/>
                <w:szCs w:val="20"/>
              </w:rPr>
              <w:t>Земля 1ч. (модуль 1). У меня дома 1ч. По соседству 1ч. Знаменитые улицы 1ч. Дачи 1ч. (модуль 2). Безопасность на дорогах 1ч. Метро 1ч. С ветерком 1ч. В движении 1ч. Виды транспорта в Лондоне 1ч. Как пройти? 1ч. Что означает красный свет? 1ч. (модуль 3). Чисто ли в твоем микрорайоне? 1ч (модуль 7). Какая погода 1ч. Бронирование номера в гостинице 1ч. (модуль 10). Домашнее чтение 5 ч.</w:t>
            </w:r>
          </w:p>
        </w:tc>
        <w:tc>
          <w:tcPr>
            <w:tcW w:w="4819" w:type="dxa"/>
          </w:tcPr>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выборочно понимают аудиотексты, относящиеся к разным коммуникативным типам речи;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правильно воспроизводят реплики из диалога;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ведут диалог, высказывая свою просьбу, предложение;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ведут диалог-расспрос о местности, месторасположении различных организаций, о животных;</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расспрашивают собеседника и отвечают на его вопросы, запрашивают нужную информацию;</w:t>
            </w:r>
          </w:p>
          <w:p w:rsidR="00DE606F" w:rsidRDefault="00EA2C69" w:rsidP="00936966">
            <w:pPr>
              <w:pStyle w:val="1"/>
              <w:numPr>
                <w:ilvl w:val="0"/>
                <w:numId w:val="2"/>
              </w:numPr>
              <w:tabs>
                <w:tab w:val="left" w:pos="0"/>
                <w:tab w:val="num" w:pos="33"/>
                <w:tab w:val="left" w:pos="175"/>
              </w:tabs>
              <w:ind w:left="33" w:firstLine="0"/>
              <w:jc w:val="center"/>
              <w:rPr>
                <w:sz w:val="20"/>
                <w:szCs w:val="20"/>
              </w:rPr>
            </w:pPr>
            <w:r w:rsidRPr="00DE606F">
              <w:rPr>
                <w:sz w:val="20"/>
                <w:szCs w:val="20"/>
              </w:rPr>
              <w:t xml:space="preserve">описывают тематические картинки, </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читают и полностью понимают </w:t>
            </w:r>
            <w:r w:rsidR="00DE606F">
              <w:rPr>
                <w:sz w:val="20"/>
                <w:szCs w:val="20"/>
              </w:rPr>
              <w:t xml:space="preserve">содержание аутентичного текста </w:t>
            </w:r>
            <w:r w:rsidRPr="00936966">
              <w:rPr>
                <w:sz w:val="20"/>
                <w:szCs w:val="20"/>
              </w:rPr>
              <w:t>по теме;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переписываются в чате;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lastRenderedPageBreak/>
              <w:t>произносят и различают на слух звуки /</w:t>
            </w:r>
            <w:r w:rsidRPr="00936966">
              <w:rPr>
                <w:rFonts w:ascii="PhoneticNewton" w:hAnsi="PhoneticNewton"/>
                <w:sz w:val="20"/>
                <w:szCs w:val="20"/>
                <w:lang w:val="en-US"/>
              </w:rPr>
              <w:t>T</w:t>
            </w:r>
            <w:r w:rsidRPr="00936966">
              <w:rPr>
                <w:sz w:val="20"/>
                <w:szCs w:val="20"/>
              </w:rPr>
              <w:t>/, /</w:t>
            </w:r>
            <w:r w:rsidRPr="00936966">
              <w:rPr>
                <w:rFonts w:ascii="PhoneticNewton" w:hAnsi="PhoneticNewton"/>
                <w:sz w:val="20"/>
                <w:szCs w:val="20"/>
                <w:lang w:val="en-US"/>
              </w:rPr>
              <w:t>D</w:t>
            </w:r>
            <w:r w:rsidRPr="00936966">
              <w:rPr>
                <w:sz w:val="20"/>
                <w:szCs w:val="20"/>
              </w:rPr>
              <w:t>/, /</w:t>
            </w:r>
            <w:r w:rsidRPr="00936966">
              <w:rPr>
                <w:rFonts w:ascii="PhoneticNewton" w:hAnsi="PhoneticNewton"/>
                <w:sz w:val="20"/>
                <w:szCs w:val="20"/>
              </w:rPr>
              <w:t>Î</w:t>
            </w:r>
            <w:r w:rsidRPr="00936966">
              <w:rPr>
                <w:sz w:val="20"/>
                <w:szCs w:val="20"/>
              </w:rPr>
              <w:t>/, /</w:t>
            </w:r>
            <w:r w:rsidRPr="00936966">
              <w:rPr>
                <w:rFonts w:ascii="PhoneticNewton" w:hAnsi="PhoneticNewton"/>
                <w:sz w:val="20"/>
                <w:szCs w:val="20"/>
                <w:lang w:val="en-US"/>
              </w:rPr>
              <w:t>u</w:t>
            </w:r>
            <w:r w:rsidRPr="00936966">
              <w:rPr>
                <w:sz w:val="20"/>
                <w:szCs w:val="20"/>
              </w:rPr>
              <w:t>:/, /</w:t>
            </w:r>
            <w:r w:rsidRPr="00936966">
              <w:rPr>
                <w:rFonts w:ascii="PhoneticNewton" w:hAnsi="PhoneticNewton"/>
                <w:sz w:val="20"/>
                <w:szCs w:val="20"/>
                <w:lang w:val="en-US"/>
              </w:rPr>
              <w:t>U</w:t>
            </w:r>
            <w:r w:rsidRPr="00936966">
              <w:rPr>
                <w:sz w:val="20"/>
                <w:szCs w:val="20"/>
              </w:rPr>
              <w:t>/, /</w:t>
            </w:r>
            <w:r w:rsidRPr="00936966">
              <w:rPr>
                <w:rFonts w:ascii="PhoneticNewton" w:hAnsi="PhoneticNewton"/>
                <w:sz w:val="20"/>
                <w:szCs w:val="20"/>
                <w:lang w:val="en-US"/>
              </w:rPr>
              <w:t>s</w:t>
            </w:r>
            <w:r w:rsidRPr="00936966">
              <w:rPr>
                <w:sz w:val="20"/>
                <w:szCs w:val="20"/>
              </w:rPr>
              <w:t>/, /</w:t>
            </w:r>
            <w:r w:rsidRPr="00936966">
              <w:rPr>
                <w:rFonts w:ascii="PhoneticNewton" w:hAnsi="PhoneticNewton"/>
                <w:sz w:val="20"/>
                <w:szCs w:val="20"/>
                <w:lang w:val="en-US"/>
              </w:rPr>
              <w:t>z</w:t>
            </w:r>
            <w:r w:rsidRPr="00936966">
              <w:rPr>
                <w:sz w:val="20"/>
                <w:szCs w:val="20"/>
              </w:rPr>
              <w:t>/, /</w:t>
            </w:r>
            <w:proofErr w:type="spellStart"/>
            <w:r w:rsidRPr="00936966">
              <w:rPr>
                <w:rFonts w:ascii="PhoneticNewton" w:hAnsi="PhoneticNewton"/>
                <w:sz w:val="20"/>
                <w:szCs w:val="20"/>
                <w:lang w:val="en-US"/>
              </w:rPr>
              <w:t>Iz</w:t>
            </w:r>
            <w:proofErr w:type="spellEnd"/>
            <w:r w:rsidRPr="00936966">
              <w:rPr>
                <w:sz w:val="20"/>
                <w:szCs w:val="20"/>
              </w:rPr>
              <w:t>/, /</w:t>
            </w:r>
            <w:r w:rsidRPr="00936966">
              <w:rPr>
                <w:rFonts w:ascii="PhoneticNewton" w:hAnsi="PhoneticNewton"/>
                <w:sz w:val="20"/>
                <w:szCs w:val="20"/>
                <w:lang w:val="en-US"/>
              </w:rPr>
              <w:t>e</w:t>
            </w:r>
            <w:r w:rsidRPr="00936966">
              <w:rPr>
                <w:sz w:val="20"/>
                <w:szCs w:val="20"/>
              </w:rPr>
              <w:t>/, /</w:t>
            </w:r>
            <w:r w:rsidRPr="00936966">
              <w:rPr>
                <w:rFonts w:ascii="PhoneticNewton" w:hAnsi="PhoneticNewton"/>
                <w:sz w:val="20"/>
                <w:szCs w:val="20"/>
                <w:lang w:val="en-US"/>
              </w:rPr>
              <w:t>O</w:t>
            </w:r>
            <w:r w:rsidRPr="00936966">
              <w:rPr>
                <w:sz w:val="20"/>
                <w:szCs w:val="20"/>
              </w:rPr>
              <w:t>:/;</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правильно употребляют в речи конструкцию </w:t>
            </w:r>
            <w:r w:rsidRPr="00936966">
              <w:rPr>
                <w:i/>
                <w:sz w:val="20"/>
                <w:szCs w:val="20"/>
                <w:lang w:val="en-US"/>
              </w:rPr>
              <w:t>thereis</w:t>
            </w:r>
            <w:r w:rsidRPr="00936966">
              <w:rPr>
                <w:sz w:val="20"/>
                <w:szCs w:val="20"/>
              </w:rPr>
              <w:t>/</w:t>
            </w:r>
            <w:r w:rsidRPr="00936966">
              <w:rPr>
                <w:i/>
                <w:sz w:val="20"/>
                <w:szCs w:val="20"/>
                <w:lang w:val="en-US"/>
              </w:rPr>
              <w:t>thereare</w:t>
            </w:r>
            <w:r w:rsidRPr="00936966">
              <w:rPr>
                <w:sz w:val="20"/>
                <w:szCs w:val="20"/>
              </w:rPr>
              <w:t xml:space="preserve">, притяжательные прилагательные, предлоги места, </w:t>
            </w:r>
            <w:r w:rsidRPr="00936966">
              <w:rPr>
                <w:i/>
                <w:sz w:val="20"/>
                <w:szCs w:val="20"/>
                <w:lang w:val="en-US"/>
              </w:rPr>
              <w:t>PresentSimple</w:t>
            </w:r>
            <w:r w:rsidRPr="00936966">
              <w:rPr>
                <w:sz w:val="20"/>
                <w:szCs w:val="20"/>
              </w:rPr>
              <w:t xml:space="preserve"> (</w:t>
            </w:r>
            <w:r w:rsidRPr="00936966">
              <w:rPr>
                <w:i/>
                <w:sz w:val="20"/>
                <w:szCs w:val="20"/>
                <w:lang w:val="en-US"/>
              </w:rPr>
              <w:t>affirmative</w:t>
            </w:r>
            <w:r w:rsidRPr="00936966">
              <w:rPr>
                <w:sz w:val="20"/>
                <w:szCs w:val="20"/>
              </w:rPr>
              <w:t xml:space="preserve">, </w:t>
            </w:r>
            <w:r w:rsidRPr="00936966">
              <w:rPr>
                <w:i/>
                <w:sz w:val="20"/>
                <w:szCs w:val="20"/>
                <w:lang w:val="en-US"/>
              </w:rPr>
              <w:t>negative</w:t>
            </w:r>
            <w:r w:rsidRPr="00936966">
              <w:rPr>
                <w:sz w:val="20"/>
                <w:szCs w:val="20"/>
              </w:rPr>
              <w:t xml:space="preserve"> и </w:t>
            </w:r>
            <w:r w:rsidRPr="00936966">
              <w:rPr>
                <w:i/>
                <w:sz w:val="20"/>
                <w:szCs w:val="20"/>
                <w:lang w:val="en-US"/>
              </w:rPr>
              <w:t>interrogative</w:t>
            </w:r>
            <w:r w:rsidRPr="00936966">
              <w:rPr>
                <w:sz w:val="20"/>
                <w:szCs w:val="20"/>
              </w:rPr>
              <w:t>);</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изучают и правильно употребляют в речи глаголы в простом прошедшем времени </w:t>
            </w:r>
            <w:r w:rsidRPr="00936966">
              <w:rPr>
                <w:i/>
                <w:sz w:val="20"/>
                <w:szCs w:val="20"/>
              </w:rPr>
              <w:t>(</w:t>
            </w:r>
            <w:r w:rsidRPr="00936966">
              <w:rPr>
                <w:i/>
                <w:sz w:val="20"/>
                <w:szCs w:val="20"/>
                <w:lang w:val="en-US"/>
              </w:rPr>
              <w:t>PastSimple</w:t>
            </w:r>
            <w:r w:rsidRPr="00936966">
              <w:rPr>
                <w:i/>
                <w:sz w:val="20"/>
                <w:szCs w:val="20"/>
              </w:rPr>
              <w:t>)</w:t>
            </w:r>
            <w:r w:rsidRPr="00936966">
              <w:rPr>
                <w:sz w:val="20"/>
                <w:szCs w:val="20"/>
              </w:rPr>
              <w:t>;</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овладевают новыми лексическими единицами по теме и употребляют их в речи</w:t>
            </w:r>
          </w:p>
        </w:tc>
      </w:tr>
      <w:tr w:rsidR="00EA2C69" w:rsidRPr="00936966" w:rsidTr="00170325">
        <w:tc>
          <w:tcPr>
            <w:tcW w:w="2943" w:type="dxa"/>
          </w:tcPr>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b/>
                <w:sz w:val="20"/>
                <w:szCs w:val="20"/>
              </w:rPr>
            </w:pPr>
            <w:r w:rsidRPr="00936966">
              <w:rPr>
                <w:rFonts w:ascii="Times New Roman" w:hAnsi="Times New Roman" w:cs="Times New Roman"/>
                <w:b/>
                <w:sz w:val="20"/>
                <w:szCs w:val="20"/>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sz w:val="20"/>
                <w:szCs w:val="20"/>
              </w:rPr>
            </w:pPr>
          </w:p>
          <w:p w:rsidR="00EA2C69" w:rsidRPr="00936966" w:rsidRDefault="00EA2C69" w:rsidP="00936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center"/>
              <w:rPr>
                <w:rFonts w:ascii="Times New Roman" w:hAnsi="Times New Roman" w:cs="Times New Roman"/>
                <w:sz w:val="20"/>
                <w:szCs w:val="20"/>
              </w:rPr>
            </w:pPr>
          </w:p>
        </w:tc>
        <w:tc>
          <w:tcPr>
            <w:tcW w:w="4820" w:type="dxa"/>
          </w:tcPr>
          <w:p w:rsidR="00EA2C69" w:rsidRPr="00DE606F" w:rsidRDefault="00DE606F" w:rsidP="00DE606F">
            <w:pPr>
              <w:pStyle w:val="1"/>
              <w:ind w:left="0"/>
              <w:jc w:val="center"/>
              <w:rPr>
                <w:sz w:val="20"/>
                <w:szCs w:val="20"/>
              </w:rPr>
            </w:pPr>
            <w:r>
              <w:rPr>
                <w:sz w:val="20"/>
                <w:szCs w:val="20"/>
              </w:rPr>
              <w:t>Моястрана</w:t>
            </w:r>
            <w:r w:rsidRPr="004555A8">
              <w:rPr>
                <w:sz w:val="20"/>
                <w:szCs w:val="20"/>
              </w:rPr>
              <w:t xml:space="preserve"> 1</w:t>
            </w:r>
            <w:r>
              <w:rPr>
                <w:sz w:val="20"/>
                <w:szCs w:val="20"/>
              </w:rPr>
              <w:t>ч</w:t>
            </w:r>
            <w:r w:rsidRPr="004555A8">
              <w:rPr>
                <w:sz w:val="20"/>
                <w:szCs w:val="20"/>
              </w:rPr>
              <w:t xml:space="preserve">. </w:t>
            </w:r>
            <w:r>
              <w:rPr>
                <w:sz w:val="20"/>
                <w:szCs w:val="20"/>
              </w:rPr>
              <w:t>Великобритания</w:t>
            </w:r>
            <w:r w:rsidRPr="004555A8">
              <w:rPr>
                <w:sz w:val="20"/>
                <w:szCs w:val="20"/>
              </w:rPr>
              <w:t xml:space="preserve"> 1</w:t>
            </w:r>
            <w:r>
              <w:rPr>
                <w:sz w:val="20"/>
                <w:szCs w:val="20"/>
              </w:rPr>
              <w:t>ч</w:t>
            </w:r>
            <w:r w:rsidRPr="004555A8">
              <w:rPr>
                <w:sz w:val="20"/>
                <w:szCs w:val="20"/>
              </w:rPr>
              <w:t>. (</w:t>
            </w:r>
            <w:r>
              <w:rPr>
                <w:sz w:val="20"/>
                <w:szCs w:val="20"/>
              </w:rPr>
              <w:t>модуль</w:t>
            </w:r>
            <w:r w:rsidRPr="004555A8">
              <w:rPr>
                <w:sz w:val="20"/>
                <w:szCs w:val="20"/>
              </w:rPr>
              <w:t xml:space="preserve"> 1). </w:t>
            </w:r>
            <w:r>
              <w:rPr>
                <w:sz w:val="20"/>
                <w:szCs w:val="20"/>
              </w:rPr>
              <w:t>Знаменитыеулицы</w:t>
            </w:r>
            <w:r w:rsidRPr="004555A8">
              <w:rPr>
                <w:sz w:val="20"/>
                <w:szCs w:val="20"/>
              </w:rPr>
              <w:t xml:space="preserve"> 1</w:t>
            </w:r>
            <w:r>
              <w:rPr>
                <w:sz w:val="20"/>
                <w:szCs w:val="20"/>
              </w:rPr>
              <w:t>ч</w:t>
            </w:r>
            <w:r w:rsidRPr="004555A8">
              <w:rPr>
                <w:sz w:val="20"/>
                <w:szCs w:val="20"/>
              </w:rPr>
              <w:t xml:space="preserve">. </w:t>
            </w:r>
            <w:r>
              <w:rPr>
                <w:sz w:val="20"/>
                <w:szCs w:val="20"/>
              </w:rPr>
              <w:t>Модуль</w:t>
            </w:r>
            <w:r w:rsidRPr="004555A8">
              <w:rPr>
                <w:sz w:val="20"/>
                <w:szCs w:val="20"/>
              </w:rPr>
              <w:t xml:space="preserve"> 2. </w:t>
            </w:r>
            <w:r>
              <w:rPr>
                <w:sz w:val="20"/>
                <w:szCs w:val="20"/>
              </w:rPr>
              <w:t>ВидытранспортавЛондоне</w:t>
            </w:r>
            <w:r w:rsidRPr="004555A8">
              <w:rPr>
                <w:sz w:val="20"/>
                <w:szCs w:val="20"/>
              </w:rPr>
              <w:t xml:space="preserve"> 1</w:t>
            </w:r>
            <w:r>
              <w:rPr>
                <w:sz w:val="20"/>
                <w:szCs w:val="20"/>
              </w:rPr>
              <w:t>ч</w:t>
            </w:r>
            <w:r w:rsidRPr="004555A8">
              <w:rPr>
                <w:sz w:val="20"/>
                <w:szCs w:val="20"/>
              </w:rPr>
              <w:t xml:space="preserve">. </w:t>
            </w:r>
            <w:r>
              <w:rPr>
                <w:sz w:val="20"/>
                <w:szCs w:val="20"/>
              </w:rPr>
              <w:t>Модуль</w:t>
            </w:r>
            <w:r w:rsidRPr="004555A8">
              <w:rPr>
                <w:sz w:val="20"/>
                <w:szCs w:val="20"/>
              </w:rPr>
              <w:t xml:space="preserve"> 3. </w:t>
            </w:r>
            <w:r>
              <w:rPr>
                <w:sz w:val="20"/>
                <w:szCs w:val="20"/>
              </w:rPr>
              <w:t>ЖизньподростковвВеликобритании</w:t>
            </w:r>
            <w:r w:rsidRPr="004555A8">
              <w:rPr>
                <w:sz w:val="20"/>
                <w:szCs w:val="20"/>
              </w:rPr>
              <w:t xml:space="preserve"> 1</w:t>
            </w:r>
            <w:r>
              <w:rPr>
                <w:sz w:val="20"/>
                <w:szCs w:val="20"/>
              </w:rPr>
              <w:t>ч</w:t>
            </w:r>
            <w:r w:rsidRPr="004555A8">
              <w:rPr>
                <w:sz w:val="20"/>
                <w:szCs w:val="20"/>
              </w:rPr>
              <w:t xml:space="preserve">. </w:t>
            </w:r>
            <w:r>
              <w:rPr>
                <w:sz w:val="20"/>
                <w:szCs w:val="20"/>
              </w:rPr>
              <w:t>Модуль</w:t>
            </w:r>
            <w:r w:rsidRPr="004555A8">
              <w:rPr>
                <w:sz w:val="20"/>
                <w:szCs w:val="20"/>
              </w:rPr>
              <w:t xml:space="preserve"> 4. </w:t>
            </w:r>
            <w:r>
              <w:rPr>
                <w:sz w:val="20"/>
                <w:szCs w:val="20"/>
              </w:rPr>
              <w:t>Времяпраздников</w:t>
            </w:r>
            <w:r w:rsidRPr="004555A8">
              <w:rPr>
                <w:sz w:val="20"/>
                <w:szCs w:val="20"/>
              </w:rPr>
              <w:t xml:space="preserve"> 1</w:t>
            </w:r>
            <w:r>
              <w:rPr>
                <w:sz w:val="20"/>
                <w:szCs w:val="20"/>
              </w:rPr>
              <w:t>ч</w:t>
            </w:r>
            <w:r w:rsidRPr="004555A8">
              <w:rPr>
                <w:sz w:val="20"/>
                <w:szCs w:val="20"/>
              </w:rPr>
              <w:t xml:space="preserve">. </w:t>
            </w:r>
            <w:r>
              <w:rPr>
                <w:sz w:val="20"/>
                <w:szCs w:val="20"/>
              </w:rPr>
              <w:t>Отпразднуем</w:t>
            </w:r>
            <w:r w:rsidRPr="004555A8">
              <w:rPr>
                <w:sz w:val="20"/>
                <w:szCs w:val="20"/>
              </w:rPr>
              <w:t xml:space="preserve"> 1</w:t>
            </w:r>
            <w:r>
              <w:rPr>
                <w:sz w:val="20"/>
                <w:szCs w:val="20"/>
              </w:rPr>
              <w:t>ч</w:t>
            </w:r>
            <w:r w:rsidRPr="004555A8">
              <w:rPr>
                <w:sz w:val="20"/>
                <w:szCs w:val="20"/>
              </w:rPr>
              <w:t xml:space="preserve">. </w:t>
            </w:r>
            <w:r>
              <w:rPr>
                <w:sz w:val="20"/>
                <w:szCs w:val="20"/>
              </w:rPr>
              <w:t>Особыедни</w:t>
            </w:r>
            <w:r w:rsidRPr="004555A8">
              <w:rPr>
                <w:sz w:val="20"/>
                <w:szCs w:val="20"/>
              </w:rPr>
              <w:t xml:space="preserve"> 1</w:t>
            </w:r>
            <w:r>
              <w:rPr>
                <w:sz w:val="20"/>
                <w:szCs w:val="20"/>
              </w:rPr>
              <w:t>ч</w:t>
            </w:r>
            <w:r w:rsidRPr="004555A8">
              <w:rPr>
                <w:sz w:val="20"/>
                <w:szCs w:val="20"/>
              </w:rPr>
              <w:t xml:space="preserve">. </w:t>
            </w:r>
            <w:r>
              <w:rPr>
                <w:sz w:val="20"/>
                <w:szCs w:val="20"/>
              </w:rPr>
              <w:t>Шотландскиеигры</w:t>
            </w:r>
            <w:r w:rsidRPr="004555A8">
              <w:rPr>
                <w:sz w:val="20"/>
                <w:szCs w:val="20"/>
              </w:rPr>
              <w:t xml:space="preserve"> 1</w:t>
            </w:r>
            <w:r>
              <w:rPr>
                <w:sz w:val="20"/>
                <w:szCs w:val="20"/>
              </w:rPr>
              <w:t>ч</w:t>
            </w:r>
            <w:r w:rsidRPr="004555A8">
              <w:rPr>
                <w:sz w:val="20"/>
                <w:szCs w:val="20"/>
              </w:rPr>
              <w:t xml:space="preserve">. </w:t>
            </w:r>
            <w:r>
              <w:rPr>
                <w:sz w:val="20"/>
                <w:szCs w:val="20"/>
              </w:rPr>
              <w:t>Белыеночи</w:t>
            </w:r>
            <w:r w:rsidRPr="004555A8">
              <w:rPr>
                <w:sz w:val="20"/>
                <w:szCs w:val="20"/>
              </w:rPr>
              <w:t xml:space="preserve"> 1</w:t>
            </w:r>
            <w:r>
              <w:rPr>
                <w:sz w:val="20"/>
                <w:szCs w:val="20"/>
              </w:rPr>
              <w:t>ч</w:t>
            </w:r>
            <w:r w:rsidRPr="004555A8">
              <w:rPr>
                <w:sz w:val="20"/>
                <w:szCs w:val="20"/>
              </w:rPr>
              <w:t xml:space="preserve">. </w:t>
            </w:r>
            <w:r>
              <w:rPr>
                <w:sz w:val="20"/>
                <w:szCs w:val="20"/>
              </w:rPr>
              <w:t>Какзаказатьцветы</w:t>
            </w:r>
            <w:r w:rsidRPr="004555A8">
              <w:rPr>
                <w:sz w:val="20"/>
                <w:szCs w:val="20"/>
              </w:rPr>
              <w:t xml:space="preserve"> 1</w:t>
            </w:r>
            <w:r>
              <w:rPr>
                <w:sz w:val="20"/>
                <w:szCs w:val="20"/>
              </w:rPr>
              <w:t>ч</w:t>
            </w:r>
            <w:r w:rsidRPr="004555A8">
              <w:rPr>
                <w:sz w:val="20"/>
                <w:szCs w:val="20"/>
              </w:rPr>
              <w:t xml:space="preserve">. </w:t>
            </w:r>
            <w:r>
              <w:rPr>
                <w:sz w:val="20"/>
                <w:szCs w:val="20"/>
              </w:rPr>
              <w:t>ВЗазеркалье</w:t>
            </w:r>
            <w:r w:rsidRPr="004555A8">
              <w:rPr>
                <w:sz w:val="20"/>
                <w:szCs w:val="20"/>
              </w:rPr>
              <w:t xml:space="preserve"> 1</w:t>
            </w:r>
            <w:r>
              <w:rPr>
                <w:sz w:val="20"/>
                <w:szCs w:val="20"/>
              </w:rPr>
              <w:t>ч</w:t>
            </w:r>
            <w:r w:rsidRPr="004555A8">
              <w:rPr>
                <w:sz w:val="20"/>
                <w:szCs w:val="20"/>
              </w:rPr>
              <w:t xml:space="preserve">. </w:t>
            </w:r>
            <w:r>
              <w:rPr>
                <w:sz w:val="20"/>
                <w:szCs w:val="20"/>
              </w:rPr>
              <w:t>Модуль</w:t>
            </w:r>
            <w:r w:rsidRPr="004555A8">
              <w:rPr>
                <w:sz w:val="20"/>
                <w:szCs w:val="20"/>
              </w:rPr>
              <w:t xml:space="preserve"> 5. </w:t>
            </w:r>
            <w:r>
              <w:rPr>
                <w:sz w:val="20"/>
                <w:szCs w:val="20"/>
              </w:rPr>
              <w:t>Настольныеигры</w:t>
            </w:r>
            <w:r w:rsidRPr="004555A8">
              <w:rPr>
                <w:sz w:val="20"/>
                <w:szCs w:val="20"/>
              </w:rPr>
              <w:t xml:space="preserve"> 1</w:t>
            </w:r>
            <w:r>
              <w:rPr>
                <w:sz w:val="20"/>
                <w:szCs w:val="20"/>
              </w:rPr>
              <w:t>ч</w:t>
            </w:r>
            <w:r w:rsidRPr="004555A8">
              <w:rPr>
                <w:sz w:val="20"/>
                <w:szCs w:val="20"/>
              </w:rPr>
              <w:t xml:space="preserve">. </w:t>
            </w:r>
            <w:r>
              <w:rPr>
                <w:sz w:val="20"/>
                <w:szCs w:val="20"/>
              </w:rPr>
              <w:t>Модуль</w:t>
            </w:r>
            <w:r w:rsidRPr="004555A8">
              <w:rPr>
                <w:sz w:val="20"/>
                <w:szCs w:val="20"/>
              </w:rPr>
              <w:t xml:space="preserve"> 6. </w:t>
            </w:r>
            <w:r>
              <w:rPr>
                <w:sz w:val="20"/>
                <w:szCs w:val="20"/>
              </w:rPr>
              <w:t>Впрошлом</w:t>
            </w:r>
            <w:r w:rsidRPr="004555A8">
              <w:rPr>
                <w:sz w:val="20"/>
                <w:szCs w:val="20"/>
              </w:rPr>
              <w:t xml:space="preserve"> 1</w:t>
            </w:r>
            <w:r>
              <w:rPr>
                <w:sz w:val="20"/>
                <w:szCs w:val="20"/>
              </w:rPr>
              <w:t>ч</w:t>
            </w:r>
            <w:r w:rsidRPr="004555A8">
              <w:rPr>
                <w:sz w:val="20"/>
                <w:szCs w:val="20"/>
              </w:rPr>
              <w:t xml:space="preserve">. </w:t>
            </w:r>
            <w:r>
              <w:rPr>
                <w:sz w:val="20"/>
                <w:szCs w:val="20"/>
              </w:rPr>
              <w:t>ДухХеллоуина</w:t>
            </w:r>
            <w:r w:rsidRPr="004555A8">
              <w:rPr>
                <w:sz w:val="20"/>
                <w:szCs w:val="20"/>
              </w:rPr>
              <w:t xml:space="preserve"> 1</w:t>
            </w:r>
            <w:r>
              <w:rPr>
                <w:sz w:val="20"/>
                <w:szCs w:val="20"/>
              </w:rPr>
              <w:t>ч</w:t>
            </w:r>
            <w:r w:rsidRPr="004555A8">
              <w:rPr>
                <w:sz w:val="20"/>
                <w:szCs w:val="20"/>
              </w:rPr>
              <w:t xml:space="preserve">. </w:t>
            </w:r>
            <w:r>
              <w:rPr>
                <w:sz w:val="20"/>
                <w:szCs w:val="20"/>
              </w:rPr>
              <w:t>Онибылипервыми</w:t>
            </w:r>
            <w:r w:rsidRPr="004555A8">
              <w:rPr>
                <w:sz w:val="20"/>
                <w:szCs w:val="20"/>
              </w:rPr>
              <w:t xml:space="preserve"> 1</w:t>
            </w:r>
            <w:r>
              <w:rPr>
                <w:sz w:val="20"/>
                <w:szCs w:val="20"/>
              </w:rPr>
              <w:t>ч</w:t>
            </w:r>
            <w:r w:rsidRPr="004555A8">
              <w:rPr>
                <w:sz w:val="20"/>
                <w:szCs w:val="20"/>
              </w:rPr>
              <w:t xml:space="preserve">. </w:t>
            </w:r>
            <w:r>
              <w:rPr>
                <w:sz w:val="20"/>
                <w:szCs w:val="20"/>
              </w:rPr>
              <w:t>Модуль</w:t>
            </w:r>
            <w:r w:rsidRPr="004555A8">
              <w:rPr>
                <w:sz w:val="20"/>
                <w:szCs w:val="20"/>
              </w:rPr>
              <w:t xml:space="preserve"> 7. </w:t>
            </w:r>
            <w:r>
              <w:rPr>
                <w:sz w:val="20"/>
                <w:szCs w:val="20"/>
              </w:rPr>
              <w:t>Вершинымира</w:t>
            </w:r>
            <w:r w:rsidRPr="004555A8">
              <w:rPr>
                <w:sz w:val="20"/>
                <w:szCs w:val="20"/>
              </w:rPr>
              <w:t xml:space="preserve"> 1</w:t>
            </w:r>
            <w:r>
              <w:rPr>
                <w:sz w:val="20"/>
                <w:szCs w:val="20"/>
              </w:rPr>
              <w:t>ч</w:t>
            </w:r>
            <w:r w:rsidRPr="004555A8">
              <w:rPr>
                <w:sz w:val="20"/>
                <w:szCs w:val="20"/>
              </w:rPr>
              <w:t xml:space="preserve">. </w:t>
            </w:r>
            <w:r>
              <w:rPr>
                <w:sz w:val="20"/>
                <w:szCs w:val="20"/>
              </w:rPr>
              <w:t>Модуль</w:t>
            </w:r>
            <w:r w:rsidRPr="004555A8">
              <w:rPr>
                <w:sz w:val="20"/>
                <w:szCs w:val="20"/>
              </w:rPr>
              <w:t xml:space="preserve"> 8. </w:t>
            </w:r>
            <w:r>
              <w:rPr>
                <w:sz w:val="20"/>
                <w:szCs w:val="20"/>
              </w:rPr>
              <w:t>КафеизакусочныевВеликобритании</w:t>
            </w:r>
            <w:r w:rsidRPr="004555A8">
              <w:rPr>
                <w:sz w:val="20"/>
                <w:szCs w:val="20"/>
              </w:rPr>
              <w:t xml:space="preserve"> 1</w:t>
            </w:r>
            <w:r>
              <w:rPr>
                <w:sz w:val="20"/>
                <w:szCs w:val="20"/>
              </w:rPr>
              <w:t>ч</w:t>
            </w:r>
            <w:r w:rsidRPr="004555A8">
              <w:rPr>
                <w:sz w:val="20"/>
                <w:szCs w:val="20"/>
              </w:rPr>
              <w:t xml:space="preserve">. </w:t>
            </w:r>
            <w:r>
              <w:rPr>
                <w:sz w:val="20"/>
                <w:szCs w:val="20"/>
              </w:rPr>
              <w:t>Модуль</w:t>
            </w:r>
            <w:r w:rsidRPr="004555A8">
              <w:rPr>
                <w:sz w:val="20"/>
                <w:szCs w:val="20"/>
              </w:rPr>
              <w:t xml:space="preserve"> 9. </w:t>
            </w:r>
            <w:r>
              <w:rPr>
                <w:sz w:val="20"/>
                <w:szCs w:val="20"/>
              </w:rPr>
              <w:t>ВЭдинбургнаканикулы</w:t>
            </w:r>
            <w:r w:rsidRPr="004555A8">
              <w:rPr>
                <w:sz w:val="20"/>
                <w:szCs w:val="20"/>
              </w:rPr>
              <w:t xml:space="preserve"> 1</w:t>
            </w:r>
            <w:r>
              <w:rPr>
                <w:sz w:val="20"/>
                <w:szCs w:val="20"/>
              </w:rPr>
              <w:t>ч</w:t>
            </w:r>
            <w:r w:rsidRPr="004555A8">
              <w:rPr>
                <w:sz w:val="20"/>
                <w:szCs w:val="20"/>
              </w:rPr>
              <w:t xml:space="preserve">. </w:t>
            </w:r>
            <w:r>
              <w:rPr>
                <w:sz w:val="20"/>
                <w:szCs w:val="20"/>
              </w:rPr>
              <w:t>Сочи</w:t>
            </w:r>
            <w:r w:rsidRPr="004555A8">
              <w:rPr>
                <w:sz w:val="20"/>
                <w:szCs w:val="20"/>
              </w:rPr>
              <w:t xml:space="preserve"> 1</w:t>
            </w:r>
            <w:r>
              <w:rPr>
                <w:sz w:val="20"/>
                <w:szCs w:val="20"/>
              </w:rPr>
              <w:t>ч</w:t>
            </w:r>
            <w:r w:rsidRPr="004555A8">
              <w:rPr>
                <w:sz w:val="20"/>
                <w:szCs w:val="20"/>
              </w:rPr>
              <w:t xml:space="preserve">. </w:t>
            </w:r>
            <w:r>
              <w:rPr>
                <w:sz w:val="20"/>
                <w:szCs w:val="20"/>
              </w:rPr>
              <w:t>Бронированиеномеравгостинице</w:t>
            </w:r>
            <w:r w:rsidRPr="004555A8">
              <w:rPr>
                <w:sz w:val="20"/>
                <w:szCs w:val="20"/>
              </w:rPr>
              <w:t xml:space="preserve"> 1</w:t>
            </w:r>
            <w:r>
              <w:rPr>
                <w:sz w:val="20"/>
                <w:szCs w:val="20"/>
              </w:rPr>
              <w:t>ч</w:t>
            </w:r>
            <w:r w:rsidRPr="004555A8">
              <w:rPr>
                <w:sz w:val="20"/>
                <w:szCs w:val="20"/>
              </w:rPr>
              <w:t xml:space="preserve">. </w:t>
            </w:r>
            <w:r>
              <w:rPr>
                <w:sz w:val="20"/>
                <w:szCs w:val="20"/>
              </w:rPr>
              <w:t>Пляжи</w:t>
            </w:r>
            <w:r w:rsidRPr="00DE606F">
              <w:rPr>
                <w:sz w:val="20"/>
                <w:szCs w:val="20"/>
                <w:lang w:val="en-US"/>
              </w:rPr>
              <w:t xml:space="preserve"> 1</w:t>
            </w:r>
            <w:r>
              <w:rPr>
                <w:sz w:val="20"/>
                <w:szCs w:val="20"/>
              </w:rPr>
              <w:t>ч</w:t>
            </w:r>
            <w:r w:rsidRPr="00DE606F">
              <w:rPr>
                <w:sz w:val="20"/>
                <w:szCs w:val="20"/>
                <w:lang w:val="en-US"/>
              </w:rPr>
              <w:t xml:space="preserve">. </w:t>
            </w:r>
            <w:r>
              <w:rPr>
                <w:sz w:val="20"/>
                <w:szCs w:val="20"/>
              </w:rPr>
              <w:t>Модуль</w:t>
            </w:r>
            <w:r w:rsidRPr="00DE606F">
              <w:rPr>
                <w:sz w:val="20"/>
                <w:szCs w:val="20"/>
                <w:lang w:val="en-US"/>
              </w:rPr>
              <w:t xml:space="preserve"> 10. </w:t>
            </w:r>
            <w:r>
              <w:rPr>
                <w:sz w:val="20"/>
                <w:szCs w:val="20"/>
              </w:rPr>
              <w:t>Домашнее чтение 4 ч.</w:t>
            </w:r>
          </w:p>
        </w:tc>
        <w:tc>
          <w:tcPr>
            <w:tcW w:w="4819" w:type="dxa"/>
          </w:tcPr>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воспринимают на слух и выборочно понимают аудиотексты, относящиеся к разным коммуникативным типам речи;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расспрашивают собеседника и отвечают на его вопросы, запрашивают нужную информацию;</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описывают тематические картинки;</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представляют монологическое высказывание о реалиях своей страны и стран изучаемого языка;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 xml:space="preserve">читают несложные аутентичные тексты разных жанров и стилей </w:t>
            </w:r>
            <w:r w:rsidRPr="00936966">
              <w:rPr>
                <w:sz w:val="20"/>
                <w:szCs w:val="20"/>
                <w:lang w:val="en-US"/>
              </w:rPr>
              <w:t>c</w:t>
            </w:r>
            <w:r w:rsidRPr="00936966">
              <w:rPr>
                <w:sz w:val="20"/>
                <w:szCs w:val="20"/>
              </w:rPr>
              <w:t xml:space="preserve"> разной глубиной понимания, оценивают полученную информацию, выражают своё мнение;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узнают об особенностях образа жизни, быта и культуры стран изучаемого языка;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формируют представление о сходстве и различиях в традициях своей страны и стран изучаемого языка;</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понимают роль владения иностранным языком в современном мире;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пишут электронные письма по предложенной тематике;</w:t>
            </w:r>
          </w:p>
          <w:p w:rsidR="00EA2C69" w:rsidRPr="00936966" w:rsidRDefault="00EA2C69" w:rsidP="00936966">
            <w:pPr>
              <w:pStyle w:val="1"/>
              <w:numPr>
                <w:ilvl w:val="0"/>
                <w:numId w:val="2"/>
              </w:numPr>
              <w:tabs>
                <w:tab w:val="left" w:pos="0"/>
                <w:tab w:val="num" w:pos="33"/>
                <w:tab w:val="left" w:pos="175"/>
              </w:tabs>
              <w:ind w:left="33" w:firstLine="0"/>
              <w:jc w:val="center"/>
              <w:rPr>
                <w:sz w:val="20"/>
                <w:szCs w:val="20"/>
              </w:rPr>
            </w:pPr>
            <w:r w:rsidRPr="00936966">
              <w:rPr>
                <w:sz w:val="20"/>
                <w:szCs w:val="20"/>
              </w:rPr>
              <w:t>выполняют индивидуальные, парные и групповые проекты</w:t>
            </w:r>
          </w:p>
        </w:tc>
      </w:tr>
    </w:tbl>
    <w:p w:rsidR="00EA2C69" w:rsidRPr="00936966" w:rsidRDefault="00EA2C69" w:rsidP="00936966">
      <w:pPr>
        <w:tabs>
          <w:tab w:val="left" w:pos="4442"/>
        </w:tabs>
        <w:jc w:val="center"/>
        <w:rPr>
          <w:rFonts w:ascii="Times New Roman" w:hAnsi="Times New Roman" w:cs="Times New Roman"/>
          <w:sz w:val="20"/>
          <w:szCs w:val="20"/>
        </w:rPr>
      </w:pPr>
    </w:p>
    <w:p w:rsidR="00EA2C69" w:rsidRPr="00936966" w:rsidRDefault="00EA2C69" w:rsidP="00936966">
      <w:pPr>
        <w:jc w:val="center"/>
        <w:rPr>
          <w:rFonts w:ascii="Times New Roman" w:hAnsi="Times New Roman" w:cs="Times New Roman"/>
          <w:sz w:val="20"/>
          <w:szCs w:val="20"/>
        </w:rPr>
      </w:pPr>
      <w:r w:rsidRPr="00936966">
        <w:rPr>
          <w:rFonts w:ascii="Times New Roman" w:hAnsi="Times New Roman" w:cs="Times New Roman"/>
          <w:sz w:val="20"/>
          <w:szCs w:val="20"/>
        </w:rPr>
        <w:br w:type="page"/>
      </w:r>
    </w:p>
    <w:p w:rsidR="00EA2C69" w:rsidRPr="00622C6F" w:rsidRDefault="00EA2C69" w:rsidP="00EA2C69">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lastRenderedPageBreak/>
        <w:t>Средства контроля</w:t>
      </w:r>
    </w:p>
    <w:p w:rsidR="00EA2C69" w:rsidRPr="00622C6F" w:rsidRDefault="00EA2C69" w:rsidP="00EA2C69">
      <w:pPr>
        <w:pStyle w:val="141"/>
        <w:shd w:val="clear" w:color="auto" w:fill="auto"/>
        <w:tabs>
          <w:tab w:val="left" w:pos="1084"/>
        </w:tabs>
        <w:spacing w:line="360" w:lineRule="auto"/>
        <w:ind w:firstLine="0"/>
        <w:jc w:val="center"/>
        <w:rPr>
          <w:rFonts w:ascii="Times New Roman" w:hAnsi="Times New Roman"/>
          <w:b/>
          <w:i w:val="0"/>
          <w:sz w:val="24"/>
          <w:szCs w:val="24"/>
        </w:rPr>
      </w:pPr>
    </w:p>
    <w:tbl>
      <w:tblPr>
        <w:tblW w:w="14333" w:type="dxa"/>
        <w:jc w:val="center"/>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7240"/>
        <w:gridCol w:w="989"/>
        <w:gridCol w:w="1134"/>
        <w:gridCol w:w="1276"/>
        <w:gridCol w:w="1551"/>
      </w:tblGrid>
      <w:tr w:rsidR="00EA2C69" w:rsidRPr="00622C6F" w:rsidTr="00EA2C69">
        <w:trPr>
          <w:trHeight w:val="820"/>
          <w:jc w:val="center"/>
        </w:trPr>
        <w:tc>
          <w:tcPr>
            <w:tcW w:w="2143" w:type="dxa"/>
            <w:vMerge w:val="restart"/>
            <w:vAlign w:val="center"/>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Предмет</w:t>
            </w:r>
          </w:p>
        </w:tc>
        <w:tc>
          <w:tcPr>
            <w:tcW w:w="7240" w:type="dxa"/>
            <w:vMerge w:val="restart"/>
            <w:vAlign w:val="center"/>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Виды контрольных и проверочных работ</w:t>
            </w:r>
          </w:p>
        </w:tc>
        <w:tc>
          <w:tcPr>
            <w:tcW w:w="4950" w:type="dxa"/>
            <w:gridSpan w:val="4"/>
          </w:tcPr>
          <w:p w:rsidR="00EA2C69" w:rsidRPr="00622C6F" w:rsidRDefault="00DE606F" w:rsidP="00EA2C69">
            <w:pPr>
              <w:jc w:val="center"/>
              <w:rPr>
                <w:rFonts w:ascii="Times New Roman" w:hAnsi="Times New Roman" w:cs="Times New Roman"/>
                <w:sz w:val="24"/>
                <w:szCs w:val="24"/>
              </w:rPr>
            </w:pPr>
            <w:r>
              <w:rPr>
                <w:rFonts w:ascii="Times New Roman" w:hAnsi="Times New Roman" w:cs="Times New Roman"/>
                <w:sz w:val="24"/>
                <w:szCs w:val="24"/>
              </w:rPr>
              <w:t xml:space="preserve">6 </w:t>
            </w:r>
            <w:r w:rsidR="00EA2C69" w:rsidRPr="00622C6F">
              <w:rPr>
                <w:rFonts w:ascii="Times New Roman" w:hAnsi="Times New Roman" w:cs="Times New Roman"/>
                <w:sz w:val="24"/>
                <w:szCs w:val="24"/>
              </w:rPr>
              <w:t>класс</w:t>
            </w:r>
          </w:p>
        </w:tc>
      </w:tr>
      <w:tr w:rsidR="00EA2C69" w:rsidRPr="00622C6F" w:rsidTr="00EA2C69">
        <w:trPr>
          <w:trHeight w:val="142"/>
          <w:jc w:val="center"/>
        </w:trPr>
        <w:tc>
          <w:tcPr>
            <w:tcW w:w="2143" w:type="dxa"/>
            <w:vMerge/>
          </w:tcPr>
          <w:p w:rsidR="00EA2C69" w:rsidRPr="00622C6F" w:rsidRDefault="00EA2C69" w:rsidP="00EA2C69">
            <w:pPr>
              <w:jc w:val="center"/>
              <w:rPr>
                <w:rFonts w:ascii="Times New Roman" w:hAnsi="Times New Roman" w:cs="Times New Roman"/>
                <w:sz w:val="24"/>
                <w:szCs w:val="24"/>
              </w:rPr>
            </w:pPr>
          </w:p>
        </w:tc>
        <w:tc>
          <w:tcPr>
            <w:tcW w:w="7240" w:type="dxa"/>
            <w:vMerge/>
          </w:tcPr>
          <w:p w:rsidR="00EA2C69" w:rsidRPr="00622C6F" w:rsidRDefault="00EA2C69" w:rsidP="00EA2C69">
            <w:pPr>
              <w:jc w:val="center"/>
              <w:rPr>
                <w:rFonts w:ascii="Times New Roman" w:hAnsi="Times New Roman" w:cs="Times New Roman"/>
                <w:sz w:val="24"/>
                <w:szCs w:val="24"/>
              </w:rPr>
            </w:pPr>
          </w:p>
        </w:tc>
        <w:tc>
          <w:tcPr>
            <w:tcW w:w="989"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1 четв</w:t>
            </w:r>
          </w:p>
        </w:tc>
        <w:tc>
          <w:tcPr>
            <w:tcW w:w="1134"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2 четв</w:t>
            </w:r>
          </w:p>
        </w:tc>
        <w:tc>
          <w:tcPr>
            <w:tcW w:w="1276"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3 четв</w:t>
            </w:r>
          </w:p>
        </w:tc>
        <w:tc>
          <w:tcPr>
            <w:tcW w:w="1551"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4 четв</w:t>
            </w:r>
          </w:p>
        </w:tc>
      </w:tr>
      <w:tr w:rsidR="00EA2C69" w:rsidRPr="00622C6F" w:rsidTr="00EA2C69">
        <w:trPr>
          <w:trHeight w:val="510"/>
          <w:jc w:val="center"/>
        </w:trPr>
        <w:tc>
          <w:tcPr>
            <w:tcW w:w="2143" w:type="dxa"/>
            <w:vMerge w:val="restart"/>
            <w:vAlign w:val="center"/>
          </w:tcPr>
          <w:p w:rsidR="00EA2C69" w:rsidRPr="00622C6F" w:rsidRDefault="00EA2C69" w:rsidP="00EA2C69">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7240"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1. Контрольная работа</w:t>
            </w:r>
          </w:p>
        </w:tc>
        <w:tc>
          <w:tcPr>
            <w:tcW w:w="989" w:type="dxa"/>
          </w:tcPr>
          <w:p w:rsidR="00EA2C69" w:rsidRPr="00622C6F" w:rsidRDefault="00EA2C69" w:rsidP="00EA2C69">
            <w:pPr>
              <w:jc w:val="center"/>
              <w:rPr>
                <w:rFonts w:ascii="Times New Roman" w:hAnsi="Times New Roman" w:cs="Times New Roman"/>
                <w:sz w:val="24"/>
                <w:szCs w:val="24"/>
              </w:rPr>
            </w:pPr>
          </w:p>
        </w:tc>
        <w:tc>
          <w:tcPr>
            <w:tcW w:w="1134" w:type="dxa"/>
          </w:tcPr>
          <w:p w:rsidR="00EA2C69" w:rsidRPr="00622C6F" w:rsidRDefault="00EA2C69" w:rsidP="00EA2C69">
            <w:pPr>
              <w:jc w:val="center"/>
              <w:rPr>
                <w:rFonts w:ascii="Times New Roman" w:hAnsi="Times New Roman" w:cs="Times New Roman"/>
                <w:sz w:val="24"/>
                <w:szCs w:val="24"/>
              </w:rPr>
            </w:pPr>
          </w:p>
        </w:tc>
        <w:tc>
          <w:tcPr>
            <w:tcW w:w="1276" w:type="dxa"/>
          </w:tcPr>
          <w:p w:rsidR="00EA2C69" w:rsidRPr="00622C6F" w:rsidRDefault="00EA2C69" w:rsidP="00EA2C69">
            <w:pPr>
              <w:jc w:val="center"/>
              <w:rPr>
                <w:rFonts w:ascii="Times New Roman" w:hAnsi="Times New Roman" w:cs="Times New Roman"/>
                <w:sz w:val="24"/>
                <w:szCs w:val="24"/>
              </w:rPr>
            </w:pPr>
          </w:p>
        </w:tc>
        <w:tc>
          <w:tcPr>
            <w:tcW w:w="1551" w:type="dxa"/>
          </w:tcPr>
          <w:p w:rsidR="00EA2C69" w:rsidRPr="00622C6F" w:rsidRDefault="00EA2C69" w:rsidP="00EA2C69">
            <w:pPr>
              <w:jc w:val="center"/>
              <w:rPr>
                <w:rFonts w:ascii="Times New Roman" w:hAnsi="Times New Roman" w:cs="Times New Roman"/>
                <w:sz w:val="24"/>
                <w:szCs w:val="24"/>
              </w:rPr>
            </w:pPr>
          </w:p>
        </w:tc>
      </w:tr>
      <w:tr w:rsidR="00EA2C69" w:rsidRPr="00622C6F" w:rsidTr="00EA2C69">
        <w:trPr>
          <w:trHeight w:val="142"/>
          <w:jc w:val="center"/>
        </w:trPr>
        <w:tc>
          <w:tcPr>
            <w:tcW w:w="2143" w:type="dxa"/>
            <w:vMerge/>
          </w:tcPr>
          <w:p w:rsidR="00EA2C69" w:rsidRPr="00622C6F" w:rsidRDefault="00EA2C69" w:rsidP="00EA2C69">
            <w:pPr>
              <w:jc w:val="center"/>
              <w:rPr>
                <w:rFonts w:ascii="Times New Roman" w:hAnsi="Times New Roman" w:cs="Times New Roman"/>
                <w:sz w:val="24"/>
                <w:szCs w:val="24"/>
              </w:rPr>
            </w:pPr>
          </w:p>
        </w:tc>
        <w:tc>
          <w:tcPr>
            <w:tcW w:w="7240"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 xml:space="preserve">2. </w:t>
            </w:r>
            <w:r>
              <w:rPr>
                <w:rFonts w:ascii="Times New Roman" w:hAnsi="Times New Roman" w:cs="Times New Roman"/>
                <w:sz w:val="24"/>
                <w:szCs w:val="24"/>
              </w:rPr>
              <w:t>Диктант</w:t>
            </w:r>
          </w:p>
        </w:tc>
        <w:tc>
          <w:tcPr>
            <w:tcW w:w="989" w:type="dxa"/>
          </w:tcPr>
          <w:p w:rsidR="00EA2C69" w:rsidRPr="00622C6F" w:rsidRDefault="00EA2C69" w:rsidP="00EA2C69">
            <w:pPr>
              <w:jc w:val="center"/>
              <w:rPr>
                <w:rFonts w:ascii="Times New Roman" w:hAnsi="Times New Roman" w:cs="Times New Roman"/>
                <w:sz w:val="24"/>
                <w:szCs w:val="24"/>
              </w:rPr>
            </w:pPr>
          </w:p>
        </w:tc>
        <w:tc>
          <w:tcPr>
            <w:tcW w:w="1134" w:type="dxa"/>
          </w:tcPr>
          <w:p w:rsidR="00EA2C69" w:rsidRPr="00622C6F" w:rsidRDefault="00EA2C69" w:rsidP="00EA2C69">
            <w:pPr>
              <w:jc w:val="center"/>
              <w:rPr>
                <w:rFonts w:ascii="Times New Roman" w:hAnsi="Times New Roman" w:cs="Times New Roman"/>
                <w:sz w:val="24"/>
                <w:szCs w:val="24"/>
              </w:rPr>
            </w:pPr>
          </w:p>
        </w:tc>
        <w:tc>
          <w:tcPr>
            <w:tcW w:w="1276" w:type="dxa"/>
          </w:tcPr>
          <w:p w:rsidR="00EA2C69" w:rsidRPr="00622C6F" w:rsidRDefault="00EA2C69" w:rsidP="00EA2C69">
            <w:pPr>
              <w:jc w:val="center"/>
              <w:rPr>
                <w:rFonts w:ascii="Times New Roman" w:hAnsi="Times New Roman" w:cs="Times New Roman"/>
                <w:sz w:val="24"/>
                <w:szCs w:val="24"/>
              </w:rPr>
            </w:pPr>
          </w:p>
        </w:tc>
        <w:tc>
          <w:tcPr>
            <w:tcW w:w="1551" w:type="dxa"/>
          </w:tcPr>
          <w:p w:rsidR="00EA2C69" w:rsidRPr="00622C6F" w:rsidRDefault="00EA2C69" w:rsidP="00EA2C69">
            <w:pPr>
              <w:jc w:val="center"/>
              <w:rPr>
                <w:rFonts w:ascii="Times New Roman" w:hAnsi="Times New Roman" w:cs="Times New Roman"/>
                <w:sz w:val="24"/>
                <w:szCs w:val="24"/>
              </w:rPr>
            </w:pPr>
          </w:p>
        </w:tc>
      </w:tr>
      <w:tr w:rsidR="00EA2C69" w:rsidRPr="00622C6F" w:rsidTr="00EA2C69">
        <w:trPr>
          <w:trHeight w:val="142"/>
          <w:jc w:val="center"/>
        </w:trPr>
        <w:tc>
          <w:tcPr>
            <w:tcW w:w="2143" w:type="dxa"/>
            <w:vMerge/>
          </w:tcPr>
          <w:p w:rsidR="00EA2C69" w:rsidRPr="00622C6F" w:rsidRDefault="00EA2C69" w:rsidP="00EA2C69">
            <w:pPr>
              <w:jc w:val="center"/>
              <w:rPr>
                <w:rFonts w:ascii="Times New Roman" w:hAnsi="Times New Roman" w:cs="Times New Roman"/>
                <w:sz w:val="24"/>
                <w:szCs w:val="24"/>
              </w:rPr>
            </w:pPr>
          </w:p>
        </w:tc>
        <w:tc>
          <w:tcPr>
            <w:tcW w:w="7240"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3. Лабораторная работа</w:t>
            </w:r>
          </w:p>
        </w:tc>
        <w:tc>
          <w:tcPr>
            <w:tcW w:w="989" w:type="dxa"/>
          </w:tcPr>
          <w:p w:rsidR="00EA2C69" w:rsidRPr="00622C6F" w:rsidRDefault="00EA2C69" w:rsidP="00EA2C69">
            <w:pPr>
              <w:jc w:val="center"/>
              <w:rPr>
                <w:rFonts w:ascii="Times New Roman" w:hAnsi="Times New Roman" w:cs="Times New Roman"/>
                <w:sz w:val="24"/>
                <w:szCs w:val="24"/>
              </w:rPr>
            </w:pPr>
          </w:p>
        </w:tc>
        <w:tc>
          <w:tcPr>
            <w:tcW w:w="1134" w:type="dxa"/>
          </w:tcPr>
          <w:p w:rsidR="00EA2C69" w:rsidRPr="00622C6F" w:rsidRDefault="00EA2C69" w:rsidP="00EA2C69">
            <w:pPr>
              <w:jc w:val="center"/>
              <w:rPr>
                <w:rFonts w:ascii="Times New Roman" w:hAnsi="Times New Roman" w:cs="Times New Roman"/>
                <w:sz w:val="24"/>
                <w:szCs w:val="24"/>
              </w:rPr>
            </w:pPr>
          </w:p>
        </w:tc>
        <w:tc>
          <w:tcPr>
            <w:tcW w:w="1276" w:type="dxa"/>
          </w:tcPr>
          <w:p w:rsidR="00EA2C69" w:rsidRPr="00622C6F" w:rsidRDefault="00EA2C69" w:rsidP="00EA2C69">
            <w:pPr>
              <w:jc w:val="center"/>
              <w:rPr>
                <w:rFonts w:ascii="Times New Roman" w:hAnsi="Times New Roman" w:cs="Times New Roman"/>
                <w:sz w:val="24"/>
                <w:szCs w:val="24"/>
              </w:rPr>
            </w:pPr>
          </w:p>
        </w:tc>
        <w:tc>
          <w:tcPr>
            <w:tcW w:w="1551" w:type="dxa"/>
          </w:tcPr>
          <w:p w:rsidR="00EA2C69" w:rsidRPr="00622C6F" w:rsidRDefault="00EA2C69" w:rsidP="00EA2C69">
            <w:pPr>
              <w:jc w:val="center"/>
              <w:rPr>
                <w:rFonts w:ascii="Times New Roman" w:hAnsi="Times New Roman" w:cs="Times New Roman"/>
                <w:sz w:val="24"/>
                <w:szCs w:val="24"/>
              </w:rPr>
            </w:pPr>
          </w:p>
        </w:tc>
      </w:tr>
      <w:tr w:rsidR="00EA2C69" w:rsidRPr="00622C6F" w:rsidTr="00EA2C69">
        <w:trPr>
          <w:trHeight w:val="142"/>
          <w:jc w:val="center"/>
        </w:trPr>
        <w:tc>
          <w:tcPr>
            <w:tcW w:w="2143" w:type="dxa"/>
            <w:vMerge/>
          </w:tcPr>
          <w:p w:rsidR="00EA2C69" w:rsidRPr="00622C6F" w:rsidRDefault="00EA2C69" w:rsidP="00EA2C69">
            <w:pPr>
              <w:jc w:val="center"/>
              <w:rPr>
                <w:rFonts w:ascii="Times New Roman" w:hAnsi="Times New Roman" w:cs="Times New Roman"/>
                <w:sz w:val="24"/>
                <w:szCs w:val="24"/>
              </w:rPr>
            </w:pPr>
          </w:p>
        </w:tc>
        <w:tc>
          <w:tcPr>
            <w:tcW w:w="7240"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4. Практическая работа</w:t>
            </w:r>
          </w:p>
        </w:tc>
        <w:tc>
          <w:tcPr>
            <w:tcW w:w="989" w:type="dxa"/>
          </w:tcPr>
          <w:p w:rsidR="00EA2C69" w:rsidRPr="00622C6F" w:rsidRDefault="00EA2C69" w:rsidP="00EA2C69">
            <w:pPr>
              <w:jc w:val="center"/>
              <w:rPr>
                <w:rFonts w:ascii="Times New Roman" w:hAnsi="Times New Roman" w:cs="Times New Roman"/>
                <w:sz w:val="24"/>
                <w:szCs w:val="24"/>
              </w:rPr>
            </w:pPr>
          </w:p>
        </w:tc>
        <w:tc>
          <w:tcPr>
            <w:tcW w:w="1134" w:type="dxa"/>
          </w:tcPr>
          <w:p w:rsidR="00EA2C69" w:rsidRPr="00622C6F" w:rsidRDefault="00EA2C69" w:rsidP="00EA2C69">
            <w:pPr>
              <w:jc w:val="center"/>
              <w:rPr>
                <w:rFonts w:ascii="Times New Roman" w:hAnsi="Times New Roman" w:cs="Times New Roman"/>
                <w:sz w:val="24"/>
                <w:szCs w:val="24"/>
              </w:rPr>
            </w:pPr>
          </w:p>
        </w:tc>
        <w:tc>
          <w:tcPr>
            <w:tcW w:w="1276" w:type="dxa"/>
          </w:tcPr>
          <w:p w:rsidR="00EA2C69" w:rsidRPr="00622C6F" w:rsidRDefault="00EA2C69" w:rsidP="00EA2C69">
            <w:pPr>
              <w:jc w:val="center"/>
              <w:rPr>
                <w:rFonts w:ascii="Times New Roman" w:hAnsi="Times New Roman" w:cs="Times New Roman"/>
                <w:sz w:val="24"/>
                <w:szCs w:val="24"/>
              </w:rPr>
            </w:pPr>
          </w:p>
        </w:tc>
        <w:tc>
          <w:tcPr>
            <w:tcW w:w="1551" w:type="dxa"/>
          </w:tcPr>
          <w:p w:rsidR="00EA2C69" w:rsidRPr="00622C6F" w:rsidRDefault="00EA2C69" w:rsidP="00EA2C69">
            <w:pPr>
              <w:jc w:val="center"/>
              <w:rPr>
                <w:rFonts w:ascii="Times New Roman" w:hAnsi="Times New Roman" w:cs="Times New Roman"/>
                <w:sz w:val="24"/>
                <w:szCs w:val="24"/>
              </w:rPr>
            </w:pPr>
          </w:p>
        </w:tc>
      </w:tr>
      <w:tr w:rsidR="00EA2C69" w:rsidRPr="00622C6F" w:rsidTr="00EA2C69">
        <w:trPr>
          <w:trHeight w:val="142"/>
          <w:jc w:val="center"/>
        </w:trPr>
        <w:tc>
          <w:tcPr>
            <w:tcW w:w="2143" w:type="dxa"/>
            <w:vMerge/>
          </w:tcPr>
          <w:p w:rsidR="00EA2C69" w:rsidRPr="00622C6F" w:rsidRDefault="00EA2C69" w:rsidP="00EA2C69">
            <w:pPr>
              <w:jc w:val="center"/>
              <w:rPr>
                <w:rFonts w:ascii="Times New Roman" w:hAnsi="Times New Roman" w:cs="Times New Roman"/>
                <w:sz w:val="24"/>
                <w:szCs w:val="24"/>
              </w:rPr>
            </w:pPr>
          </w:p>
        </w:tc>
        <w:tc>
          <w:tcPr>
            <w:tcW w:w="7240"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5. Тестовая работа</w:t>
            </w:r>
          </w:p>
        </w:tc>
        <w:tc>
          <w:tcPr>
            <w:tcW w:w="989" w:type="dxa"/>
          </w:tcPr>
          <w:p w:rsidR="00EA2C69" w:rsidRPr="00622C6F" w:rsidRDefault="00EA2C69" w:rsidP="00EA2C69">
            <w:pPr>
              <w:jc w:val="center"/>
              <w:rPr>
                <w:rFonts w:ascii="Times New Roman" w:hAnsi="Times New Roman" w:cs="Times New Roman"/>
                <w:sz w:val="24"/>
                <w:szCs w:val="24"/>
              </w:rPr>
            </w:pPr>
          </w:p>
        </w:tc>
        <w:tc>
          <w:tcPr>
            <w:tcW w:w="1134" w:type="dxa"/>
          </w:tcPr>
          <w:p w:rsidR="00EA2C69" w:rsidRPr="00622C6F" w:rsidRDefault="00EA2C69" w:rsidP="00EA2C69">
            <w:pPr>
              <w:jc w:val="center"/>
              <w:rPr>
                <w:rFonts w:ascii="Times New Roman" w:hAnsi="Times New Roman" w:cs="Times New Roman"/>
                <w:sz w:val="24"/>
                <w:szCs w:val="24"/>
              </w:rPr>
            </w:pPr>
          </w:p>
        </w:tc>
        <w:tc>
          <w:tcPr>
            <w:tcW w:w="1276" w:type="dxa"/>
          </w:tcPr>
          <w:p w:rsidR="00EA2C69" w:rsidRPr="00622C6F" w:rsidRDefault="00EA2C69" w:rsidP="00EA2C69">
            <w:pPr>
              <w:jc w:val="center"/>
              <w:rPr>
                <w:rFonts w:ascii="Times New Roman" w:hAnsi="Times New Roman" w:cs="Times New Roman"/>
                <w:sz w:val="24"/>
                <w:szCs w:val="24"/>
              </w:rPr>
            </w:pPr>
          </w:p>
        </w:tc>
        <w:tc>
          <w:tcPr>
            <w:tcW w:w="1551" w:type="dxa"/>
          </w:tcPr>
          <w:p w:rsidR="00EA2C69" w:rsidRPr="00622C6F" w:rsidRDefault="00EA2C69" w:rsidP="00EA2C69">
            <w:pPr>
              <w:jc w:val="center"/>
              <w:rPr>
                <w:rFonts w:ascii="Times New Roman" w:hAnsi="Times New Roman" w:cs="Times New Roman"/>
                <w:sz w:val="24"/>
                <w:szCs w:val="24"/>
              </w:rPr>
            </w:pPr>
          </w:p>
        </w:tc>
      </w:tr>
      <w:tr w:rsidR="00EA2C69" w:rsidRPr="00622C6F" w:rsidTr="00EA2C69">
        <w:trPr>
          <w:trHeight w:val="142"/>
          <w:jc w:val="center"/>
        </w:trPr>
        <w:tc>
          <w:tcPr>
            <w:tcW w:w="2143" w:type="dxa"/>
            <w:vMerge/>
          </w:tcPr>
          <w:p w:rsidR="00EA2C69" w:rsidRPr="00622C6F" w:rsidRDefault="00EA2C69" w:rsidP="00EA2C69">
            <w:pPr>
              <w:jc w:val="center"/>
              <w:rPr>
                <w:rFonts w:ascii="Times New Roman" w:hAnsi="Times New Roman" w:cs="Times New Roman"/>
                <w:sz w:val="24"/>
                <w:szCs w:val="24"/>
              </w:rPr>
            </w:pPr>
          </w:p>
        </w:tc>
        <w:tc>
          <w:tcPr>
            <w:tcW w:w="7240" w:type="dxa"/>
          </w:tcPr>
          <w:p w:rsidR="00EA2C69" w:rsidRPr="00622C6F" w:rsidRDefault="00EA2C69" w:rsidP="00EA2C69">
            <w:pPr>
              <w:jc w:val="center"/>
              <w:rPr>
                <w:rFonts w:ascii="Times New Roman" w:hAnsi="Times New Roman" w:cs="Times New Roman"/>
                <w:sz w:val="24"/>
                <w:szCs w:val="24"/>
              </w:rPr>
            </w:pPr>
            <w:r w:rsidRPr="00622C6F">
              <w:rPr>
                <w:rFonts w:ascii="Times New Roman" w:hAnsi="Times New Roman" w:cs="Times New Roman"/>
                <w:sz w:val="24"/>
                <w:szCs w:val="24"/>
              </w:rPr>
              <w:t>6. Комплексная работа</w:t>
            </w:r>
          </w:p>
        </w:tc>
        <w:tc>
          <w:tcPr>
            <w:tcW w:w="989" w:type="dxa"/>
          </w:tcPr>
          <w:p w:rsidR="00EA2C69" w:rsidRPr="00622C6F" w:rsidRDefault="00EA2C69" w:rsidP="00EA2C69">
            <w:pPr>
              <w:jc w:val="center"/>
              <w:rPr>
                <w:rFonts w:ascii="Times New Roman" w:hAnsi="Times New Roman" w:cs="Times New Roman"/>
                <w:sz w:val="24"/>
                <w:szCs w:val="24"/>
              </w:rPr>
            </w:pPr>
          </w:p>
        </w:tc>
        <w:tc>
          <w:tcPr>
            <w:tcW w:w="1134" w:type="dxa"/>
          </w:tcPr>
          <w:p w:rsidR="00EA2C69" w:rsidRPr="00622C6F" w:rsidRDefault="00EA2C69" w:rsidP="00EA2C69">
            <w:pPr>
              <w:jc w:val="center"/>
              <w:rPr>
                <w:rFonts w:ascii="Times New Roman" w:hAnsi="Times New Roman" w:cs="Times New Roman"/>
                <w:sz w:val="24"/>
                <w:szCs w:val="24"/>
              </w:rPr>
            </w:pPr>
          </w:p>
        </w:tc>
        <w:tc>
          <w:tcPr>
            <w:tcW w:w="1276" w:type="dxa"/>
          </w:tcPr>
          <w:p w:rsidR="00EA2C69" w:rsidRPr="00622C6F" w:rsidRDefault="00EA2C69" w:rsidP="00EA2C69">
            <w:pPr>
              <w:jc w:val="center"/>
              <w:rPr>
                <w:rFonts w:ascii="Times New Roman" w:hAnsi="Times New Roman" w:cs="Times New Roman"/>
                <w:sz w:val="24"/>
                <w:szCs w:val="24"/>
              </w:rPr>
            </w:pPr>
          </w:p>
        </w:tc>
        <w:tc>
          <w:tcPr>
            <w:tcW w:w="1551" w:type="dxa"/>
          </w:tcPr>
          <w:p w:rsidR="00EA2C69" w:rsidRPr="00622C6F" w:rsidRDefault="00EA2C69" w:rsidP="00EA2C69">
            <w:pPr>
              <w:jc w:val="center"/>
              <w:rPr>
                <w:rFonts w:ascii="Times New Roman" w:hAnsi="Times New Roman" w:cs="Times New Roman"/>
                <w:sz w:val="24"/>
                <w:szCs w:val="24"/>
              </w:rPr>
            </w:pPr>
          </w:p>
        </w:tc>
      </w:tr>
    </w:tbl>
    <w:p w:rsidR="00EA2C69" w:rsidRDefault="00EA2C69" w:rsidP="00EA2C69">
      <w:pPr>
        <w:tabs>
          <w:tab w:val="left" w:pos="4442"/>
        </w:tabs>
        <w:rPr>
          <w:rFonts w:ascii="Times New Roman" w:hAnsi="Times New Roman" w:cs="Times New Roman"/>
          <w:sz w:val="24"/>
          <w:szCs w:val="24"/>
        </w:rPr>
      </w:pPr>
    </w:p>
    <w:p w:rsidR="00EA2C69" w:rsidRDefault="00EA2C69" w:rsidP="00EA2C69">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margin" w:tblpXSpec="center" w:tblpY="8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1"/>
        <w:gridCol w:w="2796"/>
        <w:gridCol w:w="1119"/>
        <w:gridCol w:w="1559"/>
        <w:gridCol w:w="4218"/>
        <w:gridCol w:w="1736"/>
        <w:gridCol w:w="3685"/>
      </w:tblGrid>
      <w:tr w:rsidR="00DE606F" w:rsidRPr="00622C6F" w:rsidTr="00F0610C">
        <w:tc>
          <w:tcPr>
            <w:tcW w:w="871" w:type="dxa"/>
          </w:tcPr>
          <w:p w:rsidR="00DE606F" w:rsidRPr="00622C6F" w:rsidRDefault="00DE606F" w:rsidP="00F0610C">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lang w:val="en-US"/>
              </w:rPr>
              <w:lastRenderedPageBreak/>
              <w:t>N</w:t>
            </w:r>
            <w:r w:rsidRPr="00622C6F">
              <w:rPr>
                <w:rFonts w:ascii="Times New Roman" w:hAnsi="Times New Roman"/>
                <w:b/>
                <w:i w:val="0"/>
                <w:sz w:val="24"/>
                <w:szCs w:val="24"/>
              </w:rPr>
              <w:t xml:space="preserve"> </w:t>
            </w:r>
            <w:proofErr w:type="spellStart"/>
            <w:r w:rsidRPr="00622C6F">
              <w:rPr>
                <w:rFonts w:ascii="Times New Roman" w:hAnsi="Times New Roman"/>
                <w:b/>
                <w:i w:val="0"/>
                <w:sz w:val="24"/>
                <w:szCs w:val="24"/>
              </w:rPr>
              <w:t>п</w:t>
            </w:r>
            <w:proofErr w:type="spellEnd"/>
            <w:r w:rsidRPr="00622C6F">
              <w:rPr>
                <w:rFonts w:ascii="Times New Roman" w:hAnsi="Times New Roman"/>
                <w:b/>
                <w:i w:val="0"/>
                <w:sz w:val="24"/>
                <w:szCs w:val="24"/>
              </w:rPr>
              <w:t>/</w:t>
            </w:r>
            <w:proofErr w:type="spellStart"/>
            <w:r w:rsidRPr="00622C6F">
              <w:rPr>
                <w:rFonts w:ascii="Times New Roman" w:hAnsi="Times New Roman"/>
                <w:b/>
                <w:i w:val="0"/>
                <w:sz w:val="24"/>
                <w:szCs w:val="24"/>
              </w:rPr>
              <w:t>п</w:t>
            </w:r>
            <w:proofErr w:type="spellEnd"/>
          </w:p>
        </w:tc>
        <w:tc>
          <w:tcPr>
            <w:tcW w:w="2796" w:type="dxa"/>
          </w:tcPr>
          <w:p w:rsidR="00DE606F" w:rsidRPr="00622C6F" w:rsidRDefault="00DE606F" w:rsidP="00F0610C">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Наименование разделов, тем</w:t>
            </w:r>
          </w:p>
        </w:tc>
        <w:tc>
          <w:tcPr>
            <w:tcW w:w="1119" w:type="dxa"/>
          </w:tcPr>
          <w:p w:rsidR="00DE606F" w:rsidRPr="00622C6F" w:rsidRDefault="00DE606F" w:rsidP="00F0610C">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Количество часов</w:t>
            </w:r>
          </w:p>
        </w:tc>
        <w:tc>
          <w:tcPr>
            <w:tcW w:w="1559" w:type="dxa"/>
          </w:tcPr>
          <w:p w:rsidR="00DE606F" w:rsidRPr="00622C6F" w:rsidRDefault="00DE606F" w:rsidP="00F0610C">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Дата</w:t>
            </w:r>
          </w:p>
        </w:tc>
        <w:tc>
          <w:tcPr>
            <w:tcW w:w="4218" w:type="dxa"/>
          </w:tcPr>
          <w:p w:rsidR="00DE606F" w:rsidRPr="00622C6F" w:rsidRDefault="00DE606F" w:rsidP="00F0610C">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УУД</w:t>
            </w:r>
          </w:p>
        </w:tc>
        <w:tc>
          <w:tcPr>
            <w:tcW w:w="1736" w:type="dxa"/>
          </w:tcPr>
          <w:p w:rsidR="00DE606F" w:rsidRPr="00622C6F" w:rsidRDefault="00DE606F" w:rsidP="00F0610C">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СОТ</w:t>
            </w:r>
          </w:p>
        </w:tc>
        <w:tc>
          <w:tcPr>
            <w:tcW w:w="3685" w:type="dxa"/>
          </w:tcPr>
          <w:p w:rsidR="00DE606F" w:rsidRPr="00622C6F" w:rsidRDefault="00DE606F" w:rsidP="00F0610C">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ЦОР</w:t>
            </w:r>
          </w:p>
        </w:tc>
      </w:tr>
      <w:tr w:rsidR="00DE606F" w:rsidRPr="00622C6F" w:rsidTr="00F0610C">
        <w:trPr>
          <w:trHeight w:val="9222"/>
        </w:trPr>
        <w:tc>
          <w:tcPr>
            <w:tcW w:w="871" w:type="dxa"/>
          </w:tcPr>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w:t>
            </w:r>
          </w:p>
        </w:tc>
        <w:tc>
          <w:tcPr>
            <w:tcW w:w="2796"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Модуль 1.Кто есть кто?</w:t>
            </w:r>
          </w:p>
        </w:tc>
        <w:tc>
          <w:tcPr>
            <w:tcW w:w="1119" w:type="dxa"/>
          </w:tcPr>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1-ая неделя-3-ая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 самостоятельно принимать решения в проблемной ситуации на основе переговоров,ставить новые учебные цели и задачи,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устанавливать причинно-следственные связи,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объёмомсоздавать и преобразовывать модели и схемы для решения задач</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задать вопросы, необходимые для организации собственной речевой деятельности и в условиях инициативного сотрудничества с партнёром; строить монологическое контекстное высказывание, использовать речевые средства для решения различных коммуникативных задач, владеть устной и письменной речью.</w:t>
            </w:r>
          </w:p>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DE606F" w:rsidRPr="00D87896"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sidRPr="00D87896">
              <w:rPr>
                <w:rFonts w:ascii="Times New Roman" w:hAnsi="Times New Roman"/>
                <w:i w:val="0"/>
                <w:sz w:val="24"/>
                <w:szCs w:val="24"/>
              </w:rPr>
              <w:t>Метод критического мышления через чтение и письмо</w:t>
            </w:r>
          </w:p>
        </w:tc>
        <w:tc>
          <w:tcPr>
            <w:tcW w:w="3685" w:type="dxa"/>
          </w:tcPr>
          <w:p w:rsidR="00DE606F" w:rsidRPr="006807D0"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622C6F" w:rsidTr="00F0610C">
        <w:tc>
          <w:tcPr>
            <w:tcW w:w="871" w:type="dxa"/>
          </w:tcPr>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2</w:t>
            </w:r>
          </w:p>
        </w:tc>
        <w:tc>
          <w:tcPr>
            <w:tcW w:w="2796" w:type="dxa"/>
          </w:tcPr>
          <w:p w:rsidR="00DE606F" w:rsidRPr="001B31D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2. </w:t>
            </w:r>
            <w:r w:rsidR="001B31DF">
              <w:rPr>
                <w:rFonts w:ascii="Times New Roman" w:hAnsi="Times New Roman"/>
                <w:i w:val="0"/>
                <w:sz w:val="24"/>
                <w:szCs w:val="24"/>
              </w:rPr>
              <w:t>Вот и мы.</w:t>
            </w:r>
          </w:p>
        </w:tc>
        <w:tc>
          <w:tcPr>
            <w:tcW w:w="1119" w:type="dxa"/>
          </w:tcPr>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4-ая неделя-6-ая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 действовать по предложенному плану/правилу/образцу;организовывать  учебное сотрудничество и совместную деятельность с учителем и сверстниками, работать</w:t>
            </w:r>
            <w:r>
              <w:rPr>
                <w:rStyle w:val="apple-converted-space"/>
                <w:color w:val="000000"/>
              </w:rPr>
              <w:t> </w:t>
            </w:r>
            <w:r>
              <w:rPr>
                <w:color w:val="000000"/>
              </w:rPr>
              <w:t>индивидуально и в группе;</w:t>
            </w:r>
            <w:r>
              <w:rPr>
                <w:rStyle w:val="apple-converted-space"/>
                <w:color w:val="000000"/>
              </w:rPr>
              <w:t> </w:t>
            </w:r>
            <w:r>
              <w:rPr>
                <w:color w:val="000000"/>
              </w:rPr>
              <w:t>выделять альтернативные способы достижения цели и выбирать наиболее эффективный способ;адекватно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xml:space="preserve">  </w:t>
            </w:r>
            <w:r>
              <w:rPr>
                <w:color w:val="000000"/>
              </w:rPr>
              <w:t>уметь</w:t>
            </w:r>
            <w:r>
              <w:rPr>
                <w:rStyle w:val="apple-converted-space"/>
                <w:color w:val="000000"/>
              </w:rPr>
              <w:t> </w:t>
            </w:r>
            <w:r>
              <w:rPr>
                <w:color w:val="000000"/>
              </w:rPr>
              <w:t>выбирать</w:t>
            </w:r>
            <w:r>
              <w:rPr>
                <w:rStyle w:val="apple-converted-space"/>
                <w:color w:val="000000"/>
              </w:rPr>
              <w:t> </w:t>
            </w:r>
            <w:r>
              <w:rPr>
                <w:color w:val="000000"/>
              </w:rPr>
              <w:t>языковые средства в зависимости от конкретной ситуации речевого общения; осуществлять контроль по готовому образцу, предложенному учителем; осуществлять сравнение, сериацию и классификацию, самостоятельно выбирая основания и критерии для указанных логических операций;давать определение понятиям;</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слушать и вступать в диалог; точно выражать свои мысли в соответствии с задачами и условиями общения;</w:t>
            </w:r>
          </w:p>
          <w:p w:rsidR="00DE606F" w:rsidRDefault="00DE606F" w:rsidP="00F0610C">
            <w:pPr>
              <w:pStyle w:val="a8"/>
              <w:spacing w:before="0" w:beforeAutospacing="0" w:after="0" w:afterAutospacing="0"/>
              <w:jc w:val="both"/>
              <w:rPr>
                <w:rFonts w:ascii="Helvetica" w:hAnsi="Helvetica"/>
                <w:color w:val="000000"/>
                <w:sz w:val="27"/>
                <w:szCs w:val="27"/>
              </w:rPr>
            </w:pPr>
            <w:r>
              <w:rPr>
                <w:color w:val="000000"/>
              </w:rPr>
              <w:t>формулировать собственное мнение и позицию, аргументировать.</w:t>
            </w:r>
          </w:p>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Обучение в сотрудничестве</w:t>
            </w:r>
          </w:p>
        </w:tc>
        <w:tc>
          <w:tcPr>
            <w:tcW w:w="3685" w:type="dxa"/>
          </w:tcPr>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400D44" w:rsidTr="00F0610C">
        <w:tc>
          <w:tcPr>
            <w:tcW w:w="871" w:type="dxa"/>
          </w:tcPr>
          <w:p w:rsidR="00DE606F" w:rsidRPr="00622C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3</w:t>
            </w:r>
          </w:p>
        </w:tc>
        <w:tc>
          <w:tcPr>
            <w:tcW w:w="2796" w:type="dxa"/>
          </w:tcPr>
          <w:p w:rsidR="00DE606F" w:rsidRPr="001B31D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Модуль</w:t>
            </w:r>
            <w:r w:rsidRPr="006435DE">
              <w:rPr>
                <w:rFonts w:ascii="Times New Roman" w:hAnsi="Times New Roman"/>
                <w:i w:val="0"/>
                <w:sz w:val="24"/>
                <w:szCs w:val="24"/>
              </w:rPr>
              <w:t xml:space="preserve"> 3. </w:t>
            </w:r>
            <w:r w:rsidR="001B31DF">
              <w:rPr>
                <w:rFonts w:ascii="Times New Roman" w:hAnsi="Times New Roman"/>
                <w:i w:val="0"/>
                <w:sz w:val="24"/>
                <w:szCs w:val="24"/>
              </w:rPr>
              <w:t>Поехали!</w:t>
            </w:r>
          </w:p>
        </w:tc>
        <w:tc>
          <w:tcPr>
            <w:tcW w:w="1119"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7-ая неделя – 9-ая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 xml:space="preserve">уметь составить ключевые слова, фразы, план рассказа; уметь выполнять </w:t>
            </w:r>
            <w:r>
              <w:rPr>
                <w:color w:val="000000"/>
              </w:rPr>
              <w:lastRenderedPageBreak/>
              <w:t>контрольные задания, в том числе тестового характера; принимать решения в проблемной ситуации на основе переговоров; устанавливать целевые приоритеты;осуществлять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осознанно и произвольно строить речевое высказывание в устной форме; находить и выделять необходимую информацию в тексте; осуществлять расширенный поиск информации с использованием ресурсов библиотек и Интернет; давать определение понятиям; осуществлять сравнение, сериацию и классификацию, самостоятельно выбирая основания и критерии для указанных логических операций;</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формулировать собственное мнение и позицию, аргументировать; адекватно использовать речевые средства для решения различных коммуникативных задач; задавать вопросы, необходимые для сотрудничества с партнером.</w:t>
            </w:r>
          </w:p>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Метод проектов</w:t>
            </w:r>
          </w:p>
        </w:tc>
        <w:tc>
          <w:tcPr>
            <w:tcW w:w="3685"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lastRenderedPageBreak/>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400D44" w:rsidTr="00F0610C">
        <w:tc>
          <w:tcPr>
            <w:tcW w:w="871"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4</w:t>
            </w:r>
          </w:p>
        </w:tc>
        <w:tc>
          <w:tcPr>
            <w:tcW w:w="2796" w:type="dxa"/>
          </w:tcPr>
          <w:p w:rsidR="00DE606F" w:rsidRPr="001B31D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4. </w:t>
            </w:r>
            <w:r w:rsidR="001B31DF">
              <w:rPr>
                <w:rFonts w:ascii="Times New Roman" w:hAnsi="Times New Roman"/>
                <w:i w:val="0"/>
                <w:sz w:val="24"/>
                <w:szCs w:val="24"/>
              </w:rPr>
              <w:t>День за днем.</w:t>
            </w:r>
          </w:p>
        </w:tc>
        <w:tc>
          <w:tcPr>
            <w:tcW w:w="1119"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10-ая неделя – 12-ая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 устанавливать целевые приоритеты, планировать пути достижения целей;</w:t>
            </w:r>
            <w:r>
              <w:rPr>
                <w:rStyle w:val="apple-converted-space"/>
                <w:i/>
                <w:iCs/>
                <w:color w:val="000000"/>
                <w:u w:val="single"/>
              </w:rPr>
              <w:t> </w:t>
            </w:r>
            <w:r>
              <w:rPr>
                <w:color w:val="000000"/>
              </w:rPr>
              <w:t xml:space="preserve">осуществлять познавательную рефлексию в отношении действий по решению учебных и познавательных </w:t>
            </w:r>
            <w:r>
              <w:rPr>
                <w:color w:val="000000"/>
              </w:rPr>
              <w:lastRenderedPageBreak/>
              <w:t>задач;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находить и выделять необходимую информацию в тексте; осознанно и произвольно строить речевое высказывание в устной форме; существлять сравнение, сериацию и классификацию, самостоятельно выбирая основания и критерии для указанных логических операций;структурироватьтексты,включая</w:t>
            </w:r>
            <w:r>
              <w:rPr>
                <w:rStyle w:val="apple-converted-space"/>
                <w:b/>
                <w:bCs/>
                <w:color w:val="000000"/>
              </w:rPr>
              <w:t> </w:t>
            </w:r>
            <w:r>
              <w:rPr>
                <w:color w:val="000000"/>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формулировать собственное мнение и позицию, аргументировать; адекватно использовать речевые средства для решения различных коммуникативных задач; формулировать собственное мнение и позицию, аргументировать; осуществлять контроль, коррекцию, оценку действий.</w:t>
            </w:r>
          </w:p>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ИКТ</w:t>
            </w:r>
          </w:p>
        </w:tc>
        <w:tc>
          <w:tcPr>
            <w:tcW w:w="3685"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400D44" w:rsidTr="00F0610C">
        <w:tc>
          <w:tcPr>
            <w:tcW w:w="871"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5</w:t>
            </w:r>
          </w:p>
        </w:tc>
        <w:tc>
          <w:tcPr>
            <w:tcW w:w="2796" w:type="dxa"/>
          </w:tcPr>
          <w:p w:rsidR="00DE606F" w:rsidRPr="001B31D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5. </w:t>
            </w:r>
            <w:r w:rsidR="001B31DF">
              <w:rPr>
                <w:rFonts w:ascii="Times New Roman" w:hAnsi="Times New Roman"/>
                <w:i w:val="0"/>
                <w:sz w:val="24"/>
                <w:szCs w:val="24"/>
              </w:rPr>
              <w:t>Праздники.</w:t>
            </w:r>
          </w:p>
        </w:tc>
        <w:tc>
          <w:tcPr>
            <w:tcW w:w="1119"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10</w:t>
            </w:r>
          </w:p>
        </w:tc>
        <w:tc>
          <w:tcPr>
            <w:tcW w:w="1559"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13-ая неделя-15-ая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 планировать, контролировать и выполнять действие по заданному образцу;</w:t>
            </w:r>
            <w:r>
              <w:rPr>
                <w:rStyle w:val="apple-converted-space"/>
                <w:color w:val="000000"/>
              </w:rPr>
              <w:t> </w:t>
            </w:r>
            <w:r>
              <w:rPr>
                <w:color w:val="333333"/>
              </w:rPr>
              <w:t>уметь выполнять</w:t>
            </w:r>
            <w:r>
              <w:rPr>
                <w:rStyle w:val="apple-converted-space"/>
                <w:color w:val="333333"/>
              </w:rPr>
              <w:t> </w:t>
            </w:r>
            <w:r>
              <w:rPr>
                <w:color w:val="000000"/>
              </w:rPr>
              <w:t xml:space="preserve">контрольные задания, в том числе тестового характера; при планировании достижения целей </w:t>
            </w:r>
            <w:r>
              <w:rPr>
                <w:color w:val="000000"/>
              </w:rPr>
              <w:lastRenderedPageBreak/>
              <w:t>самостоятельно, полно и адекватно учитывать условия и средства их достижения; принимать решения в проблемной ситуации на основе переговоров; адекватно оценивать свои возможности достижения цели определённой сложности в различных сферах самостоятельной деятельности;</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осуществлять сравнение, сериацию и классификацию, самостоятельно выбирая основания и критерии для указанных логических операций; давать опре создавать и преобразовывать модели и схемы для решения задач; структурировать тексты,</w:t>
            </w:r>
            <w:r>
              <w:rPr>
                <w:rStyle w:val="apple-converted-space"/>
                <w:b/>
                <w:bCs/>
                <w:color w:val="000000"/>
              </w:rPr>
              <w:t> </w:t>
            </w:r>
            <w:r>
              <w:rPr>
                <w:color w:val="000000"/>
              </w:rPr>
              <w:t>включая</w:t>
            </w:r>
            <w:r>
              <w:rPr>
                <w:rStyle w:val="apple-converted-space"/>
                <w:b/>
                <w:bCs/>
                <w:color w:val="000000"/>
              </w:rPr>
              <w:t> </w:t>
            </w:r>
            <w:r>
              <w:rPr>
                <w:color w:val="000000"/>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строить монологическое контекстное высказывание;адекватно использовать речевые средства для решения различных коммуникативных задач;</w:t>
            </w:r>
            <w:r>
              <w:rPr>
                <w:rStyle w:val="apple-converted-space"/>
                <w:b/>
                <w:bCs/>
                <w:color w:val="000000"/>
              </w:rPr>
              <w:t> </w:t>
            </w:r>
            <w:r>
              <w:rPr>
                <w:color w:val="000000"/>
              </w:rPr>
              <w:t>формулировать собственное мнение и позицию, аргументировать;</w:t>
            </w:r>
            <w:r>
              <w:rPr>
                <w:rStyle w:val="apple-converted-space"/>
                <w:b/>
                <w:bCs/>
                <w:color w:val="000000"/>
              </w:rPr>
              <w:t> </w:t>
            </w:r>
            <w:r>
              <w:rPr>
                <w:color w:val="000000"/>
              </w:rPr>
              <w:t>учитывать разные мнения и интересы и обосновывать собственную позицию</w:t>
            </w:r>
            <w:r>
              <w:rPr>
                <w:b/>
                <w:bCs/>
                <w:color w:val="000000"/>
              </w:rPr>
              <w:t>.</w:t>
            </w:r>
          </w:p>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sidRPr="00D87896">
              <w:rPr>
                <w:rFonts w:ascii="Times New Roman" w:hAnsi="Times New Roman"/>
                <w:i w:val="0"/>
                <w:sz w:val="24"/>
                <w:szCs w:val="24"/>
              </w:rPr>
              <w:lastRenderedPageBreak/>
              <w:t>Метод критического мышления через чтение и письмо</w:t>
            </w:r>
          </w:p>
        </w:tc>
        <w:tc>
          <w:tcPr>
            <w:tcW w:w="3685"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400D44" w:rsidTr="00F0610C">
        <w:tc>
          <w:tcPr>
            <w:tcW w:w="871"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6</w:t>
            </w:r>
          </w:p>
        </w:tc>
        <w:tc>
          <w:tcPr>
            <w:tcW w:w="2796" w:type="dxa"/>
          </w:tcPr>
          <w:p w:rsidR="00DE606F" w:rsidRPr="001B31D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6. </w:t>
            </w:r>
            <w:r w:rsidR="001B31DF">
              <w:rPr>
                <w:rFonts w:ascii="Times New Roman" w:hAnsi="Times New Roman"/>
                <w:i w:val="0"/>
                <w:sz w:val="24"/>
                <w:szCs w:val="24"/>
              </w:rPr>
              <w:t>На досуге.</w:t>
            </w:r>
          </w:p>
        </w:tc>
        <w:tc>
          <w:tcPr>
            <w:tcW w:w="1119"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16-ая неделя – 18-ая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w:t>
            </w:r>
            <w:r>
              <w:rPr>
                <w:rStyle w:val="apple-converted-space"/>
                <w:i/>
                <w:iCs/>
                <w:color w:val="000000"/>
              </w:rPr>
              <w:t> </w:t>
            </w:r>
            <w:r>
              <w:rPr>
                <w:color w:val="000000"/>
              </w:rPr>
              <w:t xml:space="preserve">составлять ключевые слова, утверждения при работе над текстом по аудированию; уметь </w:t>
            </w:r>
            <w:r>
              <w:rPr>
                <w:color w:val="000000"/>
              </w:rPr>
              <w:lastRenderedPageBreak/>
              <w:t>использовать  при выполнении задания различные средства: справочную литературу, СМИ, ИКТ и т.д.; уметь самостоятельно контролировать своё время и управлять им; самостоятельно анализировать условия достижения цели на основе учёта выделенных учителем ориентиров действия в новом учебном материале; принимать решения в проблемной ситуации на основе переговоров;</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находить и выделять необходимую информацию в тексте; уметь сформулировать главную идею текста;</w:t>
            </w:r>
            <w:r>
              <w:rPr>
                <w:rStyle w:val="apple-converted-space"/>
                <w:b/>
                <w:bCs/>
                <w:color w:val="000000"/>
              </w:rPr>
              <w:t> </w:t>
            </w:r>
            <w:r>
              <w:rPr>
                <w:color w:val="000000"/>
              </w:rPr>
              <w:t>устанавливать причинно-следственные связи;</w:t>
            </w:r>
            <w:r>
              <w:rPr>
                <w:rStyle w:val="apple-converted-space"/>
                <w:b/>
                <w:bCs/>
                <w:color w:val="000000"/>
              </w:rPr>
              <w:t> </w:t>
            </w:r>
            <w:r>
              <w:rPr>
                <w:color w:val="000000"/>
              </w:rPr>
              <w:t>осуществлять выбор наиболее эффективных способов решения задач в зависимости от конкретных условий;</w:t>
            </w:r>
            <w:r>
              <w:rPr>
                <w:rStyle w:val="apple-converted-space"/>
                <w:i/>
                <w:iCs/>
                <w:color w:val="000000"/>
                <w:u w:val="single"/>
              </w:rPr>
              <w:t> </w:t>
            </w:r>
            <w:r>
              <w:rPr>
                <w:color w:val="000000"/>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работать</w:t>
            </w:r>
            <w:r>
              <w:rPr>
                <w:rStyle w:val="apple-converted-space"/>
                <w:color w:val="000000"/>
              </w:rPr>
              <w:t> </w:t>
            </w:r>
            <w:r>
              <w:rPr>
                <w:color w:val="000000"/>
              </w:rPr>
              <w:t>индивидуально и в группе;</w:t>
            </w:r>
            <w:r>
              <w:rPr>
                <w:rStyle w:val="apple-converted-space"/>
                <w:color w:val="000000"/>
              </w:rPr>
              <w:t> </w:t>
            </w:r>
            <w:r>
              <w:rPr>
                <w:color w:val="000000"/>
              </w:rPr>
              <w:t>уметь слушать и вступать в диалог; участвовать в коллективном обсуждении проблемы;</w:t>
            </w:r>
            <w:r>
              <w:rPr>
                <w:rStyle w:val="apple-converted-space"/>
                <w:b/>
                <w:bCs/>
                <w:color w:val="000000"/>
              </w:rPr>
              <w:t> </w:t>
            </w:r>
            <w:r>
              <w:rPr>
                <w:color w:val="000000"/>
              </w:rPr>
              <w:t>устанавливать и сравнивать разные точки зрения;</w:t>
            </w:r>
            <w:r>
              <w:rPr>
                <w:rStyle w:val="apple-converted-space"/>
                <w:b/>
                <w:bCs/>
                <w:color w:val="000000"/>
              </w:rPr>
              <w:t> </w:t>
            </w:r>
            <w:r>
              <w:rPr>
                <w:color w:val="00000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rStyle w:val="apple-converted-space"/>
                <w:b/>
                <w:bCs/>
                <w:color w:val="000000"/>
              </w:rPr>
              <w:t> </w:t>
            </w:r>
            <w:r>
              <w:rPr>
                <w:color w:val="000000"/>
              </w:rPr>
              <w:t xml:space="preserve">осуществлять </w:t>
            </w:r>
            <w:r>
              <w:rPr>
                <w:color w:val="000000"/>
              </w:rPr>
              <w:lastRenderedPageBreak/>
              <w:t>контроль, коррекцию, оценку действий.</w:t>
            </w:r>
          </w:p>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sidRPr="00D87896">
              <w:rPr>
                <w:rFonts w:ascii="Times New Roman" w:hAnsi="Times New Roman"/>
                <w:i w:val="0"/>
                <w:sz w:val="24"/>
                <w:szCs w:val="24"/>
              </w:rPr>
              <w:lastRenderedPageBreak/>
              <w:t xml:space="preserve">Метод критического мышления через чтение и </w:t>
            </w:r>
            <w:r w:rsidRPr="00D87896">
              <w:rPr>
                <w:rFonts w:ascii="Times New Roman" w:hAnsi="Times New Roman"/>
                <w:i w:val="0"/>
                <w:sz w:val="24"/>
                <w:szCs w:val="24"/>
              </w:rPr>
              <w:lastRenderedPageBreak/>
              <w:t>письмо</w:t>
            </w:r>
          </w:p>
        </w:tc>
        <w:tc>
          <w:tcPr>
            <w:tcW w:w="3685"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w:t>
            </w:r>
            <w:r>
              <w:rPr>
                <w:rFonts w:ascii="Times New Roman" w:hAnsi="Times New Roman"/>
                <w:i w:val="0"/>
                <w:sz w:val="24"/>
                <w:szCs w:val="24"/>
              </w:rPr>
              <w:lastRenderedPageBreak/>
              <w:t xml:space="preserve">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400D44" w:rsidTr="00F0610C">
        <w:tc>
          <w:tcPr>
            <w:tcW w:w="871"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7</w:t>
            </w:r>
          </w:p>
        </w:tc>
        <w:tc>
          <w:tcPr>
            <w:tcW w:w="2796"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Модуль 7.</w:t>
            </w:r>
            <w:r w:rsidR="001B31DF">
              <w:rPr>
                <w:rFonts w:ascii="Times New Roman" w:hAnsi="Times New Roman"/>
                <w:i w:val="0"/>
                <w:sz w:val="24"/>
                <w:szCs w:val="24"/>
              </w:rPr>
              <w:t>Вчера, сегодня, завтра.</w:t>
            </w:r>
          </w:p>
        </w:tc>
        <w:tc>
          <w:tcPr>
            <w:tcW w:w="1119"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19-ая неделя-21-ая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 составить план рассказа; уметь действовать по предложенному плану/правилу/образцу; самостоятельно контролировать своё время и управлять им; развитие прогнозирования как предвидения будущих событий и развития процесса; принимать решения в проблемной ситуации и выделять альтернативные способы достижения цели и выбирать наиболее эффективный способ;</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извлекать необходимую информацию из прочитанного текста, определять в нем основную и второстепенную информацию;</w:t>
            </w:r>
            <w:r>
              <w:rPr>
                <w:rStyle w:val="apple-converted-space"/>
                <w:b/>
                <w:bCs/>
                <w:color w:val="000000"/>
              </w:rPr>
              <w:t> </w:t>
            </w:r>
            <w:r>
              <w:rPr>
                <w:color w:val="000000"/>
              </w:rPr>
              <w:t>строить логическое рассуждение, включающее установление причинно-следственных связей;объяснять явления, процессы, связи и отношения, выявляемые в ходе исследования;</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слушать и вступать в диалог;</w:t>
            </w:r>
            <w:r>
              <w:rPr>
                <w:rStyle w:val="apple-converted-space"/>
                <w:color w:val="000000"/>
              </w:rPr>
              <w:t> </w:t>
            </w:r>
            <w:r>
              <w:rPr>
                <w:color w:val="000000"/>
              </w:rPr>
              <w:t>уметь работатьиндивидуально и в группе;</w:t>
            </w:r>
            <w:r>
              <w:rPr>
                <w:rStyle w:val="apple-converted-space"/>
                <w:b/>
                <w:bCs/>
                <w:color w:val="000000"/>
              </w:rPr>
              <w:t> </w:t>
            </w:r>
            <w:r>
              <w:rPr>
                <w:color w:val="000000"/>
              </w:rPr>
              <w:t>формулировать собственное мнение и позицию, аргументировать;</w:t>
            </w:r>
            <w:r>
              <w:rPr>
                <w:rStyle w:val="apple-converted-space"/>
                <w:b/>
                <w:bCs/>
                <w:color w:val="000000"/>
              </w:rPr>
              <w:t> </w:t>
            </w:r>
            <w:r>
              <w:rPr>
                <w:color w:val="000000"/>
              </w:rPr>
              <w:t>адекватно использовать речевые средства для решения различных коммуникативных задач, владеть устной и письменной речью;</w:t>
            </w:r>
            <w:r>
              <w:rPr>
                <w:rStyle w:val="apple-converted-space"/>
                <w:b/>
                <w:bCs/>
                <w:color w:val="000000"/>
              </w:rPr>
              <w:t> </w:t>
            </w:r>
            <w:r>
              <w:rPr>
                <w:color w:val="000000"/>
              </w:rPr>
              <w:t>овладевать основы коммуникативной рефлексии</w:t>
            </w:r>
            <w:r>
              <w:rPr>
                <w:b/>
                <w:bCs/>
                <w:color w:val="000000"/>
              </w:rPr>
              <w:t>.</w:t>
            </w:r>
          </w:p>
          <w:p w:rsidR="00DE606F" w:rsidRDefault="00DE606F" w:rsidP="00F0610C">
            <w:pPr>
              <w:pStyle w:val="a8"/>
              <w:spacing w:before="0" w:beforeAutospacing="0" w:after="0" w:afterAutospacing="0"/>
              <w:jc w:val="both"/>
              <w:rPr>
                <w:b/>
                <w:bCs/>
                <w:color w:val="000000"/>
              </w:rPr>
            </w:pPr>
          </w:p>
        </w:tc>
        <w:tc>
          <w:tcPr>
            <w:tcW w:w="1736"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Обучение в сотрудничестве</w:t>
            </w:r>
          </w:p>
        </w:tc>
        <w:tc>
          <w:tcPr>
            <w:tcW w:w="3685" w:type="dxa"/>
          </w:tcPr>
          <w:p w:rsidR="00DE606F" w:rsidRPr="00400D44"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3F15D1" w:rsidTr="00F0610C">
        <w:tc>
          <w:tcPr>
            <w:tcW w:w="871"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8</w:t>
            </w:r>
          </w:p>
        </w:tc>
        <w:tc>
          <w:tcPr>
            <w:tcW w:w="2796" w:type="dxa"/>
          </w:tcPr>
          <w:p w:rsidR="00DE606F" w:rsidRPr="001B31D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Модуль</w:t>
            </w:r>
            <w:r w:rsidRPr="003F15D1">
              <w:rPr>
                <w:rFonts w:ascii="Times New Roman" w:hAnsi="Times New Roman"/>
                <w:i w:val="0"/>
                <w:sz w:val="24"/>
                <w:szCs w:val="24"/>
                <w:lang w:val="en-US"/>
              </w:rPr>
              <w:t xml:space="preserve"> 8.</w:t>
            </w:r>
            <w:r w:rsidR="001B31DF">
              <w:rPr>
                <w:rFonts w:ascii="Times New Roman" w:hAnsi="Times New Roman"/>
                <w:i w:val="0"/>
                <w:sz w:val="24"/>
                <w:szCs w:val="24"/>
              </w:rPr>
              <w:t>Правила и инструкции.</w:t>
            </w:r>
          </w:p>
        </w:tc>
        <w:tc>
          <w:tcPr>
            <w:tcW w:w="1119"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22-ая неделя – 24-ая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333333"/>
              </w:rPr>
              <w:t>уметь выполнять</w:t>
            </w:r>
            <w:r>
              <w:rPr>
                <w:rStyle w:val="apple-converted-space"/>
                <w:color w:val="333333"/>
              </w:rPr>
              <w:t> </w:t>
            </w:r>
            <w:r>
              <w:rPr>
                <w:color w:val="000000"/>
              </w:rPr>
              <w:t>контрольные задания, в том числе тестового характера;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принимать решения в проблемной ситуации на основе переговоров</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формулировать главную идею текста; находить и выделять необходимую информацию при чтении текста;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осуществлять выбор наиболее эффективных способов решения задач в зависимости от конкретных условий;структурировать тексты,</w:t>
            </w:r>
            <w:r>
              <w:rPr>
                <w:rStyle w:val="apple-converted-space"/>
                <w:b/>
                <w:bCs/>
                <w:color w:val="000000"/>
              </w:rPr>
              <w:t> </w:t>
            </w:r>
            <w:r>
              <w:rPr>
                <w:color w:val="000000"/>
              </w:rPr>
              <w:t>включая</w:t>
            </w:r>
            <w:r>
              <w:rPr>
                <w:rStyle w:val="apple-converted-space"/>
                <w:b/>
                <w:bCs/>
                <w:color w:val="000000"/>
              </w:rPr>
              <w:t> </w:t>
            </w:r>
            <w:r>
              <w:rPr>
                <w:color w:val="000000"/>
              </w:rPr>
              <w:t>умение выделять главное и второстепенное, главную идею текста, выстраивать последовательность описываемых событий;</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 xml:space="preserve">уметь составить план, организовать совместную работу с партнером (парная, групповая формы), представить информацию в сжатом, выборочном или развёрнутом виде на основе плана; задавать вопросы, необходимые для сотрудничества с партнером; формулировать </w:t>
            </w:r>
            <w:r>
              <w:rPr>
                <w:color w:val="000000"/>
              </w:rPr>
              <w:lastRenderedPageBreak/>
              <w:t>собственное мнение и позицию, аргументировать;адекватно использовать речевые средства для решения различных коммуникативных задач; учитывать разные мнения и интересы и обосновывать собственную позицию.</w:t>
            </w:r>
          </w:p>
          <w:p w:rsidR="00DE606F" w:rsidRPr="003F15D1" w:rsidRDefault="00DE606F" w:rsidP="00F0610C">
            <w:pPr>
              <w:pStyle w:val="a8"/>
              <w:spacing w:before="0" w:beforeAutospacing="0" w:after="0" w:afterAutospacing="0"/>
              <w:jc w:val="both"/>
              <w:rPr>
                <w:b/>
                <w:bCs/>
                <w:color w:val="000000"/>
              </w:rPr>
            </w:pPr>
          </w:p>
        </w:tc>
        <w:tc>
          <w:tcPr>
            <w:tcW w:w="1736"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Обучение в сотрудничестве</w:t>
            </w:r>
          </w:p>
        </w:tc>
        <w:tc>
          <w:tcPr>
            <w:tcW w:w="3685"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3F15D1" w:rsidTr="00F0610C">
        <w:tc>
          <w:tcPr>
            <w:tcW w:w="871"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9</w:t>
            </w:r>
          </w:p>
        </w:tc>
        <w:tc>
          <w:tcPr>
            <w:tcW w:w="2796" w:type="dxa"/>
          </w:tcPr>
          <w:p w:rsidR="00DE606F" w:rsidRPr="001B31D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9. </w:t>
            </w:r>
            <w:r w:rsidR="001B31DF">
              <w:rPr>
                <w:rFonts w:ascii="Times New Roman" w:hAnsi="Times New Roman"/>
                <w:i w:val="0"/>
                <w:sz w:val="24"/>
                <w:szCs w:val="24"/>
              </w:rPr>
              <w:t>Еда и прохладительные напитки.</w:t>
            </w:r>
          </w:p>
        </w:tc>
        <w:tc>
          <w:tcPr>
            <w:tcW w:w="1119"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25-ая неделя-27-ая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самостоятельно оценивать правильность выполнения действия и вносить необходимые коррективы; адекватно оценивать свои возможности достижения цели определённой сложности в различных сферах самостоятельной деятельности; устанавливать целевые приоритеты; уметь самостоятельно контролировать своё время и управлять им; принимать решения в проблемной ситуации на основе переговоров;</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сопоставлять  и отбирать информацию, полученную из  различных источников; осуществлять выбор наиболее эффективных способов решения задач в зависимости от конкретных условий; осуществлять сравнение, сериацию и классификацию, самостоятельно выбирая основания и критерии для указанных логических операций;структурировать тексты,</w:t>
            </w:r>
            <w:r>
              <w:rPr>
                <w:rStyle w:val="apple-converted-space"/>
                <w:b/>
                <w:bCs/>
                <w:color w:val="000000"/>
              </w:rPr>
              <w:t> </w:t>
            </w:r>
            <w:r>
              <w:rPr>
                <w:color w:val="000000"/>
              </w:rPr>
              <w:t>включая</w:t>
            </w:r>
            <w:r>
              <w:rPr>
                <w:rStyle w:val="apple-converted-space"/>
                <w:b/>
                <w:bCs/>
                <w:color w:val="000000"/>
              </w:rPr>
              <w:t> </w:t>
            </w:r>
            <w:r>
              <w:rPr>
                <w:color w:val="000000"/>
              </w:rPr>
              <w:t xml:space="preserve">умение выделять главное и второстепенное, главную идею текста, выстраивать последовательность описываемых событий; осуществлять расширенный </w:t>
            </w:r>
            <w:r>
              <w:rPr>
                <w:color w:val="000000"/>
              </w:rPr>
              <w:lastRenderedPageBreak/>
              <w:t>поиск информации с использованием ресурсов библиотек и Интернета; устанавливать причинно-следственные связи;</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color w:val="000000"/>
              </w:rPr>
              <w:t> </w:t>
            </w:r>
            <w:r>
              <w:rPr>
                <w:color w:val="000000"/>
              </w:rPr>
              <w:t>учитывать разные мнения и стремиться к координации разных позиций в сотрудничестве;</w:t>
            </w:r>
            <w:r>
              <w:rPr>
                <w:rStyle w:val="apple-converted-space"/>
                <w:b/>
                <w:bCs/>
                <w:color w:val="000000"/>
              </w:rPr>
              <w:t> </w:t>
            </w:r>
            <w:r>
              <w:rPr>
                <w:color w:val="000000"/>
              </w:rPr>
              <w:t>адекватно использовать речевые средства для решения различных коммуникативных задач;</w:t>
            </w:r>
            <w:r>
              <w:rPr>
                <w:rStyle w:val="apple-converted-space"/>
                <w:color w:val="000000"/>
              </w:rPr>
              <w:t> </w:t>
            </w:r>
            <w:r>
              <w:rPr>
                <w:color w:val="000000"/>
              </w:rPr>
              <w:t>формулировать собственное мнение и позицию, аргументировать; использовать адекватные языковые средства для отображения своих чувств, мыслей, мотивов и потребностей</w:t>
            </w:r>
            <w:r>
              <w:rPr>
                <w:b/>
                <w:bCs/>
                <w:color w:val="000000"/>
              </w:rPr>
              <w:t>.</w:t>
            </w:r>
          </w:p>
          <w:p w:rsidR="00DE606F" w:rsidRDefault="00DE606F" w:rsidP="00F0610C">
            <w:pPr>
              <w:pStyle w:val="a8"/>
              <w:spacing w:before="0" w:beforeAutospacing="0" w:after="0" w:afterAutospacing="0"/>
              <w:jc w:val="both"/>
              <w:rPr>
                <w:b/>
                <w:bCs/>
                <w:color w:val="000000"/>
              </w:rPr>
            </w:pPr>
          </w:p>
        </w:tc>
        <w:tc>
          <w:tcPr>
            <w:tcW w:w="1736"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ИКТ</w:t>
            </w:r>
          </w:p>
        </w:tc>
        <w:tc>
          <w:tcPr>
            <w:tcW w:w="3685"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3F15D1" w:rsidTr="00F0610C">
        <w:tc>
          <w:tcPr>
            <w:tcW w:w="871"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10</w:t>
            </w:r>
          </w:p>
        </w:tc>
        <w:tc>
          <w:tcPr>
            <w:tcW w:w="2796" w:type="dxa"/>
          </w:tcPr>
          <w:p w:rsidR="00DE606F" w:rsidRPr="001B31D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10. </w:t>
            </w:r>
            <w:r w:rsidR="001B31DF">
              <w:rPr>
                <w:rFonts w:ascii="Times New Roman" w:hAnsi="Times New Roman"/>
                <w:i w:val="0"/>
                <w:sz w:val="24"/>
                <w:szCs w:val="24"/>
              </w:rPr>
              <w:t>Каникулы.</w:t>
            </w:r>
          </w:p>
        </w:tc>
        <w:tc>
          <w:tcPr>
            <w:tcW w:w="1119"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8</w:t>
            </w:r>
          </w:p>
        </w:tc>
        <w:tc>
          <w:tcPr>
            <w:tcW w:w="1559"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28-ая неделя – 30-ая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color w:val="000000"/>
              </w:rPr>
              <w:t> </w:t>
            </w:r>
            <w:r>
              <w:rPr>
                <w:color w:val="000000"/>
              </w:rPr>
              <w:t>составить план рассказа; контролировать и выполнять действие по образцу; уметь самостоятельно контролировать своё время и управлять им; построению жизненных планов во временной перспективе</w:t>
            </w:r>
            <w:r>
              <w:rPr>
                <w:i/>
                <w:iCs/>
                <w:color w:val="000000"/>
                <w:u w:val="single"/>
              </w:rPr>
              <w:t>,</w:t>
            </w:r>
            <w:r>
              <w:rPr>
                <w:rStyle w:val="apple-converted-space"/>
                <w:color w:val="000000"/>
              </w:rPr>
              <w:t> </w:t>
            </w:r>
            <w:r>
              <w:rPr>
                <w:color w:val="000000"/>
              </w:rPr>
              <w:t>осуществлять выбор наиболее эффективных способов решения задач в зависимости от конкретных условий;</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color w:val="000000"/>
              </w:rPr>
              <w:t>: представлять информацию в сжатом виде на основе образцапрезентовать подготовленную информацию в наглядном и вербальном виде; выдвигать гипотезы о связях и закономерностях событий, процессов, объектов; устанавливать причинно-следственные связи; самостоятельно проводить исследование на основе применения методов наблюдения и эксперимента</w:t>
            </w:r>
            <w:r>
              <w:rPr>
                <w:rStyle w:val="apple-converted-space"/>
                <w:i/>
                <w:iCs/>
                <w:color w:val="000000"/>
                <w:u w:val="single"/>
              </w:rPr>
              <w:t> </w:t>
            </w:r>
            <w:r>
              <w:rPr>
                <w:color w:val="000000"/>
              </w:rPr>
              <w:t>;</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lastRenderedPageBreak/>
              <w:t>Коммуникативные УУД</w:t>
            </w:r>
            <w:r>
              <w:rPr>
                <w:color w:val="000000"/>
              </w:rPr>
              <w:t>: выражать свои предпочтения и отрицания, используя новые речевые клише; выражать и аргументировать свое отношение к услышанному; брать на себя инициативу в организации совместного действия (деловое лидерство); устанавливать и сравнивать разные точки зрения; интегрироваться в группу сверстников и строить продуктивное взаимодействие со сверстниками и взрослыми;в процессе коммуникации достаточно точно, последовательно и полно передавать партнёру необходимую информацию как ориентир для построения действия; осуществлять контроль, коррекцию, оценку действий.</w:t>
            </w:r>
          </w:p>
          <w:p w:rsidR="00DE606F" w:rsidRDefault="00DE606F" w:rsidP="00F0610C">
            <w:pPr>
              <w:pStyle w:val="a8"/>
              <w:spacing w:before="0" w:beforeAutospacing="0" w:after="0" w:afterAutospacing="0"/>
              <w:jc w:val="both"/>
              <w:rPr>
                <w:b/>
                <w:bCs/>
                <w:color w:val="000000"/>
              </w:rPr>
            </w:pPr>
          </w:p>
        </w:tc>
        <w:tc>
          <w:tcPr>
            <w:tcW w:w="1736"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ИКТ</w:t>
            </w:r>
          </w:p>
        </w:tc>
        <w:tc>
          <w:tcPr>
            <w:tcW w:w="3685"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E606F" w:rsidRPr="003F15D1" w:rsidTr="00F0610C">
        <w:tc>
          <w:tcPr>
            <w:tcW w:w="871"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11</w:t>
            </w:r>
          </w:p>
        </w:tc>
        <w:tc>
          <w:tcPr>
            <w:tcW w:w="2796"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Резерв</w:t>
            </w:r>
          </w:p>
        </w:tc>
        <w:tc>
          <w:tcPr>
            <w:tcW w:w="1119"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12</w:t>
            </w:r>
          </w:p>
        </w:tc>
        <w:tc>
          <w:tcPr>
            <w:tcW w:w="1559" w:type="dxa"/>
          </w:tcPr>
          <w:p w:rsidR="00DE606F"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30-ая неделя-34-ая неделя</w:t>
            </w:r>
          </w:p>
        </w:tc>
        <w:tc>
          <w:tcPr>
            <w:tcW w:w="4218" w:type="dxa"/>
          </w:tcPr>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 самостоятельно анализировать условия достижения цели на основе учёта выделенных учителем ориентиров действия в новом учебном материале, уметь самостоятельно контролировать своё время и управлять им;</w:t>
            </w:r>
            <w:r>
              <w:rPr>
                <w:color w:val="333333"/>
              </w:rPr>
              <w:t>выполнять</w:t>
            </w:r>
            <w:r>
              <w:rPr>
                <w:rStyle w:val="apple-converted-space"/>
                <w:color w:val="333333"/>
              </w:rPr>
              <w:t> </w:t>
            </w:r>
            <w:r>
              <w:rPr>
                <w:color w:val="000000"/>
              </w:rPr>
              <w:t>контрольные задания, в том числе тестового характера</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Познавательные УУД: у</w:t>
            </w:r>
            <w:r>
              <w:rPr>
                <w:color w:val="000000"/>
              </w:rPr>
              <w:t xml:space="preserve">меть представлять информацию в сжатом виде, на основе образца, схем; сосредоточиться на выполнении речевых действий; осуществлять расширенный поиск информации с использованием ресурсов библиотек и Интернет, давать определение </w:t>
            </w:r>
            <w:r>
              <w:rPr>
                <w:color w:val="000000"/>
              </w:rPr>
              <w:lastRenderedPageBreak/>
              <w:t>понятиям</w:t>
            </w:r>
          </w:p>
          <w:p w:rsidR="00DE606F" w:rsidRDefault="00DE606F" w:rsidP="00F0610C">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точно выражать свои мысли в соответствии с поставленной задачей; задать вопросы, формулировать собственное мнение и позицию, аргументировать;устанавливать и сравнивать разные точки зрения; использовать речевые средства для решения различных коммуникативных задач, владеть устной и письменной речью.</w:t>
            </w:r>
          </w:p>
          <w:p w:rsidR="00DE606F" w:rsidRDefault="00DE606F" w:rsidP="00F0610C">
            <w:pPr>
              <w:pStyle w:val="a8"/>
              <w:spacing w:before="0" w:beforeAutospacing="0" w:after="0" w:afterAutospacing="0"/>
              <w:jc w:val="both"/>
              <w:rPr>
                <w:b/>
                <w:bCs/>
                <w:color w:val="000000"/>
              </w:rPr>
            </w:pPr>
          </w:p>
        </w:tc>
        <w:tc>
          <w:tcPr>
            <w:tcW w:w="1736"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sidRPr="00D87896">
              <w:rPr>
                <w:rFonts w:ascii="Times New Roman" w:hAnsi="Times New Roman"/>
                <w:i w:val="0"/>
                <w:sz w:val="24"/>
                <w:szCs w:val="24"/>
              </w:rPr>
              <w:lastRenderedPageBreak/>
              <w:t>Метод критического мышления через чтение и письмо</w:t>
            </w:r>
          </w:p>
        </w:tc>
        <w:tc>
          <w:tcPr>
            <w:tcW w:w="3685" w:type="dxa"/>
          </w:tcPr>
          <w:p w:rsidR="00DE606F" w:rsidRPr="003F15D1" w:rsidRDefault="00DE606F" w:rsidP="00F0610C">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proofErr w:type="spellStart"/>
            <w:r>
              <w:rPr>
                <w:rFonts w:ascii="Times New Roman" w:hAnsi="Times New Roman"/>
                <w:i w:val="0"/>
                <w:sz w:val="24"/>
                <w:szCs w:val="24"/>
                <w:lang w:val="en-US"/>
              </w:rPr>
              <w:t>ABBYLingvo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bl>
    <w:p w:rsidR="00EA2C69" w:rsidRDefault="00EA2C69" w:rsidP="00EA2C69">
      <w:pPr>
        <w:pStyle w:val="141"/>
        <w:shd w:val="clear" w:color="auto" w:fill="auto"/>
        <w:tabs>
          <w:tab w:val="left" w:pos="1084"/>
        </w:tabs>
        <w:spacing w:line="360" w:lineRule="auto"/>
        <w:ind w:firstLine="454"/>
        <w:jc w:val="center"/>
        <w:rPr>
          <w:rFonts w:ascii="Times New Roman" w:hAnsi="Times New Roman"/>
          <w:b/>
          <w:i w:val="0"/>
          <w:sz w:val="24"/>
          <w:szCs w:val="24"/>
        </w:rPr>
      </w:pPr>
      <w:r w:rsidRPr="00622C6F">
        <w:rPr>
          <w:rFonts w:ascii="Times New Roman" w:hAnsi="Times New Roman"/>
          <w:b/>
          <w:i w:val="0"/>
          <w:sz w:val="24"/>
          <w:szCs w:val="24"/>
        </w:rPr>
        <w:lastRenderedPageBreak/>
        <w:t>Тематическое планирование</w:t>
      </w:r>
    </w:p>
    <w:p w:rsidR="00EA2C69" w:rsidRPr="003F15D1" w:rsidRDefault="00EA2C69" w:rsidP="00EA2C69">
      <w:pPr>
        <w:pStyle w:val="141"/>
        <w:shd w:val="clear" w:color="auto" w:fill="auto"/>
        <w:tabs>
          <w:tab w:val="left" w:pos="1084"/>
        </w:tabs>
        <w:spacing w:line="360" w:lineRule="auto"/>
        <w:ind w:firstLine="454"/>
        <w:jc w:val="center"/>
        <w:rPr>
          <w:rFonts w:ascii="Times New Roman" w:hAnsi="Times New Roman"/>
          <w:b/>
          <w:i w:val="0"/>
          <w:sz w:val="24"/>
          <w:szCs w:val="24"/>
        </w:rPr>
      </w:pPr>
    </w:p>
    <w:p w:rsidR="00EA2C69" w:rsidRPr="006807D0" w:rsidRDefault="00EA2C69" w:rsidP="00EA2C69">
      <w:pPr>
        <w:rPr>
          <w:rFonts w:ascii="Times New Roman" w:hAnsi="Times New Roman" w:cs="Times New Roman"/>
          <w:sz w:val="24"/>
          <w:szCs w:val="24"/>
        </w:rPr>
      </w:pPr>
      <w:r>
        <w:rPr>
          <w:rFonts w:ascii="Times New Roman" w:hAnsi="Times New Roman" w:cs="Times New Roman"/>
          <w:sz w:val="24"/>
          <w:szCs w:val="24"/>
        </w:rPr>
        <w:br w:type="page"/>
      </w:r>
    </w:p>
    <w:p w:rsidR="00EA2C69" w:rsidRPr="006807D0" w:rsidRDefault="00EA2C69" w:rsidP="00EA2C69">
      <w:pPr>
        <w:spacing w:after="0" w:line="360" w:lineRule="auto"/>
        <w:ind w:firstLine="709"/>
        <w:jc w:val="center"/>
        <w:rPr>
          <w:rFonts w:ascii="Times New Roman" w:hAnsi="Times New Roman"/>
          <w:b/>
          <w:sz w:val="24"/>
          <w:szCs w:val="24"/>
        </w:rPr>
      </w:pPr>
      <w:r w:rsidRPr="006807D0">
        <w:rPr>
          <w:rFonts w:ascii="Times New Roman" w:hAnsi="Times New Roman"/>
          <w:b/>
          <w:sz w:val="24"/>
          <w:szCs w:val="24"/>
        </w:rPr>
        <w:lastRenderedPageBreak/>
        <w:t>Описание материально-технического обеспечения</w:t>
      </w:r>
    </w:p>
    <w:tbl>
      <w:tblPr>
        <w:tblStyle w:val="a9"/>
        <w:tblW w:w="0" w:type="auto"/>
        <w:tblLook w:val="04A0"/>
      </w:tblPr>
      <w:tblGrid>
        <w:gridCol w:w="907"/>
        <w:gridCol w:w="7860"/>
        <w:gridCol w:w="2907"/>
        <w:gridCol w:w="3112"/>
      </w:tblGrid>
      <w:tr w:rsidR="00EA2C69" w:rsidTr="00EA2C69">
        <w:tc>
          <w:tcPr>
            <w:tcW w:w="959" w:type="dxa"/>
          </w:tcPr>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w:t>
            </w: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п\п</w:t>
            </w:r>
          </w:p>
        </w:tc>
        <w:tc>
          <w:tcPr>
            <w:tcW w:w="8505" w:type="dxa"/>
          </w:tcPr>
          <w:p w:rsidR="00EA2C69" w:rsidRPr="006807D0" w:rsidRDefault="00EA2C69" w:rsidP="00EA2C69">
            <w:pPr>
              <w:rPr>
                <w:rFonts w:ascii="Times New Roman" w:hAnsi="Times New Roman" w:cs="Times New Roman"/>
                <w:b/>
                <w:sz w:val="24"/>
                <w:szCs w:val="24"/>
              </w:rPr>
            </w:pP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Наименование объектов и средств материально-технического обеспечения.</w:t>
            </w:r>
          </w:p>
          <w:p w:rsidR="00EA2C69" w:rsidRPr="006807D0" w:rsidRDefault="00EA2C69" w:rsidP="00EA2C69">
            <w:pPr>
              <w:rPr>
                <w:rFonts w:ascii="Times New Roman" w:hAnsi="Times New Roman" w:cs="Times New Roman"/>
                <w:b/>
                <w:sz w:val="24"/>
                <w:szCs w:val="24"/>
              </w:rPr>
            </w:pPr>
          </w:p>
        </w:tc>
        <w:tc>
          <w:tcPr>
            <w:tcW w:w="3118" w:type="dxa"/>
          </w:tcPr>
          <w:p w:rsidR="00EA2C69" w:rsidRPr="006807D0" w:rsidRDefault="00EA2C69" w:rsidP="00EA2C69">
            <w:pPr>
              <w:rPr>
                <w:rFonts w:ascii="Times New Roman" w:hAnsi="Times New Roman" w:cs="Times New Roman"/>
                <w:b/>
                <w:sz w:val="24"/>
                <w:szCs w:val="24"/>
              </w:rPr>
            </w:pP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Количество</w:t>
            </w:r>
          </w:p>
        </w:tc>
        <w:tc>
          <w:tcPr>
            <w:tcW w:w="3338" w:type="dxa"/>
          </w:tcPr>
          <w:p w:rsidR="00EA2C69" w:rsidRPr="006807D0" w:rsidRDefault="00EA2C69" w:rsidP="00EA2C69">
            <w:pPr>
              <w:rPr>
                <w:rFonts w:ascii="Times New Roman" w:hAnsi="Times New Roman" w:cs="Times New Roman"/>
                <w:b/>
                <w:sz w:val="24"/>
                <w:szCs w:val="24"/>
              </w:rPr>
            </w:pP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Примечания</w:t>
            </w:r>
          </w:p>
        </w:tc>
      </w:tr>
      <w:tr w:rsidR="00EA2C69" w:rsidTr="00EA2C69">
        <w:tc>
          <w:tcPr>
            <w:tcW w:w="15920" w:type="dxa"/>
            <w:gridSpan w:val="4"/>
          </w:tcPr>
          <w:p w:rsidR="00EA2C69" w:rsidRPr="006807D0" w:rsidRDefault="00EA2C69" w:rsidP="00EA2C69">
            <w:pPr>
              <w:rPr>
                <w:rFonts w:ascii="Times New Roman" w:hAnsi="Times New Roman" w:cs="Times New Roman"/>
                <w:b/>
                <w:sz w:val="24"/>
                <w:szCs w:val="24"/>
              </w:rPr>
            </w:pP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Книгопечатная продукция </w:t>
            </w:r>
          </w:p>
        </w:tc>
      </w:tr>
      <w:tr w:rsidR="00EA2C69" w:rsidTr="00EA2C69">
        <w:tc>
          <w:tcPr>
            <w:tcW w:w="959" w:type="dxa"/>
          </w:tcPr>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1</w:t>
            </w:r>
          </w:p>
        </w:tc>
        <w:tc>
          <w:tcPr>
            <w:tcW w:w="8505" w:type="dxa"/>
          </w:tcPr>
          <w:p w:rsidR="00EA2C69" w:rsidRPr="006807D0" w:rsidRDefault="00EA2C69" w:rsidP="00EA2C69">
            <w:pPr>
              <w:pStyle w:val="a4"/>
              <w:rPr>
                <w:rFonts w:ascii="Times New Roman" w:hAnsi="Times New Roman" w:cs="Times New Roman"/>
                <w:b/>
                <w:sz w:val="24"/>
                <w:szCs w:val="24"/>
              </w:rPr>
            </w:pPr>
          </w:p>
          <w:p w:rsidR="00EA2C69" w:rsidRDefault="00EA2C69" w:rsidP="00EA2C69">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учебник Ю.Е. Ваулина, Дж.Дули, О.Е.Подоляко, В.Эванс «</w:t>
            </w:r>
            <w:r w:rsidRPr="006807D0">
              <w:rPr>
                <w:rFonts w:ascii="Times New Roman" w:hAnsi="Times New Roman" w:cs="Times New Roman"/>
                <w:sz w:val="24"/>
                <w:szCs w:val="24"/>
                <w:lang w:val="en-US"/>
              </w:rPr>
              <w:t>Spotlight</w:t>
            </w:r>
            <w:r w:rsidR="001B31DF">
              <w:rPr>
                <w:rFonts w:ascii="Times New Roman" w:hAnsi="Times New Roman" w:cs="Times New Roman"/>
                <w:sz w:val="24"/>
                <w:szCs w:val="24"/>
              </w:rPr>
              <w:t>» 6</w:t>
            </w:r>
            <w:r w:rsidRPr="006807D0">
              <w:rPr>
                <w:rFonts w:ascii="Times New Roman" w:hAnsi="Times New Roman" w:cs="Times New Roman"/>
                <w:sz w:val="24"/>
                <w:szCs w:val="24"/>
              </w:rPr>
              <w:t xml:space="preserve"> класс, издат</w:t>
            </w:r>
            <w:r>
              <w:rPr>
                <w:rFonts w:ascii="Times New Roman" w:hAnsi="Times New Roman" w:cs="Times New Roman"/>
                <w:sz w:val="24"/>
                <w:szCs w:val="24"/>
              </w:rPr>
              <w:t>ельство «Просвещение», 2013 год</w:t>
            </w:r>
          </w:p>
          <w:p w:rsidR="00EA2C69" w:rsidRDefault="00EA2C69" w:rsidP="00EA2C69">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рабочая тетрадь к учебнику Ю.Е. Ваулина, Дж.Дули, О.Е.Подоляко, В.Эванс «</w:t>
            </w:r>
            <w:r w:rsidRPr="006807D0">
              <w:rPr>
                <w:rFonts w:ascii="Times New Roman" w:hAnsi="Times New Roman" w:cs="Times New Roman"/>
                <w:sz w:val="24"/>
                <w:szCs w:val="24"/>
                <w:lang w:val="en-US"/>
              </w:rPr>
              <w:t>Spotlight</w:t>
            </w:r>
            <w:r w:rsidR="001B31DF">
              <w:rPr>
                <w:rFonts w:ascii="Times New Roman" w:hAnsi="Times New Roman" w:cs="Times New Roman"/>
                <w:sz w:val="24"/>
                <w:szCs w:val="24"/>
              </w:rPr>
              <w:t>» 6</w:t>
            </w:r>
            <w:r w:rsidRPr="006807D0">
              <w:rPr>
                <w:rFonts w:ascii="Times New Roman" w:hAnsi="Times New Roman" w:cs="Times New Roman"/>
                <w:sz w:val="24"/>
                <w:szCs w:val="24"/>
              </w:rPr>
              <w:t xml:space="preserve"> класс, издат</w:t>
            </w:r>
            <w:r>
              <w:rPr>
                <w:rFonts w:ascii="Times New Roman" w:hAnsi="Times New Roman" w:cs="Times New Roman"/>
                <w:sz w:val="24"/>
                <w:szCs w:val="24"/>
              </w:rPr>
              <w:t>ельство «Просвещение», 2013 год</w:t>
            </w:r>
          </w:p>
          <w:p w:rsidR="00EA2C69" w:rsidRDefault="00EA2C69" w:rsidP="00EA2C69">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книга для учителя Ю.Е. Ваулина, Дж.Дули, О.Е.Подоляко, В.Эванс «</w:t>
            </w:r>
            <w:r w:rsidRPr="006807D0">
              <w:rPr>
                <w:rFonts w:ascii="Times New Roman" w:hAnsi="Times New Roman" w:cs="Times New Roman"/>
                <w:sz w:val="24"/>
                <w:szCs w:val="24"/>
                <w:lang w:val="en-US"/>
              </w:rPr>
              <w:t>Spotlight</w:t>
            </w:r>
            <w:r w:rsidR="001B31DF">
              <w:rPr>
                <w:rFonts w:ascii="Times New Roman" w:hAnsi="Times New Roman" w:cs="Times New Roman"/>
                <w:sz w:val="24"/>
                <w:szCs w:val="24"/>
              </w:rPr>
              <w:t>» 6</w:t>
            </w:r>
            <w:r w:rsidRPr="006807D0">
              <w:rPr>
                <w:rFonts w:ascii="Times New Roman" w:hAnsi="Times New Roman" w:cs="Times New Roman"/>
                <w:sz w:val="24"/>
                <w:szCs w:val="24"/>
              </w:rPr>
              <w:t xml:space="preserve"> класс, издат</w:t>
            </w:r>
            <w:r>
              <w:rPr>
                <w:rFonts w:ascii="Times New Roman" w:hAnsi="Times New Roman" w:cs="Times New Roman"/>
                <w:sz w:val="24"/>
                <w:szCs w:val="24"/>
              </w:rPr>
              <w:t>ельство «Просвещение», 2013 год</w:t>
            </w:r>
          </w:p>
          <w:p w:rsidR="00EA2C69" w:rsidRDefault="00EA2C69" w:rsidP="00EA2C69">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книга для чтения к учебнику Ю.Е. Ваулина, Дж.Дули, О.Е.Подоляко, В.Эванс «</w:t>
            </w:r>
            <w:r w:rsidRPr="006807D0">
              <w:rPr>
                <w:rFonts w:ascii="Times New Roman" w:hAnsi="Times New Roman" w:cs="Times New Roman"/>
                <w:sz w:val="24"/>
                <w:szCs w:val="24"/>
                <w:lang w:val="en-US"/>
              </w:rPr>
              <w:t>Spotlight</w:t>
            </w:r>
            <w:r w:rsidRPr="006807D0">
              <w:rPr>
                <w:rFonts w:ascii="Times New Roman" w:hAnsi="Times New Roman" w:cs="Times New Roman"/>
                <w:sz w:val="24"/>
                <w:szCs w:val="24"/>
              </w:rPr>
              <w:t xml:space="preserve">» </w:t>
            </w:r>
            <w:r w:rsidR="001B31DF">
              <w:rPr>
                <w:rFonts w:ascii="Times New Roman" w:hAnsi="Times New Roman" w:cs="Times New Roman"/>
                <w:sz w:val="24"/>
                <w:szCs w:val="24"/>
              </w:rPr>
              <w:t xml:space="preserve">6 </w:t>
            </w:r>
            <w:r w:rsidRPr="006807D0">
              <w:rPr>
                <w:rFonts w:ascii="Times New Roman" w:hAnsi="Times New Roman" w:cs="Times New Roman"/>
                <w:sz w:val="24"/>
                <w:szCs w:val="24"/>
              </w:rPr>
              <w:t>класс, издат</w:t>
            </w:r>
            <w:r>
              <w:rPr>
                <w:rFonts w:ascii="Times New Roman" w:hAnsi="Times New Roman" w:cs="Times New Roman"/>
                <w:sz w:val="24"/>
                <w:szCs w:val="24"/>
              </w:rPr>
              <w:t>ельство «Просвещение», 2013 год</w:t>
            </w:r>
          </w:p>
          <w:p w:rsidR="00EA2C69" w:rsidRPr="006807D0" w:rsidRDefault="00EA2C69" w:rsidP="00EA2C69">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языковой портфель к учебнику Ю.Е. Ваулина, Дж.Дули, О.Е.Подоляко, В.Эванс «</w:t>
            </w:r>
            <w:r w:rsidRPr="006807D0">
              <w:rPr>
                <w:rFonts w:ascii="Times New Roman" w:hAnsi="Times New Roman" w:cs="Times New Roman"/>
                <w:sz w:val="24"/>
                <w:szCs w:val="24"/>
                <w:lang w:val="en-US"/>
              </w:rPr>
              <w:t>Spotlight</w:t>
            </w:r>
            <w:r w:rsidR="001B31DF">
              <w:rPr>
                <w:rFonts w:ascii="Times New Roman" w:hAnsi="Times New Roman" w:cs="Times New Roman"/>
                <w:sz w:val="24"/>
                <w:szCs w:val="24"/>
              </w:rPr>
              <w:t>» 6</w:t>
            </w:r>
            <w:r w:rsidRPr="006807D0">
              <w:rPr>
                <w:rFonts w:ascii="Times New Roman" w:hAnsi="Times New Roman" w:cs="Times New Roman"/>
                <w:sz w:val="24"/>
                <w:szCs w:val="24"/>
              </w:rPr>
              <w:t xml:space="preserve"> класс, издат</w:t>
            </w:r>
            <w:r>
              <w:rPr>
                <w:rFonts w:ascii="Times New Roman" w:hAnsi="Times New Roman" w:cs="Times New Roman"/>
                <w:sz w:val="24"/>
                <w:szCs w:val="24"/>
              </w:rPr>
              <w:t>ельство «Просвещение», 2013 год</w:t>
            </w:r>
          </w:p>
          <w:p w:rsidR="00EA2C69" w:rsidRPr="006807D0" w:rsidRDefault="00EA2C69" w:rsidP="00EA2C69">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сборник контрольных заданий к учебнику Ю.Е. Ваулина, Дж.Дули, О.Е.Подоляко, В.Эванс «</w:t>
            </w:r>
            <w:r w:rsidRPr="006807D0">
              <w:rPr>
                <w:rFonts w:ascii="Times New Roman" w:hAnsi="Times New Roman" w:cs="Times New Roman"/>
                <w:sz w:val="24"/>
                <w:szCs w:val="24"/>
                <w:lang w:val="en-US"/>
              </w:rPr>
              <w:t>Spotlight</w:t>
            </w:r>
            <w:r w:rsidR="001B31DF">
              <w:rPr>
                <w:rFonts w:ascii="Times New Roman" w:hAnsi="Times New Roman" w:cs="Times New Roman"/>
                <w:sz w:val="24"/>
                <w:szCs w:val="24"/>
              </w:rPr>
              <w:t>» 6</w:t>
            </w:r>
            <w:r w:rsidRPr="006807D0">
              <w:rPr>
                <w:rFonts w:ascii="Times New Roman" w:hAnsi="Times New Roman" w:cs="Times New Roman"/>
                <w:sz w:val="24"/>
                <w:szCs w:val="24"/>
              </w:rPr>
              <w:t xml:space="preserve"> класс, издательство «Просвещение», 2013 год. </w:t>
            </w:r>
          </w:p>
          <w:p w:rsidR="00EA2C69" w:rsidRPr="006807D0" w:rsidRDefault="00EA2C69" w:rsidP="00EA2C69">
            <w:pPr>
              <w:pStyle w:val="a4"/>
              <w:contextualSpacing w:val="0"/>
              <w:rPr>
                <w:rFonts w:ascii="Times New Roman" w:hAnsi="Times New Roman" w:cs="Times New Roman"/>
                <w:sz w:val="24"/>
                <w:szCs w:val="24"/>
              </w:rPr>
            </w:pPr>
          </w:p>
        </w:tc>
        <w:tc>
          <w:tcPr>
            <w:tcW w:w="3118" w:type="dxa"/>
          </w:tcPr>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Р</w:t>
            </w:r>
          </w:p>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Р</w:t>
            </w:r>
          </w:p>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Д</w:t>
            </w:r>
          </w:p>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Р</w:t>
            </w:r>
          </w:p>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Р</w:t>
            </w:r>
          </w:p>
          <w:p w:rsidR="00EA2C69" w:rsidRDefault="00EA2C69" w:rsidP="00EA2C69">
            <w:pPr>
              <w:jc w:val="center"/>
              <w:rPr>
                <w:rFonts w:ascii="Times New Roman" w:hAnsi="Times New Roman" w:cs="Times New Roman"/>
                <w:b/>
                <w:sz w:val="24"/>
                <w:szCs w:val="24"/>
              </w:rPr>
            </w:pPr>
          </w:p>
          <w:p w:rsidR="00EA2C69" w:rsidRDefault="00EA2C69" w:rsidP="00EA2C69">
            <w:pPr>
              <w:jc w:val="center"/>
              <w:rPr>
                <w:rFonts w:ascii="Times New Roman" w:hAnsi="Times New Roman" w:cs="Times New Roman"/>
                <w:b/>
                <w:sz w:val="24"/>
                <w:szCs w:val="24"/>
              </w:rPr>
            </w:pPr>
          </w:p>
          <w:p w:rsidR="00EA2C69" w:rsidRPr="006807D0"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Р</w:t>
            </w:r>
          </w:p>
        </w:tc>
        <w:tc>
          <w:tcPr>
            <w:tcW w:w="3338" w:type="dxa"/>
          </w:tcPr>
          <w:p w:rsidR="00EA2C69" w:rsidRPr="006807D0" w:rsidRDefault="00EA2C69" w:rsidP="00EA2C69">
            <w:pPr>
              <w:rPr>
                <w:rFonts w:ascii="Times New Roman" w:hAnsi="Times New Roman" w:cs="Times New Roman"/>
                <w:b/>
                <w:sz w:val="24"/>
                <w:szCs w:val="24"/>
              </w:rPr>
            </w:pPr>
          </w:p>
        </w:tc>
      </w:tr>
      <w:tr w:rsidR="00EA2C69" w:rsidTr="00EA2C69">
        <w:tc>
          <w:tcPr>
            <w:tcW w:w="15920" w:type="dxa"/>
            <w:gridSpan w:val="4"/>
          </w:tcPr>
          <w:p w:rsidR="00EA2C69" w:rsidRPr="006807D0" w:rsidRDefault="00EA2C69" w:rsidP="00EA2C69">
            <w:pPr>
              <w:rPr>
                <w:rFonts w:ascii="Times New Roman" w:hAnsi="Times New Roman" w:cs="Times New Roman"/>
                <w:b/>
                <w:sz w:val="24"/>
                <w:szCs w:val="24"/>
              </w:rPr>
            </w:pP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Печатные издания</w:t>
            </w:r>
          </w:p>
          <w:p w:rsidR="00EA2C69" w:rsidRPr="006807D0" w:rsidRDefault="00EA2C69" w:rsidP="00EA2C69">
            <w:pPr>
              <w:rPr>
                <w:rFonts w:ascii="Times New Roman" w:hAnsi="Times New Roman" w:cs="Times New Roman"/>
                <w:b/>
                <w:sz w:val="24"/>
                <w:szCs w:val="24"/>
              </w:rPr>
            </w:pPr>
          </w:p>
        </w:tc>
      </w:tr>
      <w:tr w:rsidR="00EA2C69" w:rsidTr="00EA2C69">
        <w:tc>
          <w:tcPr>
            <w:tcW w:w="959" w:type="dxa"/>
          </w:tcPr>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2</w:t>
            </w:r>
          </w:p>
        </w:tc>
        <w:tc>
          <w:tcPr>
            <w:tcW w:w="8505" w:type="dxa"/>
          </w:tcPr>
          <w:p w:rsidR="00EA2C69" w:rsidRPr="006807D0" w:rsidRDefault="00EA2C69" w:rsidP="00EA2C69">
            <w:pPr>
              <w:pStyle w:val="a4"/>
              <w:numPr>
                <w:ilvl w:val="0"/>
                <w:numId w:val="19"/>
              </w:numPr>
              <w:contextualSpacing w:val="0"/>
              <w:rPr>
                <w:rFonts w:ascii="Times New Roman" w:hAnsi="Times New Roman" w:cs="Times New Roman"/>
                <w:b/>
                <w:sz w:val="24"/>
                <w:szCs w:val="24"/>
              </w:rPr>
            </w:pPr>
            <w:r w:rsidRPr="006807D0">
              <w:rPr>
                <w:rFonts w:ascii="Times New Roman" w:hAnsi="Times New Roman" w:cs="Times New Roman"/>
                <w:sz w:val="24"/>
                <w:szCs w:val="24"/>
              </w:rPr>
              <w:t>Символика страны изучаемого языка</w:t>
            </w:r>
          </w:p>
          <w:p w:rsidR="00EA2C69" w:rsidRPr="006807D0" w:rsidRDefault="00EA2C69" w:rsidP="00EA2C69">
            <w:pPr>
              <w:pStyle w:val="a4"/>
              <w:numPr>
                <w:ilvl w:val="0"/>
                <w:numId w:val="19"/>
              </w:numPr>
              <w:contextualSpacing w:val="0"/>
              <w:rPr>
                <w:rFonts w:ascii="Times New Roman" w:hAnsi="Times New Roman" w:cs="Times New Roman"/>
                <w:b/>
                <w:sz w:val="24"/>
                <w:szCs w:val="24"/>
              </w:rPr>
            </w:pPr>
            <w:r w:rsidRPr="006807D0">
              <w:rPr>
                <w:rFonts w:ascii="Times New Roman" w:hAnsi="Times New Roman" w:cs="Times New Roman"/>
                <w:sz w:val="24"/>
                <w:szCs w:val="24"/>
              </w:rPr>
              <w:t>Грамматические таблицы с основными  разделами  грамматического  материала</w:t>
            </w:r>
          </w:p>
          <w:p w:rsidR="00EA2C69" w:rsidRPr="006807D0" w:rsidRDefault="00EA2C69" w:rsidP="00EA2C69">
            <w:pPr>
              <w:pStyle w:val="a4"/>
              <w:numPr>
                <w:ilvl w:val="0"/>
                <w:numId w:val="19"/>
              </w:numPr>
              <w:contextualSpacing w:val="0"/>
              <w:rPr>
                <w:rFonts w:ascii="Times New Roman" w:hAnsi="Times New Roman" w:cs="Times New Roman"/>
                <w:b/>
                <w:sz w:val="24"/>
                <w:szCs w:val="24"/>
              </w:rPr>
            </w:pPr>
            <w:r w:rsidRPr="006807D0">
              <w:rPr>
                <w:rFonts w:ascii="Times New Roman" w:hAnsi="Times New Roman" w:cs="Times New Roman"/>
                <w:sz w:val="24"/>
                <w:szCs w:val="24"/>
              </w:rPr>
              <w:t>Учебные плакаты по предмету</w:t>
            </w:r>
          </w:p>
          <w:p w:rsidR="00EA2C69" w:rsidRPr="006807D0" w:rsidRDefault="00EA2C69" w:rsidP="00EA2C69">
            <w:pPr>
              <w:pStyle w:val="a4"/>
              <w:numPr>
                <w:ilvl w:val="0"/>
                <w:numId w:val="19"/>
              </w:numPr>
              <w:contextualSpacing w:val="0"/>
              <w:rPr>
                <w:rFonts w:ascii="Times New Roman" w:hAnsi="Times New Roman" w:cs="Times New Roman"/>
                <w:b/>
                <w:sz w:val="24"/>
                <w:szCs w:val="24"/>
              </w:rPr>
            </w:pPr>
            <w:r w:rsidRPr="006807D0">
              <w:rPr>
                <w:rFonts w:ascii="Times New Roman" w:hAnsi="Times New Roman" w:cs="Times New Roman"/>
                <w:sz w:val="24"/>
                <w:szCs w:val="24"/>
              </w:rPr>
              <w:t>Географические карты стран изучаемого языка на английском языке</w:t>
            </w:r>
          </w:p>
          <w:p w:rsidR="00EA2C69" w:rsidRPr="006807D0" w:rsidRDefault="00EA2C69" w:rsidP="00EA2C69">
            <w:pPr>
              <w:pStyle w:val="a4"/>
              <w:ind w:left="765"/>
              <w:rPr>
                <w:rFonts w:ascii="Times New Roman" w:hAnsi="Times New Roman" w:cs="Times New Roman"/>
                <w:b/>
                <w:sz w:val="24"/>
                <w:szCs w:val="24"/>
              </w:rPr>
            </w:pPr>
          </w:p>
        </w:tc>
        <w:tc>
          <w:tcPr>
            <w:tcW w:w="3118" w:type="dxa"/>
          </w:tcPr>
          <w:p w:rsidR="00EA2C69" w:rsidRPr="006807D0"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w:t>
            </w:r>
          </w:p>
          <w:p w:rsidR="00EA2C69" w:rsidRPr="006807D0" w:rsidRDefault="00EA2C69" w:rsidP="00EA2C69">
            <w:pPr>
              <w:jc w:val="center"/>
              <w:rPr>
                <w:rFonts w:ascii="Times New Roman" w:hAnsi="Times New Roman" w:cs="Times New Roman"/>
                <w:b/>
                <w:sz w:val="24"/>
                <w:szCs w:val="24"/>
              </w:rPr>
            </w:pPr>
          </w:p>
          <w:p w:rsidR="00EA2C69" w:rsidRPr="006807D0"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w:t>
            </w:r>
          </w:p>
          <w:p w:rsidR="00EA2C69" w:rsidRPr="006807D0"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w:t>
            </w:r>
          </w:p>
          <w:p w:rsidR="00EA2C69" w:rsidRPr="006807D0" w:rsidRDefault="00EA2C69" w:rsidP="00EA2C69">
            <w:pPr>
              <w:jc w:val="center"/>
              <w:rPr>
                <w:rFonts w:ascii="Times New Roman" w:hAnsi="Times New Roman" w:cs="Times New Roman"/>
                <w:b/>
                <w:sz w:val="24"/>
                <w:szCs w:val="24"/>
              </w:rPr>
            </w:pPr>
            <w:r>
              <w:rPr>
                <w:rFonts w:ascii="Times New Roman" w:hAnsi="Times New Roman" w:cs="Times New Roman"/>
                <w:b/>
                <w:sz w:val="24"/>
                <w:szCs w:val="24"/>
              </w:rPr>
              <w:t>-</w:t>
            </w:r>
          </w:p>
          <w:p w:rsidR="00EA2C69" w:rsidRPr="006807D0" w:rsidRDefault="00EA2C69" w:rsidP="00EA2C69">
            <w:pPr>
              <w:rPr>
                <w:rFonts w:ascii="Times New Roman" w:hAnsi="Times New Roman" w:cs="Times New Roman"/>
                <w:b/>
                <w:sz w:val="24"/>
                <w:szCs w:val="24"/>
              </w:rPr>
            </w:pPr>
          </w:p>
        </w:tc>
        <w:tc>
          <w:tcPr>
            <w:tcW w:w="3338" w:type="dxa"/>
          </w:tcPr>
          <w:p w:rsidR="00EA2C69" w:rsidRPr="006807D0" w:rsidRDefault="00EA2C69" w:rsidP="00EA2C69">
            <w:pPr>
              <w:rPr>
                <w:rFonts w:ascii="Times New Roman" w:hAnsi="Times New Roman" w:cs="Times New Roman"/>
                <w:b/>
                <w:sz w:val="24"/>
                <w:szCs w:val="24"/>
              </w:rPr>
            </w:pPr>
          </w:p>
        </w:tc>
      </w:tr>
      <w:tr w:rsidR="00EA2C69" w:rsidTr="00EA2C69">
        <w:tc>
          <w:tcPr>
            <w:tcW w:w="15920" w:type="dxa"/>
            <w:gridSpan w:val="4"/>
          </w:tcPr>
          <w:p w:rsidR="00EA2C69" w:rsidRPr="006807D0" w:rsidRDefault="00EA2C69" w:rsidP="00EA2C69">
            <w:pPr>
              <w:rPr>
                <w:rFonts w:ascii="Times New Roman" w:hAnsi="Times New Roman" w:cs="Times New Roman"/>
                <w:b/>
                <w:sz w:val="24"/>
                <w:szCs w:val="24"/>
              </w:rPr>
            </w:pP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lastRenderedPageBreak/>
              <w:t xml:space="preserve">                                                                 Технические средства обучения и оборудование кабинета</w:t>
            </w:r>
          </w:p>
          <w:p w:rsidR="00EA2C69" w:rsidRPr="006807D0" w:rsidRDefault="00EA2C69" w:rsidP="00EA2C69">
            <w:pPr>
              <w:rPr>
                <w:rFonts w:ascii="Times New Roman" w:hAnsi="Times New Roman" w:cs="Times New Roman"/>
                <w:b/>
                <w:sz w:val="24"/>
                <w:szCs w:val="24"/>
              </w:rPr>
            </w:pPr>
          </w:p>
        </w:tc>
      </w:tr>
      <w:tr w:rsidR="00EA2C69" w:rsidTr="00EA2C69">
        <w:tc>
          <w:tcPr>
            <w:tcW w:w="959" w:type="dxa"/>
          </w:tcPr>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lastRenderedPageBreak/>
              <w:t xml:space="preserve">  3</w:t>
            </w:r>
          </w:p>
        </w:tc>
        <w:tc>
          <w:tcPr>
            <w:tcW w:w="8505" w:type="dxa"/>
          </w:tcPr>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Плазменная панель</w:t>
            </w:r>
          </w:p>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Мультимедийный проектор</w:t>
            </w:r>
          </w:p>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lang w:val="en-US"/>
              </w:rPr>
              <w:t>DVD</w:t>
            </w:r>
            <w:r w:rsidRPr="006807D0">
              <w:rPr>
                <w:rFonts w:ascii="Times New Roman" w:hAnsi="Times New Roman" w:cs="Times New Roman"/>
                <w:sz w:val="24"/>
                <w:szCs w:val="24"/>
              </w:rPr>
              <w:t xml:space="preserve"> плейер</w:t>
            </w:r>
          </w:p>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Интерактивная доска</w:t>
            </w:r>
          </w:p>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Ноутбук</w:t>
            </w:r>
          </w:p>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Экспозиционный экран</w:t>
            </w:r>
          </w:p>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Классная доска с набором приспособлений для крепления таблиц,плакатов и картинок</w:t>
            </w:r>
          </w:p>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Стол учительский с тумбой</w:t>
            </w:r>
          </w:p>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Столы ученические в комплекте со стульями</w:t>
            </w:r>
          </w:p>
          <w:p w:rsidR="00EA2C69" w:rsidRPr="006807D0" w:rsidRDefault="00EA2C69" w:rsidP="00EA2C69">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Лингафонное оборудование на 10 мест + стол для учителя</w:t>
            </w:r>
          </w:p>
        </w:tc>
        <w:tc>
          <w:tcPr>
            <w:tcW w:w="3118" w:type="dxa"/>
          </w:tcPr>
          <w:p w:rsidR="00EA2C69" w:rsidRPr="006807D0" w:rsidRDefault="00EA2C69" w:rsidP="00EA2C69">
            <w:pPr>
              <w:rPr>
                <w:rFonts w:ascii="Times New Roman" w:hAnsi="Times New Roman" w:cs="Times New Roman"/>
                <w:b/>
                <w:sz w:val="24"/>
                <w:szCs w:val="24"/>
              </w:rPr>
            </w:pPr>
            <w:r>
              <w:rPr>
                <w:rFonts w:ascii="Times New Roman" w:hAnsi="Times New Roman" w:cs="Times New Roman"/>
                <w:b/>
                <w:sz w:val="24"/>
                <w:szCs w:val="24"/>
              </w:rPr>
              <w:t>-</w:t>
            </w: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EA2C69" w:rsidRPr="006807D0" w:rsidRDefault="00EA2C69" w:rsidP="00EA2C69">
            <w:pPr>
              <w:rPr>
                <w:rFonts w:ascii="Times New Roman" w:hAnsi="Times New Roman" w:cs="Times New Roman"/>
                <w:b/>
                <w:sz w:val="24"/>
                <w:szCs w:val="24"/>
              </w:rPr>
            </w:pPr>
            <w:r>
              <w:rPr>
                <w:rFonts w:ascii="Times New Roman" w:hAnsi="Times New Roman" w:cs="Times New Roman"/>
                <w:b/>
                <w:sz w:val="24"/>
                <w:szCs w:val="24"/>
              </w:rPr>
              <w:t>-</w:t>
            </w:r>
          </w:p>
          <w:p w:rsidR="00EA2C69" w:rsidRPr="006807D0" w:rsidRDefault="00EA2C69" w:rsidP="00EA2C69">
            <w:pPr>
              <w:rPr>
                <w:rFonts w:ascii="Times New Roman" w:hAnsi="Times New Roman" w:cs="Times New Roman"/>
                <w:b/>
                <w:sz w:val="24"/>
                <w:szCs w:val="24"/>
              </w:rPr>
            </w:pPr>
            <w:r>
              <w:rPr>
                <w:rFonts w:ascii="Times New Roman" w:hAnsi="Times New Roman" w:cs="Times New Roman"/>
                <w:b/>
                <w:sz w:val="24"/>
                <w:szCs w:val="24"/>
              </w:rPr>
              <w:t>-</w:t>
            </w: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EA2C69" w:rsidRPr="006807D0" w:rsidRDefault="00EA2C69" w:rsidP="00EA2C69">
            <w:pPr>
              <w:rPr>
                <w:rFonts w:ascii="Times New Roman" w:hAnsi="Times New Roman" w:cs="Times New Roman"/>
                <w:b/>
                <w:sz w:val="24"/>
                <w:szCs w:val="24"/>
              </w:rPr>
            </w:pPr>
          </w:p>
          <w:p w:rsidR="00EA2C69" w:rsidRPr="006807D0" w:rsidRDefault="00EA2C69" w:rsidP="00EA2C69">
            <w:pPr>
              <w:rPr>
                <w:rFonts w:ascii="Times New Roman" w:hAnsi="Times New Roman" w:cs="Times New Roman"/>
                <w:b/>
                <w:sz w:val="24"/>
                <w:szCs w:val="24"/>
              </w:rPr>
            </w:pP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EA2C69" w:rsidRPr="006807D0" w:rsidRDefault="00EA2C69" w:rsidP="00EA2C69">
            <w:pPr>
              <w:rPr>
                <w:rFonts w:ascii="Times New Roman" w:hAnsi="Times New Roman" w:cs="Times New Roman"/>
                <w:b/>
                <w:sz w:val="24"/>
                <w:szCs w:val="24"/>
              </w:rPr>
            </w:pPr>
            <w:r>
              <w:rPr>
                <w:rFonts w:ascii="Times New Roman" w:hAnsi="Times New Roman" w:cs="Times New Roman"/>
                <w:b/>
                <w:sz w:val="24"/>
                <w:szCs w:val="24"/>
              </w:rPr>
              <w:t>Р</w:t>
            </w:r>
          </w:p>
          <w:p w:rsidR="00EA2C69" w:rsidRPr="006807D0" w:rsidRDefault="00EA2C69" w:rsidP="00EA2C69">
            <w:pPr>
              <w:rPr>
                <w:rFonts w:ascii="Times New Roman" w:hAnsi="Times New Roman" w:cs="Times New Roman"/>
                <w:b/>
                <w:sz w:val="24"/>
                <w:szCs w:val="24"/>
              </w:rPr>
            </w:pPr>
            <w:r>
              <w:rPr>
                <w:rFonts w:ascii="Times New Roman" w:hAnsi="Times New Roman" w:cs="Times New Roman"/>
                <w:b/>
                <w:sz w:val="24"/>
                <w:szCs w:val="24"/>
              </w:rPr>
              <w:t>-</w:t>
            </w:r>
          </w:p>
        </w:tc>
        <w:tc>
          <w:tcPr>
            <w:tcW w:w="3338" w:type="dxa"/>
          </w:tcPr>
          <w:p w:rsidR="00EA2C69" w:rsidRPr="006807D0" w:rsidRDefault="00EA2C69" w:rsidP="00EA2C69">
            <w:pPr>
              <w:rPr>
                <w:rFonts w:ascii="Times New Roman" w:hAnsi="Times New Roman" w:cs="Times New Roman"/>
                <w:b/>
                <w:sz w:val="24"/>
                <w:szCs w:val="24"/>
              </w:rPr>
            </w:pPr>
          </w:p>
        </w:tc>
      </w:tr>
      <w:tr w:rsidR="00EA2C69" w:rsidTr="00EA2C69">
        <w:tc>
          <w:tcPr>
            <w:tcW w:w="15920" w:type="dxa"/>
            <w:gridSpan w:val="4"/>
          </w:tcPr>
          <w:p w:rsidR="00EA2C69" w:rsidRPr="006807D0" w:rsidRDefault="00EA2C69" w:rsidP="00EA2C69">
            <w:pPr>
              <w:rPr>
                <w:rFonts w:ascii="Times New Roman" w:hAnsi="Times New Roman" w:cs="Times New Roman"/>
                <w:b/>
                <w:sz w:val="24"/>
                <w:szCs w:val="24"/>
              </w:rPr>
            </w:pPr>
          </w:p>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Мультимедийные  средства  обучения</w:t>
            </w:r>
          </w:p>
        </w:tc>
      </w:tr>
      <w:tr w:rsidR="00EA2C69" w:rsidTr="00EA2C69">
        <w:tc>
          <w:tcPr>
            <w:tcW w:w="959" w:type="dxa"/>
          </w:tcPr>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4</w:t>
            </w:r>
          </w:p>
        </w:tc>
        <w:tc>
          <w:tcPr>
            <w:tcW w:w="8505" w:type="dxa"/>
          </w:tcPr>
          <w:p w:rsidR="00EA2C69" w:rsidRPr="006807D0" w:rsidRDefault="00EA2C69" w:rsidP="00EA2C69">
            <w:pPr>
              <w:pStyle w:val="a4"/>
              <w:numPr>
                <w:ilvl w:val="0"/>
                <w:numId w:val="21"/>
              </w:numPr>
              <w:contextualSpacing w:val="0"/>
              <w:rPr>
                <w:rFonts w:ascii="Times New Roman" w:hAnsi="Times New Roman" w:cs="Times New Roman"/>
                <w:b/>
                <w:sz w:val="24"/>
                <w:szCs w:val="24"/>
              </w:rPr>
            </w:pPr>
            <w:r w:rsidRPr="006807D0">
              <w:rPr>
                <w:rFonts w:ascii="Times New Roman" w:hAnsi="Times New Roman" w:cs="Times New Roman"/>
                <w:position w:val="2"/>
                <w:sz w:val="24"/>
                <w:szCs w:val="24"/>
              </w:rPr>
              <w:t>Электронное  приложение ABBY Lingvo</w:t>
            </w:r>
          </w:p>
          <w:p w:rsidR="00EA2C69" w:rsidRPr="006807D0" w:rsidRDefault="00EA2C69" w:rsidP="00EA2C69">
            <w:pPr>
              <w:pStyle w:val="a4"/>
              <w:numPr>
                <w:ilvl w:val="0"/>
                <w:numId w:val="21"/>
              </w:numPr>
              <w:contextualSpacing w:val="0"/>
              <w:rPr>
                <w:rFonts w:ascii="Times New Roman" w:hAnsi="Times New Roman" w:cs="Times New Roman"/>
                <w:b/>
                <w:sz w:val="24"/>
                <w:szCs w:val="24"/>
              </w:rPr>
            </w:pPr>
            <w:r w:rsidRPr="006807D0">
              <w:rPr>
                <w:rFonts w:ascii="Times New Roman" w:hAnsi="Times New Roman" w:cs="Times New Roman"/>
                <w:sz w:val="24"/>
                <w:szCs w:val="24"/>
              </w:rPr>
              <w:t>Аудиозапись к УМК</w:t>
            </w:r>
            <w:r w:rsidRPr="006807D0">
              <w:rPr>
                <w:rStyle w:val="FontStyle70"/>
                <w:rFonts w:ascii="Times New Roman" w:hAnsi="Times New Roman" w:cs="Times New Roman"/>
                <w:sz w:val="24"/>
                <w:szCs w:val="24"/>
              </w:rPr>
              <w:t>.</w:t>
            </w:r>
          </w:p>
        </w:tc>
        <w:tc>
          <w:tcPr>
            <w:tcW w:w="3118" w:type="dxa"/>
          </w:tcPr>
          <w:p w:rsidR="00EA2C69" w:rsidRPr="006807D0" w:rsidRDefault="00EA2C69" w:rsidP="00EA2C69">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EA2C69" w:rsidRPr="006807D0" w:rsidRDefault="00EA2C69" w:rsidP="00EA2C69">
            <w:pPr>
              <w:rPr>
                <w:rFonts w:ascii="Times New Roman" w:hAnsi="Times New Roman" w:cs="Times New Roman"/>
                <w:b/>
                <w:sz w:val="24"/>
                <w:szCs w:val="24"/>
              </w:rPr>
            </w:pPr>
            <w:r>
              <w:rPr>
                <w:rFonts w:ascii="Times New Roman" w:hAnsi="Times New Roman" w:cs="Times New Roman"/>
                <w:b/>
                <w:sz w:val="24"/>
                <w:szCs w:val="24"/>
              </w:rPr>
              <w:t>р</w:t>
            </w:r>
          </w:p>
          <w:p w:rsidR="00EA2C69" w:rsidRPr="006807D0" w:rsidRDefault="00EA2C69" w:rsidP="00EA2C69">
            <w:pPr>
              <w:rPr>
                <w:rFonts w:ascii="Times New Roman" w:hAnsi="Times New Roman" w:cs="Times New Roman"/>
                <w:b/>
                <w:sz w:val="24"/>
                <w:szCs w:val="24"/>
              </w:rPr>
            </w:pPr>
          </w:p>
        </w:tc>
        <w:tc>
          <w:tcPr>
            <w:tcW w:w="3338" w:type="dxa"/>
          </w:tcPr>
          <w:p w:rsidR="00EA2C69" w:rsidRPr="006807D0" w:rsidRDefault="00EA2C69" w:rsidP="00EA2C69">
            <w:pPr>
              <w:rPr>
                <w:rFonts w:ascii="Times New Roman" w:hAnsi="Times New Roman" w:cs="Times New Roman"/>
                <w:b/>
                <w:sz w:val="24"/>
                <w:szCs w:val="24"/>
              </w:rPr>
            </w:pPr>
          </w:p>
        </w:tc>
      </w:tr>
    </w:tbl>
    <w:p w:rsidR="00EA2C69" w:rsidRDefault="00EA2C69" w:rsidP="00EA2C69">
      <w:pPr>
        <w:tabs>
          <w:tab w:val="left" w:pos="4442"/>
        </w:tabs>
        <w:rPr>
          <w:rFonts w:ascii="Times New Roman" w:hAnsi="Times New Roman" w:cs="Times New Roman"/>
          <w:sz w:val="24"/>
          <w:szCs w:val="24"/>
        </w:rPr>
      </w:pPr>
    </w:p>
    <w:p w:rsidR="00EA2C69" w:rsidRPr="00400806" w:rsidRDefault="00EA2C69" w:rsidP="00EA2C69">
      <w:pPr>
        <w:spacing w:after="0" w:line="360" w:lineRule="auto"/>
        <w:ind w:firstLine="680"/>
        <w:rPr>
          <w:rFonts w:ascii="Times New Roman" w:hAnsi="Times New Roman"/>
          <w:color w:val="000000"/>
          <w:sz w:val="28"/>
          <w:szCs w:val="28"/>
          <w:lang w:eastAsia="ru-RU"/>
        </w:rPr>
      </w:pPr>
      <w:r w:rsidRPr="00400806">
        <w:rPr>
          <w:rFonts w:ascii="Times New Roman" w:hAnsi="Times New Roman"/>
          <w:color w:val="000000"/>
          <w:sz w:val="28"/>
          <w:szCs w:val="28"/>
          <w:lang w:eastAsia="ru-RU"/>
        </w:rPr>
        <w:t>Для характеристики количественных показателей используются следующие символические обозначения:</w:t>
      </w:r>
    </w:p>
    <w:p w:rsidR="00EA2C69" w:rsidRPr="00400806" w:rsidRDefault="00EA2C69" w:rsidP="00EA2C69">
      <w:pPr>
        <w:spacing w:after="0" w:line="360" w:lineRule="auto"/>
        <w:ind w:firstLine="680"/>
        <w:rPr>
          <w:rFonts w:ascii="Times New Roman" w:hAnsi="Times New Roman"/>
          <w:color w:val="000000"/>
          <w:sz w:val="28"/>
          <w:szCs w:val="28"/>
          <w:lang w:eastAsia="ru-RU"/>
        </w:rPr>
      </w:pPr>
      <w:r w:rsidRPr="00400806">
        <w:rPr>
          <w:rFonts w:ascii="Times New Roman" w:hAnsi="Times New Roman"/>
          <w:color w:val="000000"/>
          <w:sz w:val="28"/>
          <w:szCs w:val="28"/>
          <w:lang w:eastAsia="ru-RU"/>
        </w:rPr>
        <w:t>Д - демонстрационный экземпляр (1 экз., кроме специально оговоренных случаев), буквой Д также обозначается все оборудование, необходимое в единственном экземпляре;</w:t>
      </w:r>
    </w:p>
    <w:p w:rsidR="00EA2C69" w:rsidRPr="00400806" w:rsidRDefault="00EA2C69" w:rsidP="00EA2C69">
      <w:pPr>
        <w:spacing w:after="0" w:line="360" w:lineRule="auto"/>
        <w:ind w:firstLine="680"/>
        <w:rPr>
          <w:rFonts w:ascii="Times New Roman" w:hAnsi="Times New Roman"/>
          <w:color w:val="000000"/>
          <w:sz w:val="28"/>
          <w:szCs w:val="28"/>
          <w:lang w:eastAsia="ru-RU"/>
        </w:rPr>
      </w:pPr>
      <w:r w:rsidRPr="00400806">
        <w:rPr>
          <w:rFonts w:ascii="Times New Roman" w:hAnsi="Times New Roman"/>
          <w:color w:val="000000"/>
          <w:sz w:val="28"/>
          <w:szCs w:val="28"/>
          <w:lang w:eastAsia="ru-RU"/>
        </w:rPr>
        <w:t>Р - полный комплект (исходя из</w:t>
      </w:r>
      <w:r>
        <w:rPr>
          <w:rFonts w:ascii="Times New Roman" w:hAnsi="Times New Roman"/>
          <w:color w:val="000000"/>
          <w:sz w:val="28"/>
          <w:szCs w:val="28"/>
          <w:lang w:eastAsia="ru-RU"/>
        </w:rPr>
        <w:t xml:space="preserve"> реальной наполняемости класса - 10 человек)</w:t>
      </w:r>
      <w:r w:rsidRPr="00400806">
        <w:rPr>
          <w:rFonts w:ascii="Times New Roman" w:hAnsi="Times New Roman"/>
          <w:color w:val="000000"/>
          <w:sz w:val="28"/>
          <w:szCs w:val="28"/>
          <w:lang w:eastAsia="ru-RU"/>
        </w:rPr>
        <w:t>;</w:t>
      </w:r>
    </w:p>
    <w:p w:rsidR="00EA2C69" w:rsidRPr="00400806" w:rsidRDefault="00EA2C69" w:rsidP="00EA2C69">
      <w:pPr>
        <w:spacing w:after="0" w:line="360" w:lineRule="auto"/>
        <w:ind w:firstLine="680"/>
        <w:rPr>
          <w:rFonts w:ascii="Times New Roman" w:hAnsi="Times New Roman"/>
          <w:color w:val="000000"/>
          <w:sz w:val="28"/>
          <w:szCs w:val="28"/>
          <w:lang w:eastAsia="ru-RU"/>
        </w:rPr>
      </w:pPr>
      <w:bookmarkStart w:id="1" w:name="42deb"/>
      <w:bookmarkEnd w:id="1"/>
      <w:r w:rsidRPr="00400806">
        <w:rPr>
          <w:rFonts w:ascii="Times New Roman" w:hAnsi="Times New Roman"/>
          <w:color w:val="000000"/>
          <w:sz w:val="28"/>
          <w:szCs w:val="28"/>
          <w:lang w:eastAsia="ru-RU"/>
        </w:rPr>
        <w:t>Ф - комплект для фронтальной работы (примерно в два раза меньше, чем полный комплект, то есть не менее 1 экз. на двух учащихся),</w:t>
      </w:r>
    </w:p>
    <w:p w:rsidR="00EA2C69" w:rsidRDefault="00EA2C69" w:rsidP="00EA2C69">
      <w:pPr>
        <w:spacing w:after="0" w:line="360" w:lineRule="auto"/>
        <w:ind w:firstLine="680"/>
        <w:rPr>
          <w:rFonts w:ascii="Times New Roman" w:hAnsi="Times New Roman"/>
          <w:color w:val="000000"/>
          <w:sz w:val="28"/>
          <w:szCs w:val="28"/>
          <w:lang w:eastAsia="ru-RU"/>
        </w:rPr>
      </w:pPr>
      <w:bookmarkStart w:id="2" w:name="66694"/>
      <w:bookmarkEnd w:id="2"/>
      <w:r w:rsidRPr="00400806">
        <w:rPr>
          <w:rFonts w:ascii="Times New Roman" w:hAnsi="Times New Roman"/>
          <w:color w:val="000000"/>
          <w:sz w:val="28"/>
          <w:szCs w:val="28"/>
          <w:lang w:eastAsia="ru-RU"/>
        </w:rPr>
        <w:t>П - комплект, необходимый для практической работы в группах, насчитывающих по несколько учащихся (5-7 экз)</w:t>
      </w:r>
      <w:r>
        <w:rPr>
          <w:rFonts w:ascii="Times New Roman" w:hAnsi="Times New Roman"/>
          <w:color w:val="000000"/>
          <w:sz w:val="28"/>
          <w:szCs w:val="28"/>
          <w:lang w:eastAsia="ru-RU"/>
        </w:rPr>
        <w:t>.</w:t>
      </w:r>
    </w:p>
    <w:p w:rsidR="00EA2C69" w:rsidRPr="008D40D2" w:rsidRDefault="00EA2C69" w:rsidP="00EA2C69">
      <w:pPr>
        <w:spacing w:after="0" w:line="360" w:lineRule="auto"/>
        <w:ind w:firstLine="680"/>
        <w:rPr>
          <w:rFonts w:ascii="Times New Roman" w:hAnsi="Times New Roman"/>
          <w:color w:val="000000"/>
          <w:sz w:val="28"/>
          <w:szCs w:val="28"/>
          <w:lang w:eastAsia="ru-RU"/>
        </w:rPr>
      </w:pPr>
      <w:r w:rsidRPr="008D40D2">
        <w:rPr>
          <w:rFonts w:ascii="Times New Roman" w:hAnsi="Times New Roman"/>
          <w:b/>
          <w:color w:val="000000"/>
          <w:sz w:val="28"/>
          <w:szCs w:val="28"/>
          <w:lang w:eastAsia="ru-RU"/>
        </w:rPr>
        <w:t>Итог:</w:t>
      </w:r>
      <w:r>
        <w:rPr>
          <w:rFonts w:ascii="Times New Roman" w:hAnsi="Times New Roman"/>
          <w:color w:val="000000"/>
          <w:sz w:val="28"/>
          <w:szCs w:val="28"/>
          <w:lang w:eastAsia="ru-RU"/>
        </w:rPr>
        <w:t xml:space="preserve"> кабинет английского языка оснащен на 66%.</w:t>
      </w:r>
    </w:p>
    <w:p w:rsidR="00EA2C69" w:rsidRPr="003F15D1" w:rsidRDefault="00EA2C69" w:rsidP="00EA2C69">
      <w:pPr>
        <w:tabs>
          <w:tab w:val="left" w:pos="4442"/>
        </w:tabs>
        <w:rPr>
          <w:rFonts w:ascii="Times New Roman" w:hAnsi="Times New Roman" w:cs="Times New Roman"/>
          <w:sz w:val="24"/>
          <w:szCs w:val="24"/>
        </w:rPr>
      </w:pPr>
    </w:p>
    <w:p w:rsidR="00EC5A11" w:rsidRPr="00EA2C69" w:rsidRDefault="00EC5A11" w:rsidP="00EA2C69"/>
    <w:sectPr w:rsidR="00EC5A11" w:rsidRPr="00EA2C69" w:rsidSect="000B1E77">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honeticNewton">
    <w:altName w:val="Gabriola"/>
    <w:panose1 w:val="00000000000000000000"/>
    <w:charset w:val="CC"/>
    <w:family w:val="decorative"/>
    <w:notTrueType/>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lvl>
  </w:abstractNum>
  <w:abstractNum w:abstractNumId="1">
    <w:nsid w:val="013A4031"/>
    <w:multiLevelType w:val="hybridMultilevel"/>
    <w:tmpl w:val="D1EE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27AC2"/>
    <w:multiLevelType w:val="hybridMultilevel"/>
    <w:tmpl w:val="65783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267AE"/>
    <w:multiLevelType w:val="multilevel"/>
    <w:tmpl w:val="932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02252"/>
    <w:multiLevelType w:val="multilevel"/>
    <w:tmpl w:val="AAD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E4E20"/>
    <w:multiLevelType w:val="multilevel"/>
    <w:tmpl w:val="F4CE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9032D"/>
    <w:multiLevelType w:val="multilevel"/>
    <w:tmpl w:val="0E4E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72F67"/>
    <w:multiLevelType w:val="multilevel"/>
    <w:tmpl w:val="9C2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B2D4C"/>
    <w:multiLevelType w:val="multilevel"/>
    <w:tmpl w:val="F7E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27D29"/>
    <w:multiLevelType w:val="multilevel"/>
    <w:tmpl w:val="D8A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93FE4"/>
    <w:multiLevelType w:val="multilevel"/>
    <w:tmpl w:val="A29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D79F1"/>
    <w:multiLevelType w:val="multilevel"/>
    <w:tmpl w:val="E6F4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10E5A"/>
    <w:multiLevelType w:val="hybridMultilevel"/>
    <w:tmpl w:val="802A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F0FBB"/>
    <w:multiLevelType w:val="hybridMultilevel"/>
    <w:tmpl w:val="373A2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7A5C92"/>
    <w:multiLevelType w:val="hybridMultilevel"/>
    <w:tmpl w:val="1C649E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DF138B4"/>
    <w:multiLevelType w:val="hybridMultilevel"/>
    <w:tmpl w:val="1944AD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967354"/>
    <w:multiLevelType w:val="multilevel"/>
    <w:tmpl w:val="3F52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C7756"/>
    <w:multiLevelType w:val="multilevel"/>
    <w:tmpl w:val="EB58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730FD"/>
    <w:multiLevelType w:val="multilevel"/>
    <w:tmpl w:val="092C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7B24C6"/>
    <w:multiLevelType w:val="multilevel"/>
    <w:tmpl w:val="E4D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D3016"/>
    <w:multiLevelType w:val="hybridMultilevel"/>
    <w:tmpl w:val="CE60E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13"/>
  </w:num>
  <w:num w:numId="3">
    <w:abstractNumId w:val="6"/>
  </w:num>
  <w:num w:numId="4">
    <w:abstractNumId w:val="18"/>
  </w:num>
  <w:num w:numId="5">
    <w:abstractNumId w:val="11"/>
  </w:num>
  <w:num w:numId="6">
    <w:abstractNumId w:val="14"/>
  </w:num>
  <w:num w:numId="7">
    <w:abstractNumId w:val="17"/>
  </w:num>
  <w:num w:numId="8">
    <w:abstractNumId w:val="5"/>
  </w:num>
  <w:num w:numId="9">
    <w:abstractNumId w:val="4"/>
  </w:num>
  <w:num w:numId="10">
    <w:abstractNumId w:val="8"/>
  </w:num>
  <w:num w:numId="11">
    <w:abstractNumId w:val="15"/>
  </w:num>
  <w:num w:numId="12">
    <w:abstractNumId w:val="10"/>
  </w:num>
  <w:num w:numId="13">
    <w:abstractNumId w:val="20"/>
  </w:num>
  <w:num w:numId="14">
    <w:abstractNumId w:val="9"/>
  </w:num>
  <w:num w:numId="15">
    <w:abstractNumId w:val="3"/>
  </w:num>
  <w:num w:numId="16">
    <w:abstractNumId w:val="19"/>
  </w:num>
  <w:num w:numId="17">
    <w:abstractNumId w:val="7"/>
  </w:num>
  <w:num w:numId="18">
    <w:abstractNumId w:val="1"/>
  </w:num>
  <w:num w:numId="19">
    <w:abstractNumId w:val="16"/>
  </w:num>
  <w:num w:numId="20">
    <w:abstractNumId w:val="12"/>
  </w:num>
  <w:num w:numId="21">
    <w:abstractNumId w:val="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2C69"/>
    <w:rsid w:val="000B1E77"/>
    <w:rsid w:val="00170325"/>
    <w:rsid w:val="001B31DF"/>
    <w:rsid w:val="0024142E"/>
    <w:rsid w:val="00366BF0"/>
    <w:rsid w:val="004555A8"/>
    <w:rsid w:val="004A33E0"/>
    <w:rsid w:val="006D3A15"/>
    <w:rsid w:val="007B6DDA"/>
    <w:rsid w:val="00936966"/>
    <w:rsid w:val="009E1B4C"/>
    <w:rsid w:val="00DE606F"/>
    <w:rsid w:val="00EA2C69"/>
    <w:rsid w:val="00EC5A11"/>
    <w:rsid w:val="00F004BE"/>
    <w:rsid w:val="00F0610C"/>
    <w:rsid w:val="00F97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A2C69"/>
    <w:pPr>
      <w:widowControl w:val="0"/>
      <w:autoSpaceDE w:val="0"/>
      <w:autoSpaceDN w:val="0"/>
      <w:adjustRightInd w:val="0"/>
      <w:spacing w:after="0" w:line="240" w:lineRule="auto"/>
    </w:pPr>
    <w:rPr>
      <w:rFonts w:ascii="Arial" w:eastAsia="Times New Roman" w:hAnsi="Arial" w:cs="Arial"/>
      <w:sz w:val="24"/>
      <w:szCs w:val="24"/>
      <w:lang w:val="en-US" w:bidi="en-US"/>
    </w:rPr>
  </w:style>
  <w:style w:type="character" w:customStyle="1" w:styleId="FontStyle88">
    <w:name w:val="Font Style88"/>
    <w:basedOn w:val="a0"/>
    <w:uiPriority w:val="99"/>
    <w:rsid w:val="00EA2C69"/>
    <w:rPr>
      <w:rFonts w:ascii="Times New Roman" w:hAnsi="Times New Roman" w:cs="Times New Roman"/>
      <w:sz w:val="20"/>
      <w:szCs w:val="20"/>
    </w:rPr>
  </w:style>
  <w:style w:type="character" w:customStyle="1" w:styleId="c9">
    <w:name w:val="c9"/>
    <w:basedOn w:val="a0"/>
    <w:uiPriority w:val="99"/>
    <w:rsid w:val="00EA2C69"/>
    <w:rPr>
      <w:rFonts w:cs="Times New Roman"/>
    </w:rPr>
  </w:style>
  <w:style w:type="paragraph" w:styleId="a4">
    <w:name w:val="List Paragraph"/>
    <w:basedOn w:val="a"/>
    <w:uiPriority w:val="34"/>
    <w:qFormat/>
    <w:rsid w:val="00EA2C69"/>
    <w:pPr>
      <w:ind w:left="720"/>
      <w:contextualSpacing/>
    </w:pPr>
  </w:style>
  <w:style w:type="character" w:customStyle="1" w:styleId="dash041e005f0431005f044b005f0447005f043d005f044b005f04391005f005fchar1char1">
    <w:name w:val="dash041e_005f0431_005f044b_005f0447_005f043d_005f044b_005f04391_005f_005fchar1__char1"/>
    <w:basedOn w:val="a0"/>
    <w:rsid w:val="00EA2C69"/>
    <w:rPr>
      <w:rFonts w:ascii="Times New Roman" w:hAnsi="Times New Roman" w:cs="Times New Roman" w:hint="default"/>
      <w:strike w:val="0"/>
      <w:dstrike w:val="0"/>
      <w:sz w:val="20"/>
      <w:szCs w:val="20"/>
      <w:u w:val="none"/>
      <w:effect w:val="none"/>
    </w:rPr>
  </w:style>
  <w:style w:type="paragraph" w:styleId="a5">
    <w:name w:val="Body Text"/>
    <w:basedOn w:val="a"/>
    <w:link w:val="a6"/>
    <w:uiPriority w:val="99"/>
    <w:rsid w:val="00EA2C69"/>
    <w:pPr>
      <w:suppressAutoHyphens/>
      <w:overflowPunct w:val="0"/>
      <w:autoSpaceDE w:val="0"/>
      <w:spacing w:after="120" w:line="240" w:lineRule="auto"/>
      <w:textAlignment w:val="baseline"/>
    </w:pPr>
    <w:rPr>
      <w:rFonts w:ascii="Times New Roman" w:eastAsia="Calibri" w:hAnsi="Times New Roman" w:cs="Times New Roman"/>
      <w:sz w:val="28"/>
      <w:szCs w:val="20"/>
      <w:lang w:eastAsia="ar-SA"/>
    </w:rPr>
  </w:style>
  <w:style w:type="character" w:customStyle="1" w:styleId="a6">
    <w:name w:val="Основной текст Знак"/>
    <w:basedOn w:val="a0"/>
    <w:link w:val="a5"/>
    <w:uiPriority w:val="99"/>
    <w:rsid w:val="00EA2C69"/>
    <w:rPr>
      <w:rFonts w:ascii="Times New Roman" w:eastAsia="Calibri" w:hAnsi="Times New Roman" w:cs="Times New Roman"/>
      <w:sz w:val="28"/>
      <w:szCs w:val="20"/>
      <w:lang w:eastAsia="ar-SA"/>
    </w:rPr>
  </w:style>
  <w:style w:type="character" w:customStyle="1" w:styleId="14">
    <w:name w:val="Основной текст (14)_"/>
    <w:basedOn w:val="a0"/>
    <w:link w:val="141"/>
    <w:uiPriority w:val="99"/>
    <w:locked/>
    <w:rsid w:val="00EA2C69"/>
    <w:rPr>
      <w:rFonts w:cs="Times New Roman"/>
      <w:i/>
      <w:iCs/>
      <w:shd w:val="clear" w:color="auto" w:fill="FFFFFF"/>
    </w:rPr>
  </w:style>
  <w:style w:type="paragraph" w:customStyle="1" w:styleId="141">
    <w:name w:val="Основной текст (14)1"/>
    <w:basedOn w:val="a"/>
    <w:link w:val="14"/>
    <w:uiPriority w:val="99"/>
    <w:rsid w:val="00EA2C69"/>
    <w:pPr>
      <w:shd w:val="clear" w:color="auto" w:fill="FFFFFF"/>
      <w:spacing w:after="0" w:line="211" w:lineRule="exact"/>
      <w:ind w:firstLine="400"/>
      <w:jc w:val="both"/>
    </w:pPr>
    <w:rPr>
      <w:rFonts w:cs="Times New Roman"/>
      <w:i/>
      <w:iCs/>
    </w:rPr>
  </w:style>
  <w:style w:type="paragraph" w:customStyle="1" w:styleId="1">
    <w:name w:val="Абзац списка1"/>
    <w:basedOn w:val="a"/>
    <w:rsid w:val="00EA2C69"/>
    <w:pPr>
      <w:spacing w:after="0" w:line="240" w:lineRule="auto"/>
      <w:ind w:left="720"/>
      <w:contextualSpacing/>
    </w:pPr>
    <w:rPr>
      <w:rFonts w:ascii="Times New Roman" w:eastAsia="Cambria" w:hAnsi="Times New Roman" w:cs="Times New Roman"/>
      <w:sz w:val="24"/>
      <w:szCs w:val="24"/>
      <w:lang w:eastAsia="ru-RU"/>
    </w:rPr>
  </w:style>
  <w:style w:type="character" w:styleId="a7">
    <w:name w:val="Strong"/>
    <w:basedOn w:val="a0"/>
    <w:uiPriority w:val="99"/>
    <w:qFormat/>
    <w:rsid w:val="00EA2C69"/>
    <w:rPr>
      <w:rFonts w:cs="Times New Roman"/>
      <w:b/>
      <w:bCs/>
    </w:rPr>
  </w:style>
  <w:style w:type="paragraph" w:styleId="a8">
    <w:name w:val="Normal (Web)"/>
    <w:basedOn w:val="a"/>
    <w:uiPriority w:val="99"/>
    <w:semiHidden/>
    <w:unhideWhenUsed/>
    <w:rsid w:val="00EA2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2C69"/>
  </w:style>
  <w:style w:type="table" w:styleId="a9">
    <w:name w:val="Table Grid"/>
    <w:basedOn w:val="a1"/>
    <w:uiPriority w:val="59"/>
    <w:rsid w:val="00EA2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0">
    <w:name w:val="Font Style70"/>
    <w:basedOn w:val="a0"/>
    <w:uiPriority w:val="99"/>
    <w:rsid w:val="00EA2C69"/>
    <w:rPr>
      <w:rFonts w:ascii="Arial" w:hAnsi="Arial" w:cs="Arial"/>
      <w:sz w:val="20"/>
      <w:szCs w:val="20"/>
    </w:rPr>
  </w:style>
  <w:style w:type="paragraph" w:styleId="aa">
    <w:name w:val="Balloon Text"/>
    <w:basedOn w:val="a"/>
    <w:link w:val="ab"/>
    <w:uiPriority w:val="99"/>
    <w:semiHidden/>
    <w:unhideWhenUsed/>
    <w:rsid w:val="007B6D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6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rsid w:val="00EA2C69"/>
    <w:pPr>
      <w:widowControl w:val="0"/>
      <w:autoSpaceDE w:val="0"/>
      <w:autoSpaceDN w:val="0"/>
      <w:adjustRightInd w:val="0"/>
      <w:spacing w:after="0" w:line="240" w:lineRule="auto"/>
    </w:pPr>
    <w:rPr>
      <w:rFonts w:ascii="Arial" w:eastAsia="Times New Roman" w:hAnsi="Arial" w:cs="Arial"/>
      <w:sz w:val="24"/>
      <w:szCs w:val="24"/>
      <w:lang w:val="en-US" w:bidi="en-US"/>
    </w:rPr>
  </w:style>
  <w:style w:type="character" w:customStyle="1" w:styleId="FontStyle88">
    <w:name w:val="Font Style88"/>
    <w:basedOn w:val="DefaultParagraphFont"/>
    <w:uiPriority w:val="99"/>
    <w:rsid w:val="00EA2C69"/>
    <w:rPr>
      <w:rFonts w:ascii="Times New Roman" w:hAnsi="Times New Roman" w:cs="Times New Roman"/>
      <w:sz w:val="20"/>
      <w:szCs w:val="20"/>
    </w:rPr>
  </w:style>
  <w:style w:type="character" w:customStyle="1" w:styleId="c9">
    <w:name w:val="c9"/>
    <w:basedOn w:val="DefaultParagraphFont"/>
    <w:uiPriority w:val="99"/>
    <w:rsid w:val="00EA2C69"/>
    <w:rPr>
      <w:rFonts w:cs="Times New Roman"/>
    </w:rPr>
  </w:style>
  <w:style w:type="paragraph" w:styleId="ListParagraph">
    <w:name w:val="List Paragraph"/>
    <w:basedOn w:val="Normal"/>
    <w:uiPriority w:val="34"/>
    <w:qFormat/>
    <w:rsid w:val="00EA2C69"/>
    <w:pPr>
      <w:ind w:left="720"/>
      <w:contextualSpacing/>
    </w:pPr>
  </w:style>
  <w:style w:type="character" w:customStyle="1" w:styleId="dash041e005f0431005f044b005f0447005f043d005f044b005f04391005f005fchar1char1">
    <w:name w:val="dash041e_005f0431_005f044b_005f0447_005f043d_005f044b_005f04391_005f_005fchar1__char1"/>
    <w:basedOn w:val="DefaultParagraphFont"/>
    <w:rsid w:val="00EA2C69"/>
    <w:rPr>
      <w:rFonts w:ascii="Times New Roman" w:hAnsi="Times New Roman" w:cs="Times New Roman" w:hint="default"/>
      <w:strike w:val="0"/>
      <w:dstrike w:val="0"/>
      <w:sz w:val="20"/>
      <w:szCs w:val="20"/>
      <w:u w:val="none"/>
      <w:effect w:val="none"/>
    </w:rPr>
  </w:style>
  <w:style w:type="paragraph" w:styleId="BodyText">
    <w:name w:val="Body Text"/>
    <w:basedOn w:val="Normal"/>
    <w:link w:val="BodyTextChar"/>
    <w:uiPriority w:val="99"/>
    <w:rsid w:val="00EA2C69"/>
    <w:pPr>
      <w:suppressAutoHyphens/>
      <w:overflowPunct w:val="0"/>
      <w:autoSpaceDE w:val="0"/>
      <w:spacing w:after="120" w:line="240" w:lineRule="auto"/>
      <w:textAlignment w:val="baseline"/>
    </w:pPr>
    <w:rPr>
      <w:rFonts w:ascii="Times New Roman" w:eastAsia="Calibri" w:hAnsi="Times New Roman" w:cs="Times New Roman"/>
      <w:sz w:val="28"/>
      <w:szCs w:val="20"/>
      <w:lang w:eastAsia="ar-SA"/>
    </w:rPr>
  </w:style>
  <w:style w:type="character" w:customStyle="1" w:styleId="BodyTextChar">
    <w:name w:val="Основной текст Знак"/>
    <w:basedOn w:val="DefaultParagraphFont"/>
    <w:link w:val="BodyText"/>
    <w:uiPriority w:val="99"/>
    <w:rsid w:val="00EA2C69"/>
    <w:rPr>
      <w:rFonts w:ascii="Times New Roman" w:eastAsia="Calibri" w:hAnsi="Times New Roman" w:cs="Times New Roman"/>
      <w:sz w:val="28"/>
      <w:szCs w:val="20"/>
      <w:lang w:eastAsia="ar-SA"/>
    </w:rPr>
  </w:style>
  <w:style w:type="character" w:customStyle="1" w:styleId="14">
    <w:name w:val="Основной текст (14)_"/>
    <w:basedOn w:val="DefaultParagraphFont"/>
    <w:link w:val="141"/>
    <w:uiPriority w:val="99"/>
    <w:locked/>
    <w:rsid w:val="00EA2C69"/>
    <w:rPr>
      <w:rFonts w:cs="Times New Roman"/>
      <w:i/>
      <w:iCs/>
      <w:shd w:val="clear" w:color="auto" w:fill="FFFFFF"/>
    </w:rPr>
  </w:style>
  <w:style w:type="paragraph" w:customStyle="1" w:styleId="141">
    <w:name w:val="Основной текст (14)1"/>
    <w:basedOn w:val="Normal"/>
    <w:link w:val="14"/>
    <w:uiPriority w:val="99"/>
    <w:rsid w:val="00EA2C69"/>
    <w:pPr>
      <w:shd w:val="clear" w:color="auto" w:fill="FFFFFF"/>
      <w:spacing w:after="0" w:line="211" w:lineRule="exact"/>
      <w:ind w:firstLine="400"/>
      <w:jc w:val="both"/>
    </w:pPr>
    <w:rPr>
      <w:rFonts w:cs="Times New Roman"/>
      <w:i/>
      <w:iCs/>
    </w:rPr>
  </w:style>
  <w:style w:type="paragraph" w:customStyle="1" w:styleId="1">
    <w:name w:val="Абзац списка1"/>
    <w:basedOn w:val="Normal"/>
    <w:rsid w:val="00EA2C69"/>
    <w:pPr>
      <w:spacing w:after="0" w:line="240" w:lineRule="auto"/>
      <w:ind w:left="720"/>
      <w:contextualSpacing/>
    </w:pPr>
    <w:rPr>
      <w:rFonts w:ascii="Times New Roman" w:eastAsia="Cambria" w:hAnsi="Times New Roman" w:cs="Times New Roman"/>
      <w:sz w:val="24"/>
      <w:szCs w:val="24"/>
      <w:lang w:eastAsia="ru-RU"/>
    </w:rPr>
  </w:style>
  <w:style w:type="character" w:styleId="Strong">
    <w:name w:val="Strong"/>
    <w:basedOn w:val="DefaultParagraphFont"/>
    <w:uiPriority w:val="99"/>
    <w:qFormat/>
    <w:rsid w:val="00EA2C69"/>
    <w:rPr>
      <w:rFonts w:cs="Times New Roman"/>
      <w:b/>
      <w:bCs/>
    </w:rPr>
  </w:style>
  <w:style w:type="paragraph" w:styleId="NormalWeb">
    <w:name w:val="Normal (Web)"/>
    <w:basedOn w:val="Normal"/>
    <w:uiPriority w:val="99"/>
    <w:semiHidden/>
    <w:unhideWhenUsed/>
    <w:rsid w:val="00EA2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EA2C69"/>
  </w:style>
  <w:style w:type="table" w:styleId="TableGrid">
    <w:name w:val="Table Grid"/>
    <w:basedOn w:val="TableNormal"/>
    <w:uiPriority w:val="59"/>
    <w:rsid w:val="00EA2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0">
    <w:name w:val="Font Style70"/>
    <w:basedOn w:val="DefaultParagraphFont"/>
    <w:uiPriority w:val="99"/>
    <w:rsid w:val="00EA2C6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8042</Words>
  <Characters>45841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Красильников</dc:creator>
  <cp:lastModifiedBy>Завуч</cp:lastModifiedBy>
  <cp:revision>10</cp:revision>
  <dcterms:created xsi:type="dcterms:W3CDTF">2016-08-17T08:23:00Z</dcterms:created>
  <dcterms:modified xsi:type="dcterms:W3CDTF">2017-09-22T12:24:00Z</dcterms:modified>
</cp:coreProperties>
</file>