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A3" w:rsidRDefault="00B461A3" w:rsidP="00B461A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1726B" w:rsidRDefault="00A96993" w:rsidP="00B461A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1pt;height:730.5pt">
            <v:imagedata r:id="rId8" o:title="тех 3 002"/>
          </v:shape>
        </w:pict>
      </w:r>
    </w:p>
    <w:p w:rsidR="0061726B" w:rsidRDefault="0061726B" w:rsidP="00B461A3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6535" w:rsidRDefault="002E6535" w:rsidP="002E6535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</w:rPr>
        <w:t>Частное общеобразовательное учреждение</w:t>
      </w:r>
    </w:p>
    <w:p w:rsidR="002E6535" w:rsidRDefault="002E6535" w:rsidP="002E6535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«Гимназия им.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А.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Невского</w:t>
      </w:r>
      <w:proofErr w:type="spellEnd"/>
      <w:proofErr w:type="gramEnd"/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E6535" w:rsidRDefault="002E6535" w:rsidP="002E6535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3E5" w:rsidRPr="00301E1B" w:rsidRDefault="007463E5" w:rsidP="007463E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7463E5" w:rsidRPr="00301E1B" w:rsidRDefault="007463E5" w:rsidP="007463E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7463E5" w:rsidRPr="00301E1B" w:rsidRDefault="007463E5" w:rsidP="007463E5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Т.А./                 /                 «Гимназия им. </w:t>
      </w:r>
      <w:proofErr w:type="spell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А.</w:t>
      </w:r>
      <w:proofErr w:type="gramStart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Невского</w:t>
      </w:r>
      <w:proofErr w:type="spellEnd"/>
      <w:proofErr w:type="gramEnd"/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7463E5" w:rsidRPr="00301E1B" w:rsidRDefault="007463E5" w:rsidP="007463E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30августа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43/2</w:t>
      </w:r>
    </w:p>
    <w:p w:rsidR="007463E5" w:rsidRPr="00301E1B" w:rsidRDefault="007463E5" w:rsidP="007463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7463E5" w:rsidRPr="00301E1B" w:rsidRDefault="007463E5" w:rsidP="007463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3E5" w:rsidRPr="00301E1B" w:rsidRDefault="007463E5" w:rsidP="007463E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6535" w:rsidRDefault="002E6535" w:rsidP="002E6535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Рабочая программа</w:t>
      </w:r>
    </w:p>
    <w:p w:rsidR="002E6535" w:rsidRDefault="002E6535" w:rsidP="002E653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по предмету «Технология»</w:t>
      </w:r>
    </w:p>
    <w:p w:rsidR="002E6535" w:rsidRDefault="002E6535" w:rsidP="002E6535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3 класс</w:t>
      </w:r>
    </w:p>
    <w:p w:rsidR="002E6535" w:rsidRDefault="00A96993" w:rsidP="002E6535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>1 час</w:t>
      </w:r>
      <w:r w:rsidR="002E6535"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в неделю, </w:t>
      </w: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>34 часа</w:t>
      </w:r>
      <w:r w:rsidR="002E6535"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в год</w:t>
      </w:r>
    </w:p>
    <w:p w:rsidR="002E6535" w:rsidRDefault="002E653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Учитель:</w:t>
      </w:r>
      <w:r w:rsidR="00E015D3" w:rsidRPr="00E015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015D3">
        <w:rPr>
          <w:rFonts w:ascii="Times New Roman" w:eastAsia="Times New Roman" w:hAnsi="Times New Roman"/>
          <w:b/>
          <w:sz w:val="24"/>
          <w:szCs w:val="24"/>
          <w:lang w:eastAsia="ar-SA"/>
        </w:rPr>
        <w:t>Иванова Виктория Ивановна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2E6535" w:rsidRDefault="002E6535" w:rsidP="002E6535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E6535" w:rsidRDefault="002E6535" w:rsidP="002E653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3E5" w:rsidRDefault="007463E5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6535" w:rsidRDefault="0045668B" w:rsidP="002E653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2017-2018 </w:t>
      </w:r>
      <w:r w:rsidR="002E6535">
        <w:rPr>
          <w:rFonts w:ascii="Times New Roman" w:eastAsia="Times New Roman" w:hAnsi="Times New Roman"/>
          <w:sz w:val="24"/>
          <w:szCs w:val="24"/>
          <w:lang w:eastAsia="ar-SA"/>
        </w:rPr>
        <w:t>уч.</w:t>
      </w:r>
      <w:r w:rsidR="00FE0C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E6535">
        <w:rPr>
          <w:rFonts w:ascii="Times New Roman" w:eastAsia="Times New Roman" w:hAnsi="Times New Roman"/>
          <w:sz w:val="24"/>
          <w:szCs w:val="24"/>
          <w:lang w:eastAsia="ar-SA"/>
        </w:rPr>
        <w:t>год</w:t>
      </w:r>
    </w:p>
    <w:p w:rsidR="0097072A" w:rsidRDefault="0097072A" w:rsidP="00B9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535" w:rsidRDefault="002E6535" w:rsidP="00B9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10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2E6535" w:rsidRPr="00726CFB" w:rsidRDefault="002E6535" w:rsidP="00B9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10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97072A" w:rsidRPr="00726CFB" w:rsidRDefault="0097072A" w:rsidP="00B92B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bCs/>
          <w:sz w:val="24"/>
          <w:szCs w:val="24"/>
          <w:lang w:eastAsia="ru-RU"/>
        </w:rPr>
        <w:t xml:space="preserve"> Рабочая программа по курсу «Технология» составлена на основе федерального государственного образовательного стандарта, учебного плана школы, примерной программы начального общего образования по технологии, с учетом авторской  программы  Н.И. </w:t>
      </w:r>
      <w:proofErr w:type="spellStart"/>
      <w:r w:rsidRPr="00726CFB">
        <w:rPr>
          <w:rFonts w:ascii="Times New Roman" w:hAnsi="Times New Roman"/>
          <w:bCs/>
          <w:sz w:val="24"/>
          <w:szCs w:val="24"/>
          <w:lang w:eastAsia="ru-RU"/>
        </w:rPr>
        <w:t>Роговцевой</w:t>
      </w:r>
      <w:r w:rsidRPr="00726CFB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726CFB">
        <w:rPr>
          <w:rFonts w:ascii="Times New Roman" w:hAnsi="Times New Roman"/>
          <w:sz w:val="24"/>
          <w:szCs w:val="24"/>
          <w:lang w:eastAsia="ru-RU"/>
        </w:rPr>
        <w:t xml:space="preserve"> 1-</w:t>
      </w:r>
      <w:r w:rsidR="0045668B">
        <w:rPr>
          <w:rFonts w:ascii="Times New Roman" w:hAnsi="Times New Roman"/>
          <w:sz w:val="24"/>
          <w:szCs w:val="24"/>
          <w:lang w:eastAsia="ru-RU"/>
        </w:rPr>
        <w:t>4 классов начальной школы.</w:t>
      </w:r>
    </w:p>
    <w:p w:rsidR="0097072A" w:rsidRPr="00726CFB" w:rsidRDefault="0097072A" w:rsidP="00B92B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z w:val="24"/>
          <w:szCs w:val="24"/>
          <w:lang w:eastAsia="ru-RU"/>
        </w:rPr>
        <w:t>Выбор</w:t>
      </w:r>
      <w:r w:rsidRPr="00726CFB">
        <w:rPr>
          <w:rFonts w:ascii="Times New Roman" w:hAnsi="Times New Roman"/>
          <w:bCs/>
          <w:sz w:val="24"/>
          <w:szCs w:val="24"/>
          <w:lang w:eastAsia="ru-RU"/>
        </w:rPr>
        <w:t xml:space="preserve"> данной авторской программы и учебно-методического комплекса обусловлен тем, что </w:t>
      </w:r>
      <w:r w:rsidRPr="00726CFB">
        <w:rPr>
          <w:rFonts w:ascii="Times New Roman" w:hAnsi="Times New Roman"/>
          <w:sz w:val="24"/>
          <w:szCs w:val="24"/>
          <w:lang w:eastAsia="ru-RU"/>
        </w:rPr>
        <w:t>содержание авторской программы и логика изложения программного ма</w:t>
      </w:r>
      <w:r>
        <w:rPr>
          <w:rFonts w:ascii="Times New Roman" w:hAnsi="Times New Roman"/>
          <w:sz w:val="24"/>
          <w:szCs w:val="24"/>
          <w:lang w:eastAsia="ru-RU"/>
        </w:rPr>
        <w:t>териала в учебнике «Технология.3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класс» полностью соответствуют требованиям федерального государственного стандарта начального образования. </w:t>
      </w:r>
    </w:p>
    <w:p w:rsidR="0097072A" w:rsidRPr="00726CFB" w:rsidRDefault="0097072A" w:rsidP="00B9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10"/>
        <w:contextualSpacing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5593" w:type="dxa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5593"/>
      </w:tblGrid>
      <w:tr w:rsidR="0097072A" w:rsidRPr="001E623B" w:rsidTr="00772C05">
        <w:trPr>
          <w:trHeight w:val="1012"/>
        </w:trPr>
        <w:tc>
          <w:tcPr>
            <w:tcW w:w="15593" w:type="dxa"/>
          </w:tcPr>
          <w:p w:rsidR="0097072A" w:rsidRPr="001E623B" w:rsidRDefault="0097072A" w:rsidP="00B92BE7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В соответствии с  федеральным  базисным  учебным  планом  для начального общего  образования   на изучение технологии в 4 классе отводится:</w:t>
            </w:r>
          </w:p>
          <w:p w:rsidR="0097072A" w:rsidRPr="001E623B" w:rsidRDefault="0097072A" w:rsidP="00B92BE7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 1 ча</w:t>
            </w:r>
            <w:proofErr w:type="gramStart"/>
            <w:r w:rsidRPr="001E623B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1E623B">
              <w:rPr>
                <w:rFonts w:ascii="Times New Roman" w:hAnsi="Times New Roman"/>
                <w:sz w:val="24"/>
                <w:szCs w:val="24"/>
              </w:rPr>
              <w:t xml:space="preserve"> в неделю, 34 часа- в год</w:t>
            </w:r>
          </w:p>
        </w:tc>
      </w:tr>
      <w:tr w:rsidR="0097072A" w:rsidRPr="001E623B" w:rsidTr="00772C05">
        <w:trPr>
          <w:trHeight w:val="3833"/>
        </w:trPr>
        <w:tc>
          <w:tcPr>
            <w:tcW w:w="15593" w:type="dxa"/>
          </w:tcPr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b/>
                <w:sz w:val="24"/>
                <w:szCs w:val="24"/>
              </w:rPr>
              <w:t xml:space="preserve">Цели  </w:t>
            </w:r>
            <w:r w:rsidRPr="001E623B">
              <w:rPr>
                <w:rFonts w:ascii="Times New Roman" w:hAnsi="Times New Roman"/>
                <w:sz w:val="24"/>
                <w:szCs w:val="24"/>
              </w:rPr>
              <w:t>курса:</w:t>
            </w:r>
          </w:p>
          <w:p w:rsidR="0097072A" w:rsidRPr="001E623B" w:rsidRDefault="0097072A" w:rsidP="00726CFB">
            <w:pPr>
              <w:numPr>
                <w:ilvl w:val="0"/>
                <w:numId w:val="1"/>
              </w:num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23B">
              <w:rPr>
                <w:rFonts w:ascii="Times New Roman" w:hAnsi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</w:t>
            </w:r>
          </w:p>
          <w:p w:rsidR="0097072A" w:rsidRPr="001E623B" w:rsidRDefault="0097072A" w:rsidP="00726CFB">
            <w:pPr>
              <w:numPr>
                <w:ilvl w:val="0"/>
                <w:numId w:val="1"/>
              </w:num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23B">
              <w:rPr>
                <w:rFonts w:ascii="Times New Roman" w:hAnsi="Times New Roman"/>
                <w:bCs/>
                <w:sz w:val="24"/>
                <w:szCs w:val="24"/>
              </w:rPr>
              <w:t>освоение продуктивной проектной деятельности</w:t>
            </w:r>
          </w:p>
          <w:p w:rsidR="0097072A" w:rsidRPr="001E623B" w:rsidRDefault="0097072A" w:rsidP="00726CFB">
            <w:pPr>
              <w:numPr>
                <w:ilvl w:val="0"/>
                <w:numId w:val="1"/>
              </w:num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23B">
              <w:rPr>
                <w:rFonts w:ascii="Times New Roman" w:hAnsi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</w:t>
            </w:r>
          </w:p>
          <w:p w:rsidR="0097072A" w:rsidRPr="00726CFB" w:rsidRDefault="0097072A" w:rsidP="00726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726CFB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Реализация цели рабочей программы осуществляется в процессе выполнения следующих </w:t>
            </w:r>
            <w:r w:rsidRPr="00726CFB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задач: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97072A" w:rsidRPr="001E623B" w:rsidRDefault="0097072A" w:rsidP="00726CFB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  <w:p w:rsidR="0097072A" w:rsidRPr="00726CFB" w:rsidRDefault="0097072A" w:rsidP="00726CFB">
            <w:pPr>
              <w:tabs>
                <w:tab w:val="left" w:pos="2372"/>
              </w:tabs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2A" w:rsidRPr="001E623B" w:rsidTr="00772C05">
        <w:trPr>
          <w:trHeight w:val="2360"/>
        </w:trPr>
        <w:tc>
          <w:tcPr>
            <w:tcW w:w="15593" w:type="dxa"/>
          </w:tcPr>
          <w:p w:rsidR="0097072A" w:rsidRPr="001E623B" w:rsidRDefault="0097072A" w:rsidP="00726CFB">
            <w:pPr>
              <w:tabs>
                <w:tab w:val="left" w:pos="721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72A" w:rsidRPr="001E623B" w:rsidTr="00772C05">
        <w:trPr>
          <w:trHeight w:val="88"/>
        </w:trPr>
        <w:tc>
          <w:tcPr>
            <w:tcW w:w="15593" w:type="dxa"/>
          </w:tcPr>
          <w:p w:rsidR="0097072A" w:rsidRPr="00726CFB" w:rsidRDefault="0097072A" w:rsidP="00726CFB">
            <w:pPr>
              <w:tabs>
                <w:tab w:val="left" w:pos="3798"/>
              </w:tabs>
              <w:spacing w:before="100" w:beforeAutospacing="1" w:after="0" w:line="240" w:lineRule="auto"/>
              <w:ind w:right="11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7072A" w:rsidRPr="001E623B" w:rsidTr="00772C05">
        <w:trPr>
          <w:trHeight w:val="88"/>
        </w:trPr>
        <w:tc>
          <w:tcPr>
            <w:tcW w:w="15593" w:type="dxa"/>
          </w:tcPr>
          <w:p w:rsidR="0097072A" w:rsidRPr="001E623B" w:rsidRDefault="0097072A" w:rsidP="00726CFB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2A" w:rsidRPr="001E623B" w:rsidTr="00726CFB">
        <w:trPr>
          <w:trHeight w:val="670"/>
        </w:trPr>
        <w:tc>
          <w:tcPr>
            <w:tcW w:w="15593" w:type="dxa"/>
          </w:tcPr>
          <w:p w:rsidR="0097072A" w:rsidRDefault="0097072A" w:rsidP="00726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E6535" w:rsidRDefault="002E6535" w:rsidP="00726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E6535" w:rsidRPr="00726CFB" w:rsidRDefault="002E6535" w:rsidP="00726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7072A" w:rsidRPr="001E623B" w:rsidTr="00772C05">
        <w:trPr>
          <w:trHeight w:val="88"/>
        </w:trPr>
        <w:tc>
          <w:tcPr>
            <w:tcW w:w="15593" w:type="dxa"/>
          </w:tcPr>
          <w:p w:rsidR="0097072A" w:rsidRPr="00726CFB" w:rsidRDefault="0097072A" w:rsidP="00726C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noProof/>
                <w:sz w:val="24"/>
                <w:szCs w:val="24"/>
              </w:rPr>
              <w:t>Система контроля</w:t>
            </w:r>
            <w:r w:rsidRPr="00726CFB">
              <w:rPr>
                <w:rFonts w:ascii="Times New Roman" w:hAnsi="Times New Roman"/>
                <w:noProof/>
                <w:sz w:val="24"/>
                <w:szCs w:val="24"/>
              </w:rPr>
              <w:t xml:space="preserve"> по курсу технологии включает изготовление изделия.</w:t>
            </w:r>
          </w:p>
        </w:tc>
      </w:tr>
      <w:tr w:rsidR="0097072A" w:rsidRPr="001E623B" w:rsidTr="00772C05">
        <w:trPr>
          <w:trHeight w:val="88"/>
        </w:trPr>
        <w:tc>
          <w:tcPr>
            <w:tcW w:w="15593" w:type="dxa"/>
          </w:tcPr>
          <w:p w:rsidR="0097072A" w:rsidRPr="001E623B" w:rsidRDefault="0097072A" w:rsidP="00B92BE7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072A" w:rsidRPr="00726CFB" w:rsidRDefault="0097072A" w:rsidP="00B92BE7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97072A" w:rsidRPr="00726CFB" w:rsidRDefault="0097072A" w:rsidP="00B92BE7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диалога.</w:t>
            </w:r>
          </w:p>
          <w:p w:rsidR="0097072A" w:rsidRPr="00726CFB" w:rsidRDefault="0097072A" w:rsidP="00B92BE7">
            <w:pPr>
              <w:autoSpaceDE w:val="0"/>
              <w:autoSpaceDN w:val="0"/>
              <w:adjustRightInd w:val="0"/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b/>
                <w:sz w:val="24"/>
                <w:szCs w:val="24"/>
              </w:rPr>
              <w:t>Формы организации урока:</w:t>
            </w:r>
          </w:p>
          <w:p w:rsidR="0097072A" w:rsidRPr="00726CFB" w:rsidRDefault="0097072A" w:rsidP="00B92B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коллективная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7072A" w:rsidRPr="00726CFB" w:rsidRDefault="0097072A" w:rsidP="00B92B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фронтальная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97072A" w:rsidRPr="00726CFB" w:rsidRDefault="0097072A" w:rsidP="00B92B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групповая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7072A" w:rsidRPr="00726CFB" w:rsidRDefault="0097072A" w:rsidP="00B92BE7">
            <w:pPr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индивидуальнаяработа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97072A" w:rsidRPr="00726CFB" w:rsidRDefault="0097072A" w:rsidP="00B92B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right="4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парах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7072A" w:rsidRPr="001E623B" w:rsidRDefault="0097072A" w:rsidP="00B92BE7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Применяются </w:t>
            </w:r>
            <w:proofErr w:type="spellStart"/>
            <w:r w:rsidRPr="001E623B"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  <w:r w:rsidRPr="001E623B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1E623B">
              <w:rPr>
                <w:rFonts w:ascii="Times New Roman" w:hAnsi="Times New Roman"/>
                <w:sz w:val="24"/>
                <w:szCs w:val="24"/>
              </w:rPr>
              <w:t>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</w:r>
          </w:p>
          <w:p w:rsidR="0097072A" w:rsidRPr="001E623B" w:rsidRDefault="0097072A" w:rsidP="00B92BE7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Усвоение учебного материала реализуется с применением основных групп </w:t>
            </w:r>
            <w:proofErr w:type="spellStart"/>
            <w:r w:rsidRPr="001E623B">
              <w:rPr>
                <w:rFonts w:ascii="Times New Roman" w:hAnsi="Times New Roman"/>
                <w:b/>
                <w:sz w:val="24"/>
                <w:szCs w:val="24"/>
              </w:rPr>
              <w:t>методовобучения</w:t>
            </w:r>
            <w:proofErr w:type="spellEnd"/>
            <w:r w:rsidRPr="001E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623B">
              <w:rPr>
                <w:rFonts w:ascii="Times New Roman" w:hAnsi="Times New Roman"/>
                <w:sz w:val="24"/>
                <w:szCs w:val="24"/>
              </w:rPr>
              <w:t>и их сочетания:</w:t>
            </w:r>
          </w:p>
          <w:p w:rsidR="0097072A" w:rsidRPr="001E623B" w:rsidRDefault="0097072A" w:rsidP="00B92BE7">
            <w:pPr>
              <w:numPr>
                <w:ilvl w:val="0"/>
                <w:numId w:val="3"/>
              </w:num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 xml:space="preserve">методами организации и осуществления </w:t>
            </w:r>
            <w:proofErr w:type="spellStart"/>
            <w:r w:rsidRPr="001E623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E623B">
              <w:rPr>
                <w:rFonts w:ascii="Times New Roman" w:hAnsi="Times New Roman"/>
                <w:sz w:val="24"/>
                <w:szCs w:val="24"/>
              </w:rPr>
              <w:t xml:space="preserve">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</w:r>
          </w:p>
          <w:p w:rsidR="0097072A" w:rsidRPr="001E623B" w:rsidRDefault="0097072A" w:rsidP="00B92BE7">
            <w:pPr>
              <w:numPr>
                <w:ilvl w:val="0"/>
                <w:numId w:val="3"/>
              </w:num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методами стимулирования и мотивации учебной деятельности: познавательных игр, деловых игр;</w:t>
            </w:r>
          </w:p>
          <w:p w:rsidR="0097072A" w:rsidRPr="001E623B" w:rsidRDefault="0097072A" w:rsidP="00B92BE7">
            <w:pPr>
              <w:numPr>
                <w:ilvl w:val="0"/>
                <w:numId w:val="3"/>
              </w:num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97072A" w:rsidRPr="001E623B" w:rsidRDefault="0097072A" w:rsidP="00B92BE7">
            <w:pPr>
              <w:numPr>
                <w:ilvl w:val="0"/>
                <w:numId w:val="3"/>
              </w:num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3B">
              <w:rPr>
                <w:rFonts w:ascii="Times New Roman" w:hAnsi="Times New Roman"/>
                <w:sz w:val="24"/>
                <w:szCs w:val="24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      </w:r>
          </w:p>
          <w:p w:rsidR="0097072A" w:rsidRPr="001E623B" w:rsidRDefault="0097072A" w:rsidP="00B92BE7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23B">
              <w:rPr>
                <w:rFonts w:ascii="Times New Roman" w:hAnsi="Times New Roman"/>
                <w:sz w:val="24"/>
                <w:szCs w:val="24"/>
              </w:rPr>
              <w:t xml:space="preserve">Используются следующие </w:t>
            </w:r>
            <w:r w:rsidRPr="001E623B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обучения: </w:t>
            </w:r>
            <w:proofErr w:type="spellStart"/>
            <w:r w:rsidRPr="001E623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E623B">
              <w:rPr>
                <w:rFonts w:ascii="Times New Roman" w:hAnsi="Times New Roman"/>
                <w:sz w:val="24"/>
                <w:szCs w:val="24"/>
              </w:rPr>
              <w:t xml:space="preserve"> – наглядные пособия (таблицы, модели, презентации, </w:t>
            </w:r>
            <w:proofErr w:type="spellStart"/>
            <w:r w:rsidRPr="001E623B">
              <w:rPr>
                <w:rFonts w:ascii="Times New Roman" w:hAnsi="Times New Roman"/>
                <w:sz w:val="24"/>
                <w:szCs w:val="24"/>
              </w:rPr>
              <w:t>ЦОРы</w:t>
            </w:r>
            <w:proofErr w:type="spellEnd"/>
            <w:r w:rsidRPr="001E62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623B">
              <w:rPr>
                <w:rFonts w:ascii="Times New Roman" w:hAnsi="Times New Roman"/>
                <w:sz w:val="24"/>
                <w:szCs w:val="24"/>
              </w:rPr>
              <w:t>ЭОРы</w:t>
            </w:r>
            <w:proofErr w:type="spellEnd"/>
            <w:r w:rsidRPr="001E623B">
              <w:rPr>
                <w:rFonts w:ascii="Times New Roman" w:hAnsi="Times New Roman"/>
                <w:sz w:val="24"/>
                <w:szCs w:val="24"/>
              </w:rPr>
              <w:t>, организационно – педагогические средства (карточки,  раздаточный материал).</w:t>
            </w:r>
            <w:proofErr w:type="gramEnd"/>
          </w:p>
          <w:p w:rsidR="0097072A" w:rsidRPr="00726CFB" w:rsidRDefault="0097072A" w:rsidP="00B92BE7">
            <w:pPr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2A" w:rsidRPr="001E623B" w:rsidTr="00772C05">
        <w:trPr>
          <w:trHeight w:val="88"/>
        </w:trPr>
        <w:tc>
          <w:tcPr>
            <w:tcW w:w="15593" w:type="dxa"/>
          </w:tcPr>
          <w:p w:rsidR="0097072A" w:rsidRPr="00726CFB" w:rsidRDefault="0097072A" w:rsidP="00B92BE7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right="11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6CFB">
              <w:rPr>
                <w:rFonts w:ascii="Times New Roman" w:hAnsi="Times New Roman"/>
                <w:noProof/>
                <w:sz w:val="24"/>
                <w:szCs w:val="24"/>
              </w:rPr>
              <w:t>Оценка знаний и умений обучающихся проводится в форме итоговой контрольной работы.</w:t>
            </w:r>
          </w:p>
          <w:p w:rsidR="0097072A" w:rsidRPr="00726CFB" w:rsidRDefault="0097072A" w:rsidP="00B92BE7">
            <w:pPr>
              <w:autoSpaceDE w:val="0"/>
              <w:autoSpaceDN w:val="0"/>
              <w:adjustRightInd w:val="0"/>
              <w:spacing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уровнем достижений учащихся по технологии проводится в форме практической работы: изготовление изделия, заполнения технологической карты.</w:t>
            </w:r>
          </w:p>
          <w:p w:rsidR="0097072A" w:rsidRPr="00726CFB" w:rsidRDefault="0097072A" w:rsidP="00B92BE7">
            <w:pPr>
              <w:spacing w:line="240" w:lineRule="auto"/>
              <w:ind w:righ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72A" w:rsidRPr="00726CFB" w:rsidRDefault="0097072A" w:rsidP="00B92BE7">
      <w:pPr>
        <w:keepNext/>
        <w:spacing w:before="240" w:after="0" w:line="240" w:lineRule="auto"/>
        <w:ind w:right="110"/>
        <w:contextualSpacing/>
        <w:outlineLvl w:val="0"/>
        <w:rPr>
          <w:rFonts w:ascii="Times New Roman" w:hAnsi="Times New Roman"/>
          <w:b/>
          <w:bCs/>
          <w:noProof/>
          <w:kern w:val="32"/>
          <w:sz w:val="24"/>
          <w:szCs w:val="24"/>
        </w:rPr>
      </w:pPr>
      <w:r w:rsidRPr="00726CFB">
        <w:rPr>
          <w:rFonts w:ascii="Times New Roman" w:hAnsi="Times New Roman"/>
          <w:b/>
          <w:bCs/>
          <w:noProof/>
          <w:kern w:val="32"/>
          <w:sz w:val="24"/>
          <w:szCs w:val="24"/>
        </w:rPr>
        <w:t>Универсальные учебные действия:</w:t>
      </w:r>
    </w:p>
    <w:p w:rsidR="0097072A" w:rsidRPr="00726CFB" w:rsidRDefault="0097072A" w:rsidP="00B92BE7">
      <w:pPr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line="240" w:lineRule="auto"/>
        <w:ind w:right="11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97072A" w:rsidRPr="00726CFB" w:rsidRDefault="0097072A" w:rsidP="00B92BE7">
      <w:pPr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С</w:t>
      </w:r>
      <w:r w:rsidRPr="00726CFB">
        <w:rPr>
          <w:rFonts w:ascii="Times New Roman" w:hAnsi="Times New Roman"/>
          <w:bCs/>
          <w:sz w:val="24"/>
          <w:szCs w:val="24"/>
        </w:rPr>
        <w:t xml:space="preserve">оздание условий </w:t>
      </w:r>
      <w:proofErr w:type="spellStart"/>
      <w:r w:rsidRPr="00726CFB">
        <w:rPr>
          <w:rFonts w:ascii="Times New Roman" w:hAnsi="Times New Roman"/>
          <w:bCs/>
          <w:sz w:val="24"/>
          <w:szCs w:val="24"/>
        </w:rPr>
        <w:t>для</w:t>
      </w:r>
      <w:r w:rsidRPr="00726CFB">
        <w:rPr>
          <w:rFonts w:ascii="Times New Roman" w:hAnsi="Times New Roman"/>
          <w:sz w:val="24"/>
          <w:szCs w:val="24"/>
        </w:rPr>
        <w:t>формирования</w:t>
      </w:r>
      <w:proofErr w:type="spellEnd"/>
      <w:r w:rsidRPr="00726CFB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97072A" w:rsidRPr="00726CFB" w:rsidRDefault="0097072A" w:rsidP="00B92BE7">
      <w:pPr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iCs/>
          <w:sz w:val="24"/>
          <w:szCs w:val="24"/>
          <w:lang w:eastAsia="ru-RU"/>
        </w:rPr>
        <w:t>- объяснять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свои чувства и ощущения от восприятия объектов, иллюстраций,</w:t>
      </w:r>
      <w:r w:rsidRPr="00726CFB">
        <w:rPr>
          <w:rFonts w:ascii="Times New Roman" w:hAnsi="Times New Roman"/>
          <w:iCs/>
          <w:sz w:val="24"/>
          <w:szCs w:val="24"/>
          <w:lang w:eastAsia="ru-RU"/>
        </w:rPr>
        <w:t xml:space="preserve"> результатов трудовой деятельности человека-мастера;</w:t>
      </w:r>
    </w:p>
    <w:p w:rsidR="0097072A" w:rsidRPr="00726CFB" w:rsidRDefault="0097072A" w:rsidP="00B92BE7">
      <w:pPr>
        <w:autoSpaceDE w:val="0"/>
        <w:autoSpaceDN w:val="0"/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-уважительно относиться к чужому мнению, к результатам труда мастеров;</w:t>
      </w:r>
    </w:p>
    <w:p w:rsidR="0097072A" w:rsidRPr="00726CFB" w:rsidRDefault="0097072A" w:rsidP="00B92BE7">
      <w:pPr>
        <w:autoSpaceDE w:val="0"/>
        <w:autoSpaceDN w:val="0"/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-понимать исторические традиции ремесел, положительно относиться к труду людей ремесленных профессий;</w:t>
      </w:r>
    </w:p>
    <w:p w:rsidR="0097072A" w:rsidRPr="00726CFB" w:rsidRDefault="0097072A" w:rsidP="00B92BE7">
      <w:pPr>
        <w:autoSpaceDE w:val="0"/>
        <w:autoSpaceDN w:val="0"/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-формирование установки на безопасный и здоровый образ жизни.</w:t>
      </w:r>
    </w:p>
    <w:p w:rsidR="0097072A" w:rsidRPr="00726CFB" w:rsidRDefault="0097072A" w:rsidP="00B92BE7">
      <w:pPr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6CF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26CFB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  <w:r w:rsidRPr="00726CFB">
        <w:rPr>
          <w:rFonts w:ascii="Times New Roman" w:hAnsi="Times New Roman"/>
          <w:sz w:val="24"/>
          <w:szCs w:val="24"/>
          <w:lang w:eastAsia="ru-RU"/>
        </w:rPr>
        <w:t>: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>-о</w:t>
      </w:r>
      <w:r w:rsidRPr="00726CFB">
        <w:rPr>
          <w:rFonts w:ascii="Times New Roman" w:hAnsi="Times New Roman"/>
          <w:iCs/>
          <w:sz w:val="24"/>
          <w:szCs w:val="24"/>
          <w:lang w:eastAsia="ru-RU"/>
        </w:rPr>
        <w:t>пределять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с помощью учителя и самостоятельно цель деятельности на уроке,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-учиться выявлять и </w:t>
      </w:r>
      <w:r w:rsidRPr="00726CFB">
        <w:rPr>
          <w:rFonts w:ascii="Times New Roman" w:hAnsi="Times New Roman"/>
          <w:iCs/>
          <w:sz w:val="24"/>
          <w:szCs w:val="24"/>
          <w:lang w:eastAsia="ru-RU"/>
        </w:rPr>
        <w:t xml:space="preserve">формулировать учебную проблему 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совместно с учителем </w:t>
      </w:r>
      <w:r w:rsidRPr="00726CFB">
        <w:rPr>
          <w:rFonts w:ascii="Times New Roman" w:hAnsi="Times New Roman"/>
          <w:iCs/>
          <w:sz w:val="24"/>
          <w:szCs w:val="24"/>
          <w:lang w:eastAsia="ru-RU"/>
        </w:rPr>
        <w:t>(в ходе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анализа предлагаемых заданий, образцов изделий);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-учиться </w:t>
      </w:r>
      <w:r w:rsidRPr="00726CFB">
        <w:rPr>
          <w:rFonts w:ascii="Times New Roman" w:hAnsi="Times New Roman"/>
          <w:iCs/>
          <w:sz w:val="24"/>
          <w:szCs w:val="24"/>
          <w:lang w:eastAsia="ru-RU"/>
        </w:rPr>
        <w:t>планировать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практическую деятельность на уроке;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>-под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iCs/>
          <w:sz w:val="24"/>
          <w:szCs w:val="24"/>
          <w:lang w:eastAsia="ru-RU"/>
        </w:rPr>
        <w:t>-учиться предлагать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-работать совместно с учителем по составленному плану, </w:t>
      </w:r>
      <w:r w:rsidRPr="00726CFB">
        <w:rPr>
          <w:rFonts w:ascii="Times New Roman" w:hAnsi="Times New Roman"/>
          <w:iCs/>
          <w:sz w:val="24"/>
          <w:szCs w:val="24"/>
          <w:lang w:eastAsia="ru-RU"/>
        </w:rPr>
        <w:t xml:space="preserve">используя </w:t>
      </w:r>
      <w:r w:rsidRPr="00726CFB">
        <w:rPr>
          <w:rFonts w:ascii="Times New Roman" w:hAnsi="Times New Roman"/>
          <w:sz w:val="24"/>
          <w:szCs w:val="24"/>
          <w:lang w:eastAsia="ru-RU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iCs/>
          <w:sz w:val="24"/>
          <w:szCs w:val="24"/>
          <w:lang w:eastAsia="ru-RU"/>
        </w:rPr>
        <w:t>-определять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в диалоге с учителем успешность выполнения своего задания.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Познавательные УУД:</w:t>
      </w:r>
    </w:p>
    <w:p w:rsidR="0097072A" w:rsidRPr="00726CFB" w:rsidRDefault="0097072A" w:rsidP="00B92BE7">
      <w:pPr>
        <w:autoSpaceDE w:val="0"/>
        <w:autoSpaceDN w:val="0"/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-наблюдать конструкции и образы объектов природы и окружающего мира, результаты творчества мастеров родного края;</w:t>
      </w:r>
    </w:p>
    <w:p w:rsidR="0097072A" w:rsidRPr="00726CFB" w:rsidRDefault="0097072A" w:rsidP="00B92BE7">
      <w:pPr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-сравнивать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-учиться </w:t>
      </w:r>
      <w:r w:rsidRPr="00726CFB">
        <w:rPr>
          <w:rFonts w:ascii="Times New Roman" w:hAnsi="Times New Roman"/>
          <w:iCs/>
          <w:sz w:val="24"/>
          <w:szCs w:val="24"/>
          <w:lang w:eastAsia="ru-RU"/>
        </w:rPr>
        <w:t>понимать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iCs/>
          <w:sz w:val="24"/>
          <w:szCs w:val="24"/>
          <w:lang w:eastAsia="ru-RU"/>
        </w:rPr>
        <w:t>-находить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97072A" w:rsidRPr="00726CFB" w:rsidRDefault="0097072A" w:rsidP="00B92BE7">
      <w:pPr>
        <w:autoSpaceDE w:val="0"/>
        <w:autoSpaceDN w:val="0"/>
        <w:spacing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-с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-самостоятельно </w:t>
      </w:r>
      <w:r w:rsidRPr="00726CFB">
        <w:rPr>
          <w:rFonts w:ascii="Times New Roman" w:hAnsi="Times New Roman"/>
          <w:iCs/>
          <w:sz w:val="24"/>
          <w:szCs w:val="24"/>
          <w:lang w:eastAsia="ru-RU"/>
        </w:rPr>
        <w:t>делать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простейшие обобщения и выводы.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Коммуникативные УУД: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>-уметь слушать учителя и одноклассников, высказывать свое мнение;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iCs/>
          <w:sz w:val="24"/>
          <w:szCs w:val="24"/>
          <w:lang w:eastAsia="ru-RU"/>
        </w:rPr>
        <w:t>-уметь вести небольшой познавательный диалог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по теме урока, коллективно анализировать изделия;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iCs/>
          <w:sz w:val="24"/>
          <w:szCs w:val="24"/>
          <w:lang w:eastAsia="ru-RU"/>
        </w:rPr>
        <w:t>-вступать</w:t>
      </w:r>
      <w:r w:rsidRPr="00726CFB">
        <w:rPr>
          <w:rFonts w:ascii="Times New Roman" w:hAnsi="Times New Roman"/>
          <w:sz w:val="24"/>
          <w:szCs w:val="24"/>
          <w:lang w:eastAsia="ru-RU"/>
        </w:rPr>
        <w:t xml:space="preserve"> в беседу и обсуждение на уроке и в жизни;</w:t>
      </w:r>
    </w:p>
    <w:p w:rsidR="0097072A" w:rsidRPr="00726CFB" w:rsidRDefault="0097072A" w:rsidP="00B92B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>-учиться выполнять предлагаемые задания в паре, группе.</w:t>
      </w:r>
    </w:p>
    <w:p w:rsidR="0097072A" w:rsidRPr="00726CFB" w:rsidRDefault="0097072A" w:rsidP="00D424E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Содержание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Введение (1 ч)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Особенности содержания учебника для 3 класса. Пла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726CFB">
        <w:rPr>
          <w:rFonts w:ascii="Times New Roman" w:hAnsi="Times New Roman"/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726CFB">
        <w:rPr>
          <w:rFonts w:ascii="Times New Roman" w:hAnsi="Times New Roman"/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726CFB">
        <w:rPr>
          <w:rFonts w:ascii="Times New Roman" w:hAnsi="Times New Roman"/>
          <w:color w:val="000000"/>
          <w:sz w:val="24"/>
          <w:szCs w:val="24"/>
        </w:rPr>
        <w:t>человека в городской среде.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color w:val="000000"/>
          <w:sz w:val="24"/>
          <w:szCs w:val="24"/>
          <w:lang w:eastAsia="ru-RU"/>
        </w:rPr>
        <w:t>Понятия: городская инфраструктура, маршрутная кар</w:t>
      </w:r>
      <w:r w:rsidRPr="00726CFB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726CF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та, хаотичный, экскурсия, экскурсовод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 xml:space="preserve">Тема 1.   Человек и Земля </w:t>
      </w:r>
      <w:r w:rsidRPr="00726CFB">
        <w:rPr>
          <w:rFonts w:ascii="Times New Roman" w:hAnsi="Times New Roman"/>
          <w:b/>
          <w:iCs/>
          <w:sz w:val="24"/>
          <w:szCs w:val="24"/>
        </w:rPr>
        <w:t>(21 час)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726CFB">
        <w:rPr>
          <w:rFonts w:ascii="Times New Roman" w:hAnsi="Times New Roman"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изделия по эскизу.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z w:val="24"/>
          <w:szCs w:val="24"/>
        </w:rPr>
        <w:t>Профессии: архитектор, инженер-строитель, прораб.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технический рисунок, развёртка, линии чертежа</w:t>
      </w:r>
      <w:proofErr w:type="gramEnd"/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 xml:space="preserve">Назначение  городских построек,  их </w:t>
      </w:r>
      <w:proofErr w:type="spellStart"/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>архитектурные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особенности</w:t>
      </w:r>
      <w:proofErr w:type="spellEnd"/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Проволока: свойства и способы работы (скручивание,</w:t>
      </w:r>
      <w:proofErr w:type="gramEnd"/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плоскогубцами, острогубцами.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Объёмная модель телебашни из проволоки.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лебашня.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Профессии, связанные с </w:t>
      </w:r>
      <w:r w:rsidRPr="00726CFB">
        <w:rPr>
          <w:rFonts w:ascii="Times New Roman" w:hAnsi="Times New Roman"/>
          <w:color w:val="000000"/>
          <w:sz w:val="24"/>
          <w:szCs w:val="24"/>
        </w:rPr>
        <w:t xml:space="preserve">уходом за растениями в городских условиях.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softHyphen/>
        <w:t>риалов в работе над одной композицией.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 xml:space="preserve">дворник. </w:t>
      </w:r>
      <w:r w:rsidRPr="00726CFB">
        <w:rPr>
          <w:rFonts w:ascii="Times New Roman" w:hAnsi="Times New Roman"/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726CFB">
        <w:rPr>
          <w:rFonts w:ascii="Times New Roman" w:hAnsi="Times New Roman"/>
          <w:color w:val="000000"/>
          <w:spacing w:val="-3"/>
          <w:sz w:val="24"/>
          <w:szCs w:val="24"/>
        </w:rPr>
        <w:t>секатор.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z w:val="24"/>
          <w:szCs w:val="24"/>
        </w:rPr>
        <w:t>нологической карты. Работа в мини-группах. Изготов</w:t>
      </w:r>
      <w:r w:rsidRPr="00726CFB">
        <w:rPr>
          <w:rFonts w:ascii="Times New Roman" w:hAnsi="Times New Roman"/>
          <w:color w:val="000000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ление объёмной модели из бумаги. Раскрой деталей по шаблону. Создание тематической композиции, оформ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z w:val="24"/>
          <w:szCs w:val="24"/>
        </w:rPr>
        <w:t>ление изделия. Презентация результата проекта, защи</w:t>
      </w:r>
      <w:r w:rsidRPr="00726CFB">
        <w:rPr>
          <w:rFonts w:ascii="Times New Roman" w:hAnsi="Times New Roman"/>
          <w:color w:val="000000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726CFB">
        <w:rPr>
          <w:rFonts w:ascii="Times New Roman" w:hAnsi="Times New Roman"/>
          <w:color w:val="000000"/>
          <w:sz w:val="24"/>
          <w:szCs w:val="24"/>
        </w:rPr>
        <w:t>оригинальность композиции).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z w:val="24"/>
          <w:szCs w:val="24"/>
        </w:rPr>
        <w:t>Виды и модели одежды. Школьная форма и спортив</w:t>
      </w:r>
      <w:r w:rsidRPr="00726CFB">
        <w:rPr>
          <w:rFonts w:ascii="Times New Roman" w:hAnsi="Times New Roman"/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Pr="00726CFB">
        <w:rPr>
          <w:rFonts w:ascii="Times New Roman" w:hAnsi="Times New Roman"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726CFB">
        <w:rPr>
          <w:rFonts w:ascii="Times New Roman" w:hAnsi="Times New Roman"/>
          <w:color w:val="000000"/>
          <w:sz w:val="24"/>
          <w:szCs w:val="24"/>
        </w:rPr>
        <w:t>(ателье). Выкройка платья.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4"/>
          <w:sz w:val="24"/>
          <w:szCs w:val="24"/>
        </w:rPr>
        <w:t>ческие волокна. Способы украшения одежды — вы</w:t>
      </w:r>
      <w:r w:rsidRPr="00726CFB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z w:val="24"/>
          <w:szCs w:val="24"/>
        </w:rPr>
        <w:t xml:space="preserve">шивка, монограмма.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726CFB">
        <w:rPr>
          <w:rFonts w:ascii="Times New Roman" w:hAnsi="Times New Roman"/>
          <w:color w:val="000000"/>
          <w:spacing w:val="-5"/>
          <w:sz w:val="24"/>
          <w:szCs w:val="24"/>
        </w:rPr>
        <w:t>стежков.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 xml:space="preserve">Аппликация. Виды аппликации. Алгоритм выполнения 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аппликации.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proofErr w:type="gramStart"/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>ция, виды аппликации, монограмма, шов.</w:t>
      </w:r>
      <w:proofErr w:type="gramEnd"/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>Вы</w:t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5"/>
          <w:sz w:val="24"/>
          <w:szCs w:val="24"/>
        </w:rPr>
        <w:t>ней.</w:t>
      </w:r>
      <w:proofErr w:type="gramStart"/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 xml:space="preserve"> .</w:t>
      </w:r>
      <w:proofErr w:type="gramEnd"/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 xml:space="preserve"> Свойства бисера и способы его использования. </w:t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приспособления для работы с бисером</w:t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Профессиональные обя</w:t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z w:val="24"/>
          <w:szCs w:val="24"/>
        </w:rPr>
        <w:t>занности повара, кулинара, официанта. Правила пове</w:t>
      </w:r>
      <w:r w:rsidRPr="00726CFB">
        <w:rPr>
          <w:rFonts w:ascii="Times New Roman" w:hAnsi="Times New Roman"/>
          <w:color w:val="000000"/>
          <w:sz w:val="24"/>
          <w:szCs w:val="24"/>
        </w:rPr>
        <w:softHyphen/>
        <w:t>дения в кафе. Выбор блюд. Способы определения мас</w:t>
      </w:r>
      <w:r w:rsidRPr="00726CFB">
        <w:rPr>
          <w:rFonts w:ascii="Times New Roman" w:hAnsi="Times New Roman"/>
          <w:color w:val="000000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>сы продуктов при помощи мерок.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Кухонные инструменты и при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Сервировка стола к завтраку.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Особенности сервировки праздничного стола. Спосо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z w:val="24"/>
          <w:szCs w:val="24"/>
        </w:rPr>
        <w:t xml:space="preserve">бы складывания салфеток. 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Особенности работы магазина. Про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довщик, бухгалтер).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>Информация об изделии (продукте) на ярлыке.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Знакомство с но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ции из соломки.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 xml:space="preserve">Правила упаковки </w:t>
      </w:r>
      <w:r w:rsidRPr="00726CFB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и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  <w:t>ку или девочке).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726CFB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z w:val="24"/>
          <w:szCs w:val="24"/>
        </w:rPr>
        <w:t xml:space="preserve">ния объёмных фигур. 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Анализ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конструкции</w:t>
      </w:r>
      <w:proofErr w:type="spellEnd"/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 xml:space="preserve"> готового изделия. Детали конструктора.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26CFB">
        <w:rPr>
          <w:rFonts w:ascii="Times New Roman" w:hAnsi="Times New Roman"/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ное и неподвижное).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726CFB">
        <w:rPr>
          <w:rFonts w:ascii="Times New Roman" w:hAnsi="Times New Roman"/>
          <w:b/>
          <w:iCs/>
          <w:sz w:val="24"/>
          <w:szCs w:val="24"/>
        </w:rPr>
        <w:t>Практическая работа:</w:t>
      </w:r>
    </w:p>
    <w:p w:rsidR="0097072A" w:rsidRPr="00726CFB" w:rsidRDefault="0097072A" w:rsidP="00B92BE7">
      <w:pPr>
        <w:spacing w:line="240" w:lineRule="auto"/>
        <w:ind w:left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1.Коллекция тканей.</w:t>
      </w:r>
    </w:p>
    <w:p w:rsidR="0097072A" w:rsidRPr="00726CFB" w:rsidRDefault="0097072A" w:rsidP="00B92BE7">
      <w:pPr>
        <w:spacing w:line="240" w:lineRule="auto"/>
        <w:ind w:left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2.Ателье мод.</w:t>
      </w:r>
    </w:p>
    <w:p w:rsidR="0097072A" w:rsidRPr="00726CFB" w:rsidRDefault="0097072A" w:rsidP="00B92BE7">
      <w:pPr>
        <w:spacing w:line="240" w:lineRule="auto"/>
        <w:ind w:left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3.Кухонные принадлежности.</w:t>
      </w:r>
    </w:p>
    <w:p w:rsidR="0097072A" w:rsidRPr="00726CFB" w:rsidRDefault="0097072A" w:rsidP="00B92BE7">
      <w:pPr>
        <w:spacing w:line="240" w:lineRule="auto"/>
        <w:ind w:left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4.Стоимость завтрака.</w:t>
      </w:r>
    </w:p>
    <w:p w:rsidR="0097072A" w:rsidRPr="00726CFB" w:rsidRDefault="0097072A" w:rsidP="00B92BE7">
      <w:pPr>
        <w:spacing w:line="240" w:lineRule="auto"/>
        <w:ind w:left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5.Способы складывания салфеток.</w:t>
      </w:r>
    </w:p>
    <w:p w:rsidR="0097072A" w:rsidRPr="00726CFB" w:rsidRDefault="0097072A" w:rsidP="00B92BE7">
      <w:pPr>
        <w:spacing w:line="240" w:lineRule="auto"/>
        <w:ind w:left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6.Человек и Земля</w:t>
      </w:r>
    </w:p>
    <w:p w:rsidR="0097072A" w:rsidRPr="00726CFB" w:rsidRDefault="0097072A" w:rsidP="00B9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726CFB">
        <w:rPr>
          <w:rFonts w:ascii="Times New Roman" w:hAnsi="Times New Roman"/>
          <w:b/>
          <w:noProof/>
          <w:sz w:val="24"/>
          <w:szCs w:val="24"/>
        </w:rPr>
        <w:t xml:space="preserve">   Проект: «Детская площадка»</w:t>
      </w:r>
    </w:p>
    <w:p w:rsidR="0097072A" w:rsidRPr="00726CFB" w:rsidRDefault="0097072A" w:rsidP="00B9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7072A" w:rsidRPr="00726CFB" w:rsidRDefault="0097072A" w:rsidP="00B92BE7">
      <w:pPr>
        <w:spacing w:line="240" w:lineRule="auto"/>
        <w:ind w:left="142" w:hanging="284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 xml:space="preserve">Тема 2.   Человек и вода </w:t>
      </w:r>
      <w:r w:rsidRPr="00726CFB">
        <w:rPr>
          <w:rFonts w:ascii="Times New Roman" w:hAnsi="Times New Roman"/>
          <w:b/>
          <w:iCs/>
          <w:sz w:val="24"/>
          <w:szCs w:val="24"/>
        </w:rPr>
        <w:t>(4 часа)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Виды мостов (арочные, пон</w:t>
      </w:r>
      <w:r w:rsidRPr="00726CFB">
        <w:rPr>
          <w:rFonts w:ascii="Times New Roman" w:hAnsi="Times New Roman"/>
          <w:sz w:val="24"/>
          <w:szCs w:val="24"/>
        </w:rPr>
        <w:t>тонные, висячие, балочные), их назначение. Конструк</w:t>
      </w:r>
      <w:r w:rsidRPr="00726CFB">
        <w:rPr>
          <w:rFonts w:ascii="Times New Roman" w:hAnsi="Times New Roman"/>
          <w:spacing w:val="-1"/>
          <w:sz w:val="24"/>
          <w:szCs w:val="24"/>
        </w:rPr>
        <w:t>тивные особенности мостов. Моделирование. Изготов</w:t>
      </w:r>
      <w:r w:rsidRPr="00726CFB">
        <w:rPr>
          <w:rFonts w:ascii="Times New Roman" w:hAnsi="Times New Roman"/>
          <w:sz w:val="24"/>
          <w:szCs w:val="24"/>
        </w:rPr>
        <w:t>ление модели висячего моста. Раскрой деталей из кар</w:t>
      </w:r>
      <w:r w:rsidRPr="00726CFB">
        <w:rPr>
          <w:rFonts w:ascii="Times New Roman" w:hAnsi="Times New Roman"/>
          <w:spacing w:val="1"/>
          <w:sz w:val="24"/>
          <w:szCs w:val="24"/>
        </w:rPr>
        <w:t>тона. Работа с различными материалами (картон, нит</w:t>
      </w:r>
      <w:r w:rsidRPr="00726CFB">
        <w:rPr>
          <w:rFonts w:ascii="Times New Roman" w:hAnsi="Times New Roman"/>
          <w:spacing w:val="3"/>
          <w:sz w:val="24"/>
          <w:szCs w:val="24"/>
        </w:rPr>
        <w:t xml:space="preserve">ки, проволока, трубочки для коктейля, зубочистки </w:t>
      </w:r>
      <w:proofErr w:type="spellStart"/>
      <w:r w:rsidRPr="00726CFB">
        <w:rPr>
          <w:rFonts w:ascii="Times New Roman" w:hAnsi="Times New Roman"/>
          <w:spacing w:val="3"/>
          <w:sz w:val="24"/>
          <w:szCs w:val="24"/>
        </w:rPr>
        <w:t>и</w:t>
      </w:r>
      <w:r w:rsidRPr="00726CFB">
        <w:rPr>
          <w:rFonts w:ascii="Times New Roman" w:hAnsi="Times New Roman"/>
          <w:spacing w:val="4"/>
          <w:sz w:val="24"/>
          <w:szCs w:val="24"/>
        </w:rPr>
        <w:t>пр</w:t>
      </w:r>
      <w:proofErr w:type="spellEnd"/>
      <w:r w:rsidRPr="00726CFB">
        <w:rPr>
          <w:rFonts w:ascii="Times New Roman" w:hAnsi="Times New Roman"/>
          <w:spacing w:val="4"/>
          <w:sz w:val="24"/>
          <w:szCs w:val="24"/>
        </w:rPr>
        <w:t xml:space="preserve">.). Новый вид соединения деталей — натягивание </w:t>
      </w:r>
      <w:r w:rsidRPr="00726CFB">
        <w:rPr>
          <w:rFonts w:ascii="Times New Roman" w:hAnsi="Times New Roman"/>
          <w:spacing w:val="-5"/>
          <w:sz w:val="24"/>
          <w:szCs w:val="24"/>
        </w:rPr>
        <w:t xml:space="preserve">нитей. </w:t>
      </w:r>
      <w:proofErr w:type="gramStart"/>
      <w:r w:rsidRPr="00726CFB">
        <w:rPr>
          <w:rFonts w:ascii="Times New Roman" w:hAnsi="Times New Roman"/>
          <w:spacing w:val="3"/>
          <w:sz w:val="24"/>
          <w:szCs w:val="24"/>
        </w:rPr>
        <w:t>Понятия:  мост, путепровод, виадук, балочный мост, висячий мост, арочный мост, понтонный мост, несу</w:t>
      </w:r>
      <w:r w:rsidRPr="00726CFB">
        <w:rPr>
          <w:rFonts w:ascii="Times New Roman" w:hAnsi="Times New Roman"/>
          <w:spacing w:val="3"/>
          <w:sz w:val="24"/>
          <w:szCs w:val="24"/>
        </w:rPr>
        <w:softHyphen/>
      </w:r>
      <w:r w:rsidRPr="00726CFB">
        <w:rPr>
          <w:rFonts w:ascii="Times New Roman" w:hAnsi="Times New Roman"/>
          <w:sz w:val="24"/>
          <w:szCs w:val="24"/>
        </w:rPr>
        <w:t>щая конструкция.</w:t>
      </w:r>
      <w:proofErr w:type="gramEnd"/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726CFB">
        <w:rPr>
          <w:rFonts w:ascii="Times New Roman" w:hAnsi="Times New Roman"/>
          <w:color w:val="000000"/>
          <w:spacing w:val="4"/>
          <w:sz w:val="24"/>
          <w:szCs w:val="24"/>
        </w:rPr>
        <w:t xml:space="preserve">Работа с бумагой. Работа с </w:t>
      </w:r>
      <w:r w:rsidRPr="00726CFB">
        <w:rPr>
          <w:rFonts w:ascii="Times New Roman" w:hAnsi="Times New Roman"/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 xml:space="preserve">ки. Виды мягких игрушек (плоские, </w:t>
      </w:r>
      <w:proofErr w:type="spellStart"/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>полуобъёмные</w:t>
      </w:r>
      <w:r w:rsidRPr="00726CFB">
        <w:rPr>
          <w:rFonts w:ascii="Times New Roman" w:hAnsi="Times New Roman"/>
          <w:bCs/>
          <w:color w:val="000000"/>
          <w:spacing w:val="2"/>
          <w:sz w:val="24"/>
          <w:szCs w:val="24"/>
        </w:rPr>
        <w:t>и</w:t>
      </w:r>
      <w:r w:rsidRPr="00726CFB">
        <w:rPr>
          <w:rFonts w:ascii="Times New Roman" w:hAnsi="Times New Roman"/>
          <w:color w:val="000000"/>
          <w:sz w:val="24"/>
          <w:szCs w:val="24"/>
        </w:rPr>
        <w:t>объёмные</w:t>
      </w:r>
      <w:proofErr w:type="spellEnd"/>
      <w:r w:rsidRPr="00726CFB">
        <w:rPr>
          <w:rFonts w:ascii="Times New Roman" w:hAnsi="Times New Roman"/>
          <w:color w:val="000000"/>
          <w:sz w:val="24"/>
          <w:szCs w:val="24"/>
        </w:rPr>
        <w:t xml:space="preserve">). Правила и последовательность работы над 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мягкой игрушкой.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z w:val="24"/>
          <w:szCs w:val="24"/>
        </w:rPr>
        <w:t xml:space="preserve"> Виды и конструктивные особенности фон</w:t>
      </w:r>
      <w:r w:rsidRPr="00726CFB">
        <w:rPr>
          <w:rFonts w:ascii="Times New Roman" w:hAnsi="Times New Roman"/>
          <w:color w:val="000000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726CFB">
        <w:rPr>
          <w:rFonts w:ascii="Times New Roman" w:hAnsi="Times New Roman"/>
          <w:color w:val="000000"/>
          <w:sz w:val="24"/>
          <w:szCs w:val="24"/>
        </w:rPr>
        <w:t>пластичных материалов по заданному образцу.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Практическая работа:</w:t>
      </w:r>
    </w:p>
    <w:p w:rsidR="0097072A" w:rsidRPr="00726CFB" w:rsidRDefault="0097072A" w:rsidP="00B92BE7">
      <w:pPr>
        <w:spacing w:line="240" w:lineRule="auto"/>
        <w:ind w:left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1.Человек и вода</w:t>
      </w:r>
    </w:p>
    <w:p w:rsidR="0097072A" w:rsidRPr="00726CFB" w:rsidRDefault="0097072A" w:rsidP="00B9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726CFB">
        <w:rPr>
          <w:rFonts w:ascii="Times New Roman" w:hAnsi="Times New Roman"/>
          <w:b/>
          <w:noProof/>
          <w:sz w:val="24"/>
          <w:szCs w:val="24"/>
        </w:rPr>
        <w:t>Проекты:</w:t>
      </w:r>
    </w:p>
    <w:p w:rsidR="0097072A" w:rsidRPr="00726CFB" w:rsidRDefault="0097072A" w:rsidP="00B92BE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726CFB">
        <w:rPr>
          <w:rFonts w:ascii="Times New Roman" w:hAnsi="Times New Roman"/>
          <w:b/>
          <w:noProof/>
          <w:sz w:val="24"/>
          <w:szCs w:val="24"/>
        </w:rPr>
        <w:t xml:space="preserve">     1.Водный транспорт</w:t>
      </w:r>
    </w:p>
    <w:p w:rsidR="0097072A" w:rsidRPr="00726CFB" w:rsidRDefault="0097072A" w:rsidP="00B92BE7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726CFB">
        <w:rPr>
          <w:rFonts w:ascii="Times New Roman" w:hAnsi="Times New Roman"/>
          <w:b/>
          <w:noProof/>
          <w:sz w:val="24"/>
          <w:szCs w:val="24"/>
        </w:rPr>
        <w:t xml:space="preserve">     2.Океанариум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 xml:space="preserve">Тема 3.   Человек и воздух </w:t>
      </w:r>
      <w:r w:rsidRPr="00726CFB">
        <w:rPr>
          <w:rFonts w:ascii="Times New Roman" w:hAnsi="Times New Roman"/>
          <w:b/>
          <w:iCs/>
          <w:sz w:val="24"/>
          <w:szCs w:val="24"/>
        </w:rPr>
        <w:t>(3 часа)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6C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возникновения искусства 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6CF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Знакомство с особенностями конструкции вертолёта.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Особенности профессий лётчика, штурмана, авиакон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726CFB">
        <w:rPr>
          <w:rFonts w:ascii="Times New Roman" w:hAnsi="Times New Roman"/>
          <w:color w:val="000000"/>
          <w:sz w:val="24"/>
          <w:szCs w:val="24"/>
          <w:lang w:eastAsia="ru-RU"/>
        </w:rPr>
        <w:t>структора.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</w:pPr>
      <w:r w:rsidRPr="00726CF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Техника папье-маше. Применение техники папье-ма</w:t>
      </w:r>
      <w:r w:rsidRPr="00726CF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726CFB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ше для создания предметов быта.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26CF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Основные этапы книгопечатания. </w:t>
      </w:r>
      <w:r w:rsidRPr="00726CFB">
        <w:rPr>
          <w:rFonts w:ascii="Times New Roman" w:hAnsi="Times New Roman"/>
          <w:color w:val="000000"/>
          <w:sz w:val="24"/>
          <w:szCs w:val="24"/>
          <w:lang w:eastAsia="ru-RU"/>
        </w:rPr>
        <w:t>Печатные станки, печатный пресс, литера. Конструк</w:t>
      </w:r>
      <w:r w:rsidRPr="00726CFB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ция книг (книжный блок, обложка, переплёт, </w:t>
      </w:r>
      <w:proofErr w:type="spellStart"/>
      <w:r w:rsidRPr="00726CF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слизура</w:t>
      </w:r>
      <w:proofErr w:type="spellEnd"/>
      <w:r w:rsidRPr="00726CF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крышки, корешок). Профессиональная деятельность 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печатника, переплётчика.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Особенности работы почты и профессиональ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726CFB">
        <w:rPr>
          <w:rFonts w:ascii="Times New Roman" w:hAnsi="Times New Roman"/>
          <w:color w:val="000000"/>
          <w:sz w:val="24"/>
          <w:szCs w:val="24"/>
        </w:rPr>
        <w:t>Корреспонденция. Заполнение бланка почтового от</w:t>
      </w:r>
      <w:r w:rsidRPr="00726CFB">
        <w:rPr>
          <w:rFonts w:ascii="Times New Roman" w:hAnsi="Times New Roman"/>
          <w:color w:val="000000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2"/>
          <w:sz w:val="24"/>
          <w:szCs w:val="24"/>
        </w:rPr>
        <w:t>правления.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Кукольный театр.  Профессиональная деятель</w:t>
      </w:r>
      <w:r w:rsidRPr="00726CF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поведения в театре.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Практическая работа: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>1.Условные обозначения техники оригами</w:t>
      </w:r>
    </w:p>
    <w:p w:rsidR="0097072A" w:rsidRPr="00726CFB" w:rsidRDefault="0097072A" w:rsidP="00B92BE7">
      <w:pPr>
        <w:spacing w:line="240" w:lineRule="auto"/>
        <w:ind w:left="-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iCs/>
          <w:sz w:val="24"/>
          <w:szCs w:val="24"/>
        </w:rPr>
        <w:t xml:space="preserve">2.Человек и воздух. 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7072A" w:rsidRPr="00726CFB" w:rsidRDefault="0097072A" w:rsidP="00B92BE7">
      <w:pPr>
        <w:spacing w:line="240" w:lineRule="auto"/>
        <w:ind w:left="142" w:hanging="284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 xml:space="preserve">Тема 4.   Человек и информация </w:t>
      </w:r>
      <w:r>
        <w:rPr>
          <w:rFonts w:ascii="Times New Roman" w:hAnsi="Times New Roman"/>
          <w:b/>
          <w:iCs/>
          <w:sz w:val="24"/>
          <w:szCs w:val="24"/>
        </w:rPr>
        <w:t>(5</w:t>
      </w:r>
      <w:r w:rsidRPr="00726CFB">
        <w:rPr>
          <w:rFonts w:ascii="Times New Roman" w:hAnsi="Times New Roman"/>
          <w:b/>
          <w:iCs/>
          <w:sz w:val="24"/>
          <w:szCs w:val="24"/>
        </w:rPr>
        <w:t xml:space="preserve"> часов)</w:t>
      </w:r>
    </w:p>
    <w:p w:rsidR="0097072A" w:rsidRPr="00726CFB" w:rsidRDefault="0097072A" w:rsidP="00B92BE7">
      <w:pPr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Программа </w:t>
      </w:r>
      <w:proofErr w:type="spellStart"/>
      <w:r w:rsidRPr="00726CFB">
        <w:rPr>
          <w:rFonts w:ascii="Times New Roman" w:hAnsi="Times New Roman"/>
          <w:color w:val="000000"/>
          <w:spacing w:val="-3"/>
          <w:sz w:val="24"/>
          <w:szCs w:val="24"/>
        </w:rPr>
        <w:t>MicrosoftOfficeWord</w:t>
      </w:r>
      <w:proofErr w:type="spellEnd"/>
      <w:r w:rsidRPr="00726CFB">
        <w:rPr>
          <w:rFonts w:ascii="Times New Roman" w:hAnsi="Times New Roman"/>
          <w:color w:val="000000"/>
          <w:spacing w:val="-3"/>
          <w:sz w:val="24"/>
          <w:szCs w:val="24"/>
        </w:rPr>
        <w:t>. Правила набора текс</w:t>
      </w:r>
      <w:r w:rsidRPr="00726CFB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 xml:space="preserve">та. Программа </w:t>
      </w:r>
      <w:proofErr w:type="spellStart"/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>MicrosoftWord</w:t>
      </w:r>
      <w:proofErr w:type="spellEnd"/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t xml:space="preserve"> Document.doc. Сохране</w:t>
      </w:r>
      <w:r w:rsidRPr="00726CF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726CFB">
        <w:rPr>
          <w:rFonts w:ascii="Times New Roman" w:hAnsi="Times New Roman"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97072A" w:rsidRPr="00726CFB" w:rsidRDefault="0097072A" w:rsidP="00B92BE7">
      <w:pPr>
        <w:spacing w:line="240" w:lineRule="auto"/>
        <w:ind w:left="142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726CF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26CFB">
        <w:rPr>
          <w:rFonts w:ascii="Times New Roman" w:hAnsi="Times New Roman"/>
          <w:color w:val="000000"/>
          <w:spacing w:val="-3"/>
          <w:sz w:val="24"/>
          <w:szCs w:val="24"/>
        </w:rPr>
        <w:t>дактор.</w:t>
      </w:r>
    </w:p>
    <w:p w:rsidR="0097072A" w:rsidRPr="00726CFB" w:rsidRDefault="0097072A" w:rsidP="00B9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726CFB">
        <w:rPr>
          <w:rFonts w:ascii="Times New Roman" w:hAnsi="Times New Roman"/>
          <w:b/>
          <w:noProof/>
          <w:sz w:val="24"/>
          <w:szCs w:val="24"/>
        </w:rPr>
        <w:t>Проект «Готовим спектакль»</w:t>
      </w:r>
    </w:p>
    <w:p w:rsidR="0097072A" w:rsidRPr="00726CFB" w:rsidRDefault="0097072A" w:rsidP="00B92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 w:hanging="284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ОЦЕНКИ ЗНАНИЙ,  УМЕНИЙ И НАВЫКОВ УЧАЩИХСЯ  ПО ТЕХНОЛОГИИ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Примерный характер оценок предполагает, что при их использовании следует учитывать цели контроля успеваемости, индивидуальные </w:t>
      </w:r>
      <w:proofErr w:type="spellStart"/>
      <w:r w:rsidRPr="00726CFB">
        <w:rPr>
          <w:rFonts w:ascii="Times New Roman" w:hAnsi="Times New Roman"/>
          <w:sz w:val="24"/>
          <w:szCs w:val="24"/>
          <w:lang w:eastAsia="ru-RU"/>
        </w:rPr>
        <w:t>особенностишкольников</w:t>
      </w:r>
      <w:proofErr w:type="spellEnd"/>
      <w:r w:rsidRPr="00726CFB">
        <w:rPr>
          <w:rFonts w:ascii="Times New Roman" w:hAnsi="Times New Roman"/>
          <w:sz w:val="24"/>
          <w:szCs w:val="24"/>
          <w:lang w:eastAsia="ru-RU"/>
        </w:rPr>
        <w:t>, содержание и характер труда.</w:t>
      </w:r>
    </w:p>
    <w:p w:rsidR="0097072A" w:rsidRPr="00726CFB" w:rsidRDefault="0097072A" w:rsidP="00B92B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 xml:space="preserve">                           Оценка устных ответов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Оценка «5» </w:t>
      </w:r>
    </w:p>
    <w:p w:rsidR="0097072A" w:rsidRPr="00726CFB" w:rsidRDefault="0097072A" w:rsidP="00B92BE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полностью усвоил учебный материал;</w:t>
      </w:r>
    </w:p>
    <w:p w:rsidR="0097072A" w:rsidRPr="00726CFB" w:rsidRDefault="0097072A" w:rsidP="00B92BE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умеет изложить его своими словами;</w:t>
      </w:r>
    </w:p>
    <w:p w:rsidR="0097072A" w:rsidRPr="00726CFB" w:rsidRDefault="0097072A" w:rsidP="00B92BE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97072A" w:rsidRPr="00726CFB" w:rsidRDefault="0097072A" w:rsidP="00B92BE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10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Оценка «4»</w:t>
      </w:r>
    </w:p>
    <w:p w:rsidR="0097072A" w:rsidRPr="00726CFB" w:rsidRDefault="0097072A" w:rsidP="00B92BE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в основном усвоил учебный материал;</w:t>
      </w:r>
    </w:p>
    <w:p w:rsidR="0097072A" w:rsidRPr="00726CFB" w:rsidRDefault="0097072A" w:rsidP="00B92BE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97072A" w:rsidRPr="00726CFB" w:rsidRDefault="0097072A" w:rsidP="00B92BE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подтверждает ответ конкретными примерами;</w:t>
      </w:r>
    </w:p>
    <w:p w:rsidR="0097072A" w:rsidRPr="00726CFB" w:rsidRDefault="0097072A" w:rsidP="00B92BE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Оценка «3» </w:t>
      </w:r>
    </w:p>
    <w:p w:rsidR="0097072A" w:rsidRPr="00726CFB" w:rsidRDefault="0097072A" w:rsidP="00B92BE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 усвоил существенную часть учебного материала;</w:t>
      </w:r>
    </w:p>
    <w:p w:rsidR="0097072A" w:rsidRPr="00726CFB" w:rsidRDefault="0097072A" w:rsidP="00B92BE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97072A" w:rsidRPr="00726CFB" w:rsidRDefault="0097072A" w:rsidP="00B92BE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97072A" w:rsidRPr="00726CFB" w:rsidRDefault="0097072A" w:rsidP="00B92BE7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слабо отвечает на дополнительные вопросы.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Оценка «2» </w:t>
      </w:r>
    </w:p>
    <w:p w:rsidR="0097072A" w:rsidRPr="00726CFB" w:rsidRDefault="0097072A" w:rsidP="00B92BE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почти не усвоил учебный материал;</w:t>
      </w:r>
    </w:p>
    <w:p w:rsidR="0097072A" w:rsidRPr="00726CFB" w:rsidRDefault="0097072A" w:rsidP="00B92BE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 может изложить его своими словами;</w:t>
      </w:r>
    </w:p>
    <w:p w:rsidR="0097072A" w:rsidRPr="00726CFB" w:rsidRDefault="0097072A" w:rsidP="00B92BE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 может подтвердить ответ конкретными примерами;</w:t>
      </w:r>
    </w:p>
    <w:p w:rsidR="0097072A" w:rsidRPr="00726CFB" w:rsidRDefault="0097072A" w:rsidP="00B92BE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Оценка «1» 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97072A" w:rsidRPr="00726CFB" w:rsidRDefault="0097072A" w:rsidP="00B92B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</w:pPr>
    </w:p>
    <w:p w:rsidR="0097072A" w:rsidRPr="00726CFB" w:rsidRDefault="0097072A" w:rsidP="00B92BE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 xml:space="preserve">                                   Оценка выполнения практических работ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 Оценка «5» </w:t>
      </w:r>
    </w:p>
    <w:p w:rsidR="0097072A" w:rsidRPr="00726CFB" w:rsidRDefault="0097072A" w:rsidP="00B92BE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тщательно спланирован труд и рационально организовано рабочее место;</w:t>
      </w:r>
    </w:p>
    <w:p w:rsidR="0097072A" w:rsidRPr="00726CFB" w:rsidRDefault="0097072A" w:rsidP="00B92BE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10"/>
          <w:sz w:val="24"/>
          <w:szCs w:val="24"/>
          <w:lang w:eastAsia="ru-RU"/>
        </w:rPr>
        <w:t xml:space="preserve">правильно выполнялись приемы труда, самостоятельно и творчески выполнялась </w:t>
      </w:r>
      <w:r w:rsidRPr="00726CFB">
        <w:rPr>
          <w:rFonts w:ascii="Times New Roman" w:hAnsi="Times New Roman"/>
          <w:sz w:val="24"/>
          <w:szCs w:val="24"/>
          <w:lang w:eastAsia="ru-RU"/>
        </w:rPr>
        <w:t>работа;</w:t>
      </w:r>
    </w:p>
    <w:p w:rsidR="0097072A" w:rsidRPr="00726CFB" w:rsidRDefault="0097072A" w:rsidP="00B92BE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97072A" w:rsidRPr="00726CFB" w:rsidRDefault="0097072A" w:rsidP="00B92BE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Оценка «4»</w:t>
      </w:r>
    </w:p>
    <w:p w:rsidR="0097072A" w:rsidRPr="00726CFB" w:rsidRDefault="0097072A" w:rsidP="00B92BE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10"/>
          <w:sz w:val="24"/>
          <w:szCs w:val="24"/>
          <w:lang w:eastAsia="ru-RU"/>
        </w:rPr>
        <w:t xml:space="preserve">допущены незначительные недостатки в планировании труда и организации рабочего </w:t>
      </w:r>
      <w:r w:rsidRPr="00726CFB">
        <w:rPr>
          <w:rFonts w:ascii="Times New Roman" w:hAnsi="Times New Roman"/>
          <w:sz w:val="24"/>
          <w:szCs w:val="24"/>
          <w:lang w:eastAsia="ru-RU"/>
        </w:rPr>
        <w:t>места;</w:t>
      </w:r>
    </w:p>
    <w:p w:rsidR="0097072A" w:rsidRPr="00726CFB" w:rsidRDefault="0097072A" w:rsidP="00B92BE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в основном правильно выполняются приемы труда;</w:t>
      </w:r>
    </w:p>
    <w:p w:rsidR="0097072A" w:rsidRPr="00726CFB" w:rsidRDefault="0097072A" w:rsidP="00B92BE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работа выполнялась самостоятельно;</w:t>
      </w:r>
    </w:p>
    <w:p w:rsidR="0097072A" w:rsidRPr="00726CFB" w:rsidRDefault="0097072A" w:rsidP="00B92BE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 xml:space="preserve">норма времени выполнена или </w:t>
      </w:r>
      <w:proofErr w:type="spellStart"/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недовыполнена</w:t>
      </w:r>
      <w:proofErr w:type="spellEnd"/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 xml:space="preserve"> 10-15 %;</w:t>
      </w:r>
    </w:p>
    <w:p w:rsidR="0097072A" w:rsidRPr="00726CFB" w:rsidRDefault="0097072A" w:rsidP="00B92BE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97072A" w:rsidRPr="00726CFB" w:rsidRDefault="0097072A" w:rsidP="00B92BE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Оценка «3»</w:t>
      </w:r>
    </w:p>
    <w:p w:rsidR="0097072A" w:rsidRPr="00726CFB" w:rsidRDefault="0097072A" w:rsidP="00B92BE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97072A" w:rsidRPr="00726CFB" w:rsidRDefault="0097072A" w:rsidP="00B92BE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отдельные приемы труда выполнялись неправильно;</w:t>
      </w:r>
    </w:p>
    <w:p w:rsidR="0097072A" w:rsidRPr="00726CFB" w:rsidRDefault="0097072A" w:rsidP="00B92BE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самостоятельность в работе была низкой;</w:t>
      </w:r>
    </w:p>
    <w:p w:rsidR="0097072A" w:rsidRPr="00726CFB" w:rsidRDefault="0097072A" w:rsidP="00B92BE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 xml:space="preserve">норма времени </w:t>
      </w:r>
      <w:proofErr w:type="spellStart"/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недовыполнена</w:t>
      </w:r>
      <w:proofErr w:type="spellEnd"/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 xml:space="preserve"> на 15-20 %;</w:t>
      </w:r>
    </w:p>
    <w:p w:rsidR="0097072A" w:rsidRPr="00726CFB" w:rsidRDefault="0097072A" w:rsidP="00B92BE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97072A" w:rsidRPr="00726CFB" w:rsidRDefault="0097072A" w:rsidP="00B92BE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Оценка «2»</w:t>
      </w:r>
    </w:p>
    <w:p w:rsidR="0097072A" w:rsidRPr="00726CFB" w:rsidRDefault="0097072A" w:rsidP="00B92BE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726CFB">
        <w:rPr>
          <w:rFonts w:ascii="Times New Roman" w:hAnsi="Times New Roman"/>
          <w:sz w:val="24"/>
          <w:szCs w:val="24"/>
          <w:lang w:eastAsia="ru-RU"/>
        </w:rPr>
        <w:t>рабочего места;</w:t>
      </w:r>
    </w:p>
    <w:p w:rsidR="0097072A" w:rsidRPr="00726CFB" w:rsidRDefault="0097072A" w:rsidP="00B92BE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неправильно выполнялись многие приемы труда;</w:t>
      </w:r>
    </w:p>
    <w:p w:rsidR="0097072A" w:rsidRPr="00726CFB" w:rsidRDefault="0097072A" w:rsidP="00B92BE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самостоятельность в работе почти отсутствовала;</w:t>
      </w:r>
    </w:p>
    <w:p w:rsidR="0097072A" w:rsidRPr="00726CFB" w:rsidRDefault="0097072A" w:rsidP="00B92BE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норма времени не довыполнена на 20-30 %;</w:t>
      </w:r>
    </w:p>
    <w:p w:rsidR="0097072A" w:rsidRPr="00726CFB" w:rsidRDefault="0097072A" w:rsidP="00B92BE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97072A" w:rsidRPr="00726CFB" w:rsidRDefault="0097072A" w:rsidP="00B92BE7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pacing w:val="-9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>Оценка «1»</w:t>
      </w:r>
    </w:p>
    <w:p w:rsidR="0097072A" w:rsidRPr="00726CFB" w:rsidRDefault="0097072A" w:rsidP="00B92B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tabs>
          <w:tab w:val="left" w:pos="37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72A" w:rsidRPr="00726CFB" w:rsidRDefault="0097072A" w:rsidP="00B92BE7">
      <w:pPr>
        <w:spacing w:line="240" w:lineRule="auto"/>
        <w:rPr>
          <w:rFonts w:ascii="Times New Roman" w:hAnsi="Times New Roman"/>
          <w:sz w:val="24"/>
          <w:szCs w:val="24"/>
        </w:rPr>
        <w:sectPr w:rsidR="0097072A" w:rsidRPr="00726CFB" w:rsidSect="007463E5">
          <w:footerReference w:type="even" r:id="rId9"/>
          <w:footerReference w:type="default" r:id="rId10"/>
          <w:pgSz w:w="11906" w:h="16838"/>
          <w:pgMar w:top="678" w:right="851" w:bottom="709" w:left="424" w:header="709" w:footer="720" w:gutter="0"/>
          <w:pgNumType w:start="1"/>
          <w:cols w:space="720"/>
          <w:titlePg/>
          <w:docGrid w:linePitch="299"/>
        </w:sectPr>
      </w:pPr>
    </w:p>
    <w:p w:rsidR="0097072A" w:rsidRPr="00726CFB" w:rsidRDefault="0097072A" w:rsidP="00B92B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Календарно-тематическое планирование по технологии УМК «Перспектива» 3 класс</w:t>
      </w:r>
    </w:p>
    <w:p w:rsidR="0097072A" w:rsidRPr="00726CFB" w:rsidRDefault="0097072A" w:rsidP="00B92B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2"/>
        <w:gridCol w:w="15"/>
        <w:gridCol w:w="45"/>
        <w:gridCol w:w="15"/>
        <w:gridCol w:w="1239"/>
        <w:gridCol w:w="946"/>
        <w:gridCol w:w="12"/>
        <w:gridCol w:w="29"/>
        <w:gridCol w:w="13"/>
        <w:gridCol w:w="7"/>
        <w:gridCol w:w="12"/>
        <w:gridCol w:w="28"/>
        <w:gridCol w:w="3153"/>
        <w:gridCol w:w="12"/>
        <w:gridCol w:w="29"/>
        <w:gridCol w:w="7"/>
        <w:gridCol w:w="13"/>
        <w:gridCol w:w="12"/>
        <w:gridCol w:w="28"/>
        <w:gridCol w:w="608"/>
        <w:gridCol w:w="12"/>
        <w:gridCol w:w="29"/>
        <w:gridCol w:w="7"/>
        <w:gridCol w:w="13"/>
        <w:gridCol w:w="12"/>
        <w:gridCol w:w="28"/>
        <w:gridCol w:w="2776"/>
        <w:gridCol w:w="13"/>
        <w:gridCol w:w="19"/>
        <w:gridCol w:w="22"/>
        <w:gridCol w:w="1070"/>
        <w:gridCol w:w="13"/>
        <w:gridCol w:w="19"/>
        <w:gridCol w:w="22"/>
        <w:gridCol w:w="2944"/>
        <w:gridCol w:w="19"/>
        <w:gridCol w:w="22"/>
        <w:gridCol w:w="87"/>
        <w:gridCol w:w="13"/>
        <w:gridCol w:w="19"/>
        <w:gridCol w:w="22"/>
        <w:gridCol w:w="843"/>
        <w:gridCol w:w="13"/>
        <w:gridCol w:w="19"/>
        <w:gridCol w:w="22"/>
        <w:gridCol w:w="6"/>
      </w:tblGrid>
      <w:tr w:rsidR="0097072A" w:rsidRPr="001E623B" w:rsidTr="00A97C74">
        <w:trPr>
          <w:gridAfter w:val="2"/>
          <w:wAfter w:w="28" w:type="dxa"/>
          <w:trHeight w:val="405"/>
        </w:trPr>
        <w:tc>
          <w:tcPr>
            <w:tcW w:w="559" w:type="dxa"/>
            <w:gridSpan w:val="5"/>
            <w:vMerge w:val="restart"/>
          </w:tcPr>
          <w:p w:rsidR="0097072A" w:rsidRPr="00726CFB" w:rsidRDefault="0097072A" w:rsidP="00B92B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7" w:type="dxa"/>
            <w:gridSpan w:val="3"/>
          </w:tcPr>
          <w:p w:rsidR="0097072A" w:rsidRPr="00726CFB" w:rsidRDefault="0097072A" w:rsidP="00B92B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 xml:space="preserve">    Дата</w:t>
            </w: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 xml:space="preserve">          Тема урока</w:t>
            </w:r>
          </w:p>
          <w:p w:rsidR="0097072A" w:rsidRPr="00726CFB" w:rsidRDefault="0097072A" w:rsidP="00B92BE7">
            <w:pPr>
              <w:spacing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содержания. 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line="240" w:lineRule="auto"/>
              <w:ind w:left="-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Понятие по теме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Результат УУД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26CFB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97072A" w:rsidRPr="001E623B" w:rsidTr="00A97C74">
        <w:trPr>
          <w:gridAfter w:val="3"/>
          <w:wAfter w:w="47" w:type="dxa"/>
          <w:trHeight w:val="885"/>
        </w:trPr>
        <w:tc>
          <w:tcPr>
            <w:tcW w:w="559" w:type="dxa"/>
            <w:gridSpan w:val="5"/>
            <w:vMerge/>
          </w:tcPr>
          <w:p w:rsidR="0097072A" w:rsidRPr="00726CFB" w:rsidRDefault="0097072A" w:rsidP="00B92B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97072A" w:rsidRPr="00726CFB" w:rsidRDefault="0097072A" w:rsidP="00B92BE7">
            <w:pPr>
              <w:spacing w:line="240" w:lineRule="auto"/>
              <w:ind w:left="-161" w:righ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 xml:space="preserve">  План</w:t>
            </w:r>
          </w:p>
        </w:tc>
        <w:tc>
          <w:tcPr>
            <w:tcW w:w="946" w:type="dxa"/>
          </w:tcPr>
          <w:p w:rsidR="0097072A" w:rsidRPr="00726CFB" w:rsidRDefault="0097072A" w:rsidP="00B92BE7">
            <w:pPr>
              <w:spacing w:line="240" w:lineRule="auto"/>
              <w:ind w:left="-68" w:righ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8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2A" w:rsidRPr="001E623B" w:rsidTr="003A569D">
        <w:trPr>
          <w:gridAfter w:val="2"/>
          <w:wAfter w:w="28" w:type="dxa"/>
        </w:trPr>
        <w:tc>
          <w:tcPr>
            <w:tcW w:w="14763" w:type="dxa"/>
            <w:gridSpan w:val="4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задачи: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ознакомить с новым учебником и рабочей тетрадью, их условными обозначениями;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актуализировать знания о технологическом процессе, отборе материалов и инструментов для выполнения изделия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результаты: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 научатся отбирать материалы и инструменты для выполнения изделия, ориентироваться в системе условных обозначений учебника и рабочей тетради, работать в паре, слушать и слышать друг друга, объяснять новые понятия, делать выводы;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творческий подход к выполнению задания.</w:t>
            </w:r>
          </w:p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59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Комбинированный.   Здравствуй, дорогой друг. Как работать с учебником. Путешествие по городу.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6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предыдущих классах. Особенности содержания учебника 3 класса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Городская инфраструктура, маршрутная карта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Отвечать </w:t>
            </w: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вопросы по материалу, изученному в предыдущих классах</w:t>
            </w: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Планировать </w:t>
            </w: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изготовления изделия на основе «Вопросов юного технолога» и технологической карты.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Уч.  с. 3-10 </w:t>
            </w:r>
          </w:p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>. с 10</w:t>
            </w:r>
          </w:p>
        </w:tc>
      </w:tr>
      <w:tr w:rsidR="0097072A" w:rsidRPr="001E623B" w:rsidTr="003A569D">
        <w:trPr>
          <w:gridAfter w:val="2"/>
          <w:wAfter w:w="28" w:type="dxa"/>
        </w:trPr>
        <w:tc>
          <w:tcPr>
            <w:tcW w:w="14763" w:type="dxa"/>
            <w:gridSpan w:val="45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земля – 21час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ознакомить с основными понятиями черчения, с технологией конструирования изделий из проволоки методом сгибания;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показать значение парков для города, познакомить с профессией людей работающих в парке;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- совершенствовать умения работать по алгоритму над групповыми </w:t>
            </w: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проектами</w:t>
            </w: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.</w:t>
            </w: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ланируемые</w:t>
            </w:r>
            <w:proofErr w:type="spellEnd"/>
            <w:r w:rsidRPr="00726CFB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-учащиеся научатся отбирать материалы и инструменты для выполнения изделия, ориентироваться в системе условных обозначений учебника и рабочей тетради, работать в паре, слушать и слышать друг друга, объяснять новые понятия, делать выводы;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творческий подход к выполнению задания;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использовать дополнительные источники информации для расширения собственного кругозора, оценивать свою деятельность в групповой и парной работе;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проявлять интерес к поисковой и исследовательской деятельности, ценить результат профессиональной деятельности человека;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использовать полученные знания в повседневной жизни</w:t>
            </w:r>
          </w:p>
        </w:tc>
      </w:tr>
      <w:tr w:rsidR="0097072A" w:rsidRPr="001E623B" w:rsidTr="00A97C74">
        <w:trPr>
          <w:gridAfter w:val="3"/>
          <w:wAfter w:w="47" w:type="dxa"/>
          <w:trHeight w:val="2251"/>
        </w:trPr>
        <w:tc>
          <w:tcPr>
            <w:tcW w:w="559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 Комбинированный.  Архитектура. Изделие «Дом»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Выполнять чертеж и масштабировать при изготовлении изделия. Правила безопасной работы с ножом.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Каркас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Чертёж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Эскиз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развертка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Находить и отбирать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информацию, необходимую для изготовления изделия,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объяснять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новые понятия.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Овладеть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основами черчения и масштабирования: М 1:2 и М 2:1.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Р.тстр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с12-19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Комбинированный.  Городские постройки. Изделие «Телебашня».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Назначение городских построек, их архитектурные особенности. Объемная модель телебашни из проволоки.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Сверло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Кусачки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телебашня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Осваивать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правила работы с новыми инструментами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, сравнивать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способы их применения в бытовых условиях и учебной деятельности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. Выполнять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технический рисунок для конструирования модели телебашни из проволоки.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Р.тстр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9-11 №1-3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с20-23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Парк. Изделие «Городской парк»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Макет городского парка. Сочетание различных материалов в работе над одной композицией.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Лесопарк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Садово-парковое искусство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тяпка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секатор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Анализировать, сравнивать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профессиональную деятельность человека в сфере городского хозяйства.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Определять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назначение инструментов для ухода за растениями.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Подобр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>. материал о парках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с24-27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Урок-проект.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ind w:left="-55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 Проект «Детская площадка» Изделие «Качалка», «Песочница», «Игровой комплекс», «Качели».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Алгоритм построения деятельности в проекте, выделение этапов проектной деятельности. Изготовление объемной модели из бумаги.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Распределять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роли и обязанности для выполнения проекта.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Размечать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детали по шаблону,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выкраивать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их при помощи ножниц, соединять при помощи клея.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Составлять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рассказ для презентации изделия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, отвечать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на вопросы по презентации.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Нарисовать эскиз детской площадки своего двора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с28-34.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Ателье мод. Пряжа и ткани. Одежда. Изделия: «Строчка стебельчатых стежков, строчка петельных стежков, «украшение платочка монограммой».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Изделия: украшение фартука. Практическая работа «Коллекция тканей».</w:t>
            </w:r>
          </w:p>
          <w:p w:rsidR="0097072A" w:rsidRPr="00C602C5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C602C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  <w:t>РС 1. Ручные швы в северной вышивке.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C602C5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  <w:t>РС 2.Птица. Вышивание.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Строчка стебельчатых и петельчатых швов и крестообразных стежков. Виды и свойства пряжи и ткани.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Фабрика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Пряжа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Выкройка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Рабочая одежда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Рабочая одежда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Вышив-е</w:t>
            </w:r>
            <w:proofErr w:type="gramEnd"/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Шов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Определять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виды волокон и тканей.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Различать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различные виды украшения одежды – вышивку и монограмму. 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Различать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виды аппликаций,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использовать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их для украшения изделия.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20-21</w:t>
            </w:r>
          </w:p>
          <w:p w:rsidR="0097072A" w:rsidRPr="00726CFB" w:rsidRDefault="0097072A" w:rsidP="00B92BE7">
            <w:pPr>
              <w:tabs>
                <w:tab w:val="left" w:pos="240"/>
                <w:tab w:val="center" w:pos="809"/>
              </w:tabs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Pr="00726CFB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35-48 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ОНЗ   Изготовление тканей. Изделие «Гобелен».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fa-IR" w:bidi="fa-IR"/>
              </w:rPr>
            </w:pPr>
            <w:r w:rsidRPr="00726CFB">
              <w:rPr>
                <w:rFonts w:ascii="Times New Roman" w:hAnsi="Times New Roman"/>
                <w:sz w:val="24"/>
                <w:szCs w:val="24"/>
                <w:u w:val="single"/>
                <w:lang w:eastAsia="fa-IR" w:bidi="fa-IR"/>
              </w:rPr>
              <w:t>РС Северное ткачество.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Технологические процессы изготовления тканей. Производство полотна ручным способом.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Ткачество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Ткатский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станок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гобелен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Находить и отбирать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информацию о процессе производства тканей.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Освоить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технологию ручного ткачества.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Доделать работу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49-51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ОНЗ  Вязание. Изделие: «Воздушные петли»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Новый технологичный процесс — вязание. Виды и назначение 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вязанныхвещей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Крючок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Воздушные петли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Находить и отбирать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информацию о вязании, способах вязания, видах и значениях вязанных 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вещей</w:t>
            </w:r>
            <w:proofErr w:type="gram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О</w:t>
            </w:r>
            <w:proofErr w:type="gramEnd"/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своить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технику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вязания воздушных петель.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Найти материал о пользе вязания и закончить изделие 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52-54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Одежда для карнавала. Изделия: «Кавалер». «Дама».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Проведение карнавала в разных странах. Особенности карнавальных костюмов.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КарнавалКрахмалКулискаБисероплетение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бисер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Объяснить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значение понятия «карнавал».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Сравнивать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особенности проведения карнавалов в разных странах.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Исследовать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свойства крахмала, обработать при помощи него материал.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Доделать изделие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726CFB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Уч</w:t>
            </w:r>
            <w:proofErr w:type="spellEnd"/>
            <w:r w:rsidRPr="00726CFB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  <w:r w:rsidRPr="00726CFB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с 55-58  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2A" w:rsidRPr="001E623B" w:rsidTr="00A97C74">
        <w:trPr>
          <w:gridAfter w:val="2"/>
          <w:wAfter w:w="28" w:type="dxa"/>
          <w:trHeight w:val="2432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Бисероплетение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. Изделия: Браслетик «Цветочек», браслетик «Подкова». Практическая работа «Ателье мод»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Свойства бисера и способы его использования. Использование лески 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дляприизготовлении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изделий из бисера.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Порция 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меню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Находить и отбирать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информацию о бисере, его видах и способах создания украшений.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Освоить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способы работы с бисером.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Соотносить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схему изготовления с текстовым и слайдовым планом.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   28-29Сделать </w:t>
            </w: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браслетикУч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>. с 59-62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У-Практическая</w:t>
            </w:r>
            <w:proofErr w:type="gram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работа.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Кафе. Изделие: «Весы».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Практическая работа «Кухонные принадлежности»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  <w:t>РС  Чайная пара. Конструирование объёмных предметов.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Профессиональные обязанности повара, кулинара, официанта. Правила поведения в кафе.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Рецепт Ингредиенты стоимость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Объяснить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значение слова «меню», «порция», используя текст учебника и собственный опыт.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Осваивать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сборку подвижных соединений при помощи шила, кнопки, скрепки.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Записать рецепты приготовления 1 </w:t>
            </w: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блюдаУч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>. с 63-68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У-Практическая</w:t>
            </w:r>
            <w:proofErr w:type="gram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работа.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Фруктовый завтрак. Изделие: «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Фрутовый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завтрак» «Солнышко в тарелке». Практическая работа «Таблица «стоимость завтрака»»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Кухонные инструменты и приспособления. Способы приготовления пищи без термической обработки.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Синтепон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6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Объяснить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значение слова «рецепт», «ингредиент», используя текст учебника и собственный опыт.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Готовить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простейшие блюда по готовым рецептам в классе </w:t>
            </w:r>
            <w:proofErr w:type="gram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без</w:t>
            </w:r>
            <w:proofErr w:type="gram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термической обработке.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Р.тстр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69-71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Сервировка стола Изделие «Колпачок-цыпленок»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Сервировка стола. Сохранение блюд </w:t>
            </w:r>
            <w:proofErr w:type="gram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теплыми</w:t>
            </w:r>
            <w:proofErr w:type="gram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. Свойства синтепона.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Осваивать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правила сервировки стола к завтраку.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Выполнять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разметку деталей изделия с помощью линейки.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Оформлять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изделие по собственному замыслу.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Узнать названия блюд, которые можно приготовить из яиц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72-73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Бутерброды. Изделие «Бутерброды» «Радуга на шпажке»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Блюда</w:t>
            </w:r>
            <w:proofErr w:type="gram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не требующие термической обработки — холодные закуски. Приготовление холодных закусок.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Освоить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способы приготовления холодных закусок.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Готовить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закуски в группе,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самостоятельно распределять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обязанности в группе, помогать друг другу при изготовлении изделии.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76-77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74-77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У-Практическая</w:t>
            </w:r>
            <w:proofErr w:type="gram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работа.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Сервировка стола Изделие «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Салфетница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», Практическая работа «Способы складывания салфеток».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Особенности сервировки праздничного стола. Изготовление салфеток для украшения праздничного стола.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сервировка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Выполнять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раскрой деталей на листе, сложенный гармошкой.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Использовать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изготовленное изделие для стола.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Освоить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правила сервировки стола.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Р.тстр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36-37 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78-79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ОНЗ  Магазин подарков Изделие «Соленое тесто». «Брелок для ключей».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Информация об изделии на ярлыке. Изготовление подарка ко Дню защитника отечества.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Витрина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Этикетка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брелок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Использовать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приемы приготовления соленого теста, осваивать способы придания ему цвета.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Применять </w:t>
            </w: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правила работы с шилом.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Р.тстр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38 №2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80-83</w:t>
            </w:r>
          </w:p>
        </w:tc>
      </w:tr>
      <w:tr w:rsidR="0097072A" w:rsidRPr="001E623B" w:rsidTr="00A97C74">
        <w:trPr>
          <w:gridAfter w:val="1"/>
          <w:wAfter w:w="6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ОНЗ  Соломка. Изделие  «Золотистая соломка».</w:t>
            </w:r>
          </w:p>
          <w:p w:rsidR="0097072A" w:rsidRPr="00C602C5" w:rsidRDefault="0097072A" w:rsidP="00B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fa-IR" w:bidi="fa-IR"/>
              </w:rPr>
            </w:pPr>
            <w:r w:rsidRPr="00C602C5">
              <w:rPr>
                <w:rFonts w:ascii="Times New Roman" w:hAnsi="Times New Roman"/>
                <w:b/>
                <w:sz w:val="24"/>
                <w:szCs w:val="24"/>
                <w:u w:val="single"/>
                <w:lang w:eastAsia="fa-IR" w:bidi="fa-IR"/>
              </w:rPr>
              <w:t>РС  Птица.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Знакомство с новым видом природного материала — соломкой. Свойство соломки. 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Соломка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11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междоузлия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Освоить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способы подготовки и работы  с новым природным материалом – соломкой.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Наблюдать и исследовать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его свойства и особенности использования  декоративно </w:t>
            </w:r>
            <w:proofErr w:type="gramStart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-п</w:t>
            </w:r>
            <w:proofErr w:type="gramEnd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рикладном искусстве. 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Р.тстр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40-41 №2-3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84-87</w:t>
            </w:r>
          </w:p>
        </w:tc>
      </w:tr>
      <w:tr w:rsidR="0097072A" w:rsidRPr="001E623B" w:rsidTr="00A97C74">
        <w:trPr>
          <w:gridAfter w:val="1"/>
          <w:wAfter w:w="6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Упаковка подарков. Изделие: «Коробка для подарков».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fa-IR" w:bidi="fa-IR"/>
              </w:rPr>
            </w:pP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Значение подарков для человека. Основа гармоничного сочетания цветов при составлении композиции.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Контраст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тональность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Освоить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правила упаковки и художественного оформления </w:t>
            </w:r>
            <w:proofErr w:type="spellStart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подарков</w:t>
            </w:r>
            <w:proofErr w:type="gramStart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С</w:t>
            </w:r>
            <w:proofErr w:type="gramEnd"/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оотносить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выбор</w:t>
            </w:r>
            <w:proofErr w:type="spellEnd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оформления, упаковки подарка с возрастом и полом того, кому он предназначен.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Придумать сюрприз-подарок чл.  семьи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88-89</w:t>
            </w:r>
          </w:p>
        </w:tc>
      </w:tr>
      <w:tr w:rsidR="0097072A" w:rsidRPr="001E623B" w:rsidTr="00A97C74">
        <w:trPr>
          <w:gridAfter w:val="1"/>
          <w:wAfter w:w="6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ОНЗ  Автомастерская. Изделие  «Фургон «Мороженое»»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историей создания и устройством автомобиля. Технология конструирования объемных фигур.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Пассажирский транспорт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Экипаж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Упряжка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конструкция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Находить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информацию об автомобилях в разных источниках, сравнивать, отбирать и представлять необходимую информацию.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Освоить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технологию конструирования объемных фигур.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Приготовить </w:t>
            </w: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. об автозаводах в России и </w:t>
            </w: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зарубежом</w:t>
            </w:r>
            <w:proofErr w:type="spellEnd"/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90-95</w:t>
            </w:r>
          </w:p>
        </w:tc>
      </w:tr>
      <w:tr w:rsidR="0097072A" w:rsidRPr="001E623B" w:rsidTr="00A97C74">
        <w:trPr>
          <w:gridAfter w:val="1"/>
          <w:wAfter w:w="6" w:type="dxa"/>
        </w:trPr>
        <w:tc>
          <w:tcPr>
            <w:tcW w:w="54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7072A" w:rsidRPr="00726CFB" w:rsidRDefault="0097072A" w:rsidP="008F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Грузовик. Изделие «Грузовик», «Автомобиль». Практическая работа «Человек и земля»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Работа с металлическим конструктором. Инструменты для работы с конструктором. Способы соединения деталий</w:t>
            </w:r>
            <w:proofErr w:type="gram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  <w:proofErr w:type="gram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подвижное и неподвижное.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Подвижное соединение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Неподвижное соединение</w:t>
            </w:r>
          </w:p>
        </w:tc>
        <w:tc>
          <w:tcPr>
            <w:tcW w:w="2985" w:type="dxa"/>
            <w:gridSpan w:val="3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На основе образца готового изделия и иллюстрации к каждому этапу работы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составлять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план сборки: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определять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количество деталей и видов соединений, последовательность операций.</w:t>
            </w:r>
          </w:p>
        </w:tc>
        <w:tc>
          <w:tcPr>
            <w:tcW w:w="1038" w:type="dxa"/>
            <w:gridSpan w:val="8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96-98</w:t>
            </w:r>
          </w:p>
        </w:tc>
      </w:tr>
      <w:tr w:rsidR="0097072A" w:rsidRPr="001E623B" w:rsidTr="003A569D">
        <w:trPr>
          <w:gridAfter w:val="2"/>
          <w:wAfter w:w="28" w:type="dxa"/>
        </w:trPr>
        <w:tc>
          <w:tcPr>
            <w:tcW w:w="14763" w:type="dxa"/>
            <w:gridSpan w:val="4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вода (4 ч)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и задачи: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>-познакомить с видами мостов;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рассказать </w:t>
            </w:r>
            <w:proofErr w:type="spellStart"/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>оконструктивных</w:t>
            </w:r>
            <w:proofErr w:type="spellEnd"/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мостов и их </w:t>
            </w:r>
            <w:proofErr w:type="gramStart"/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>значении</w:t>
            </w:r>
            <w:proofErr w:type="gramEnd"/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>- дать представления о профессии кораблестроителя;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>- представления об океанариуме;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color w:val="000000"/>
                <w:sz w:val="24"/>
                <w:szCs w:val="24"/>
              </w:rPr>
              <w:t>- расширить знания о фонтанах.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учащиеся научать определять материалы и инструменты, необходимые для изготовления изделий, использовать рубрику «Вопросы юного технолога»;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работать над проектом: ставить цель, составлять план, определяя задачи каждого этапа работы над изделием, распределять роли, проводить самооценку, обсуждать и изменять план работы в зависимости от условия;</w:t>
            </w:r>
          </w:p>
          <w:p w:rsidR="0097072A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2A" w:rsidRPr="001E623B" w:rsidTr="00A97C74">
        <w:tc>
          <w:tcPr>
            <w:tcW w:w="472" w:type="dxa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6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Мосты. Изделие: «Мост».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Виды мостов (арочные, понтонные, висячие, балочные), их назначение. Конструктивные особенности мостов. Работа с различными материалами – картон, нитки, проволока, трубочки из-под коктейлей, зубочистки и прочее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Мост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Путепровод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Виадук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Висячий мост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Арочный мост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Балочный мост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Находить и отбирать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информацию о конструктивных особенностях мостов.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Создать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модель висячего моста с соблюдением его конструктивных особенностей.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Освоить и использовать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новые виды соединений деталей – натягивание нитей.</w:t>
            </w:r>
          </w:p>
        </w:tc>
        <w:tc>
          <w:tcPr>
            <w:tcW w:w="903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Узнать информацию и </w:t>
            </w: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мостах</w:t>
            </w:r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, доделать </w:t>
            </w: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модельУч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>. с 100-103</w:t>
            </w:r>
          </w:p>
        </w:tc>
      </w:tr>
      <w:tr w:rsidR="0097072A" w:rsidRPr="001E623B" w:rsidTr="00A97C74">
        <w:tc>
          <w:tcPr>
            <w:tcW w:w="48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Водный транспорт. Проект «Водный транспорт» Изделие «Яхта», «Баржа»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Иды водного транспорта. Конструирование.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Баржа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Верфь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контргайка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Осуществлять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поиск информации о водном транспорте и видах водного </w:t>
            </w:r>
            <w:proofErr w:type="spellStart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транспорта</w:t>
            </w:r>
            <w:proofErr w:type="gramStart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.С</w:t>
            </w:r>
            <w:proofErr w:type="gramEnd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амостоятельно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выполнять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раскрой</w:t>
            </w:r>
            <w:proofErr w:type="spellEnd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деталей по шаблону,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проводить сборку и оформления изделия. </w:t>
            </w:r>
          </w:p>
        </w:tc>
        <w:tc>
          <w:tcPr>
            <w:tcW w:w="903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 w:firstLine="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 104-107</w:t>
            </w:r>
          </w:p>
        </w:tc>
      </w:tr>
      <w:tr w:rsidR="0097072A" w:rsidRPr="001E623B" w:rsidTr="00A97C74">
        <w:tc>
          <w:tcPr>
            <w:tcW w:w="48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Океанариум. Проект «Океанариум» Изделие  «Осьминоги и рыбки». Практическая работа «Мягкая игрушка»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Океанариум и его обитатели. Ихтиолог. Виды мягких игрушек: плоские, 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полуобъемные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, объемные 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Ихтиолог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океанариум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Составить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рассказ об океанариуме и его обитателях на основе материала учебника.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Различать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виды мягких игрушек.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Освоить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технологию создания мягкой игрушки из подручного материала.</w:t>
            </w:r>
          </w:p>
        </w:tc>
        <w:tc>
          <w:tcPr>
            <w:tcW w:w="903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Сам-но</w:t>
            </w:r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сшить мягкую игрушку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с108-111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472" w:type="dxa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6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6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У – Практическая работа. Фонтаны. Изделие «Фонтан». Практическая работа «Человек и вода»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Виды и конструкторские особенности фонтана. Изготовление объемного фонтана из пластичных материалов по заданному образцу.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Фонтан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Декоративный водоем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Составлять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рассказ о фонтанах, их видах и конструкторских особенностях, используя материала учебника и собственные наблюдения.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Авизировать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план изготовления изделия, самостоятельно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осуществлять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его.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Найти информацию об устройствах фонтанов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с112-114</w:t>
            </w:r>
          </w:p>
        </w:tc>
      </w:tr>
      <w:tr w:rsidR="0097072A" w:rsidRPr="001E623B" w:rsidTr="003A569D">
        <w:trPr>
          <w:gridAfter w:val="2"/>
          <w:wAfter w:w="28" w:type="dxa"/>
        </w:trPr>
        <w:tc>
          <w:tcPr>
            <w:tcW w:w="14763" w:type="dxa"/>
            <w:gridSpan w:val="45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воздух </w:t>
            </w:r>
            <w:proofErr w:type="gramStart"/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ч)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и задачи: 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расширить знания о зоопарках;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дать общее представление о бионике как о науке;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обучать приемам складывания изделий в технике оригами;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дать представления о профессиях лётчика, штурмана, авиаконструктора;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закреплять умения работать по технологической карте.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результаты: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26CFB">
              <w:rPr>
                <w:rFonts w:ascii="Times New Roman" w:hAnsi="Times New Roman"/>
                <w:sz w:val="24"/>
                <w:szCs w:val="24"/>
              </w:rPr>
              <w:t>учащиеся научать определять материалы и инструменты, необходимые для изготовления изделий, использовать рубрику «Вопросы юного технолога»;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извлекать нужную информацию из учебника, слушать и понимать речь других, аргументировать свою точку зрения, вести диалог на заданную тему;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контролировать последовательность и качества изготовления изделия, работать над проектом;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бережно относится к результатам профессиональной деятельности человека;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48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6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Зоопарк.  Изделие « Птицы». Практическая работа «Условные обозначения в технике оригами»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историей возникновения зоопарка в России. Бионика. Различные виды оригами: классическое оригами, модульное оригами.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бионика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Объяснить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понятие слова «Бионика», используя текст учебника.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Освоить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условные обозначения техники оригами.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Освоить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приемы сложения оригами, понимать их графическое изображение.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Сделать любую фигуру: оригами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с116-119</w:t>
            </w:r>
          </w:p>
        </w:tc>
      </w:tr>
      <w:tr w:rsidR="0097072A" w:rsidRPr="001E623B" w:rsidTr="00A97C74">
        <w:trPr>
          <w:gridAfter w:val="2"/>
          <w:wAfter w:w="28" w:type="dxa"/>
        </w:trPr>
        <w:tc>
          <w:tcPr>
            <w:tcW w:w="48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6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Взлетная площадка. Изделие «Вертолёт Муха».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Знакомство с особенностями конструкции вертолета. Особенности профессии летчика, штурмана, авиаконструктора. Знакомство с новым материалом – пробкой.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Вертолёт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лопасть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Анализировать и сравнивать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профессиональную деятельность летчика, штурмана, авиаконструктора.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Применять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приемы работы с различными материалами инструментами, приспособлениями.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Выполнять разметку деталей по шаблону, раскрой ножницами.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Найти информацию об истории создания вертолёта</w:t>
            </w:r>
          </w:p>
          <w:p w:rsidR="0097072A" w:rsidRPr="00726CFB" w:rsidRDefault="0097072A" w:rsidP="00B92BE7">
            <w:pPr>
              <w:spacing w:after="0" w:line="240" w:lineRule="auto"/>
              <w:ind w:left="-108" w:right="-62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с120-121</w:t>
            </w:r>
          </w:p>
        </w:tc>
      </w:tr>
      <w:tr w:rsidR="0097072A" w:rsidRPr="001E623B" w:rsidTr="00A97C74">
        <w:trPr>
          <w:gridAfter w:val="3"/>
          <w:wAfter w:w="47" w:type="dxa"/>
        </w:trPr>
        <w:tc>
          <w:tcPr>
            <w:tcW w:w="499" w:type="dxa"/>
            <w:gridSpan w:val="3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Применение техники папье-маше для создания предметов быта. Способы соединения деталей при помощи ниток и скотч.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Папье-маше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Освоить и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применять технологию изготовления из папье-маше, создавать изделия в это технологии.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Подбирать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бумагу для изготовления изделия «Воздушный шар», исходя из знания свойств бумаги.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proofErr w:type="spellStart"/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122- 124</w:t>
            </w:r>
          </w:p>
        </w:tc>
      </w:tr>
      <w:tr w:rsidR="0097072A" w:rsidRPr="001E623B" w:rsidTr="003A569D">
        <w:trPr>
          <w:gridAfter w:val="2"/>
          <w:wAfter w:w="28" w:type="dxa"/>
        </w:trPr>
        <w:tc>
          <w:tcPr>
            <w:tcW w:w="14763" w:type="dxa"/>
            <w:gridSpan w:val="45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информация (5 ч)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Цели и задачи: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дать общее представление об основных этапах книгопечатания;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познакомить с деятельностью печатника, переплётчика;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закрепить знания о способах получения и передачи информации и способах общения;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познакомить с особенностями работы почты;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совершенствовать навык работы с технологической картой.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результаты: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26CFB">
              <w:rPr>
                <w:rFonts w:ascii="Times New Roman" w:hAnsi="Times New Roman"/>
                <w:sz w:val="24"/>
                <w:szCs w:val="24"/>
              </w:rPr>
              <w:t>- извлекать нужную информацию из учебника, слушать и понимать речь других, аргументировать свою точку зрения, вести диалог на заданную тему;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контролировать последовательность и качества изготовления изделия, работать над проектом;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бережно относится к результатам профессиональной деятельности человека;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- бережно и уважительно относиться к окружающей среде, открывать новые способы выполнения изделия и решения учебных задач, использовать полученные знания в повседневной жизни.</w:t>
            </w:r>
          </w:p>
        </w:tc>
      </w:tr>
      <w:tr w:rsidR="0097072A" w:rsidRPr="001E623B" w:rsidTr="00A97C74">
        <w:trPr>
          <w:gridAfter w:val="3"/>
          <w:wAfter w:w="47" w:type="dxa"/>
        </w:trPr>
        <w:tc>
          <w:tcPr>
            <w:tcW w:w="484" w:type="dxa"/>
            <w:gridSpan w:val="2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Переплётная мастерская. Изделие «Переплетные работы».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Основные этапы книгопечатания. Печатный станок, печатный  пресс, литера. Конструкция книг (книжный блок, обложка, переплет, 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слизура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, крышки, корешок).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>ереплёт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Осуществлять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поиск информации о книгопечатании из разных источников,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называть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основные этапы книгопечатания,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характеризовать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профессиональную деятельность печатника, переплетчика.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Освоить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технику переплетных работ, способ переплета листов в книжный блок.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Собрать папку мои достижения</w:t>
            </w:r>
          </w:p>
          <w:p w:rsidR="0097072A" w:rsidRPr="00726CFB" w:rsidRDefault="0097072A" w:rsidP="00B92BE7">
            <w:pPr>
              <w:spacing w:after="0" w:line="240" w:lineRule="auto"/>
              <w:ind w:left="-345" w:firstLine="345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с126-127</w:t>
            </w:r>
          </w:p>
        </w:tc>
      </w:tr>
      <w:tr w:rsidR="0097072A" w:rsidRPr="001E623B" w:rsidTr="00A97C74">
        <w:trPr>
          <w:gridAfter w:val="4"/>
          <w:wAfter w:w="60" w:type="dxa"/>
        </w:trPr>
        <w:tc>
          <w:tcPr>
            <w:tcW w:w="472" w:type="dxa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6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Почта. Изделие «Заполняем бланк».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Способы общения и передачи информации. Особенности  работы почты и профессиональная деятельность почтальона.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Корреспонденция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бланк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Осуществлять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поиск информации о способах общения и передачи </w:t>
            </w:r>
            <w:proofErr w:type="spellStart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информации</w:t>
            </w:r>
            <w:proofErr w:type="gramStart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.С</w:t>
            </w:r>
            <w:proofErr w:type="gramEnd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оставлять</w:t>
            </w:r>
            <w:proofErr w:type="spellEnd"/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рассказ об особенностях работы почтальона и почты,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использовать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материалы учебника и собственные наблюдения.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Собрать папку мои достижения</w:t>
            </w:r>
          </w:p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с128-129</w:t>
            </w:r>
          </w:p>
        </w:tc>
      </w:tr>
      <w:tr w:rsidR="0097072A" w:rsidRPr="001E623B" w:rsidTr="00A97C74">
        <w:trPr>
          <w:gridAfter w:val="4"/>
          <w:wAfter w:w="60" w:type="dxa"/>
        </w:trPr>
        <w:tc>
          <w:tcPr>
            <w:tcW w:w="472" w:type="dxa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326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Комбинированный. 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Кукольный театр. Изделие «Кукольный театр». 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Проект «Готовим спектакль» 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Профессиональная деятельность кукольника, художника-декоратора, кукловода. Театральная афиша, театральная программка. Правила поведения в театре.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Театр кукол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Осуществлять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поиск  информации о театре, кукольном театре, пальчиковых куклах.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 Создать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модели пальчиковых кукол для спектакля,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оформлять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их по собственному эскизу.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CFB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26CFB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26CFB">
              <w:rPr>
                <w:rFonts w:ascii="Times New Roman" w:hAnsi="Times New Roman"/>
                <w:sz w:val="24"/>
                <w:szCs w:val="24"/>
              </w:rPr>
              <w:t xml:space="preserve"> 74-75 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с130-131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с132-133</w:t>
            </w:r>
          </w:p>
        </w:tc>
      </w:tr>
      <w:tr w:rsidR="0097072A" w:rsidRPr="001E623B" w:rsidTr="00A97C74">
        <w:trPr>
          <w:gridAfter w:val="4"/>
          <w:wAfter w:w="60" w:type="dxa"/>
        </w:trPr>
        <w:tc>
          <w:tcPr>
            <w:tcW w:w="472" w:type="dxa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6" w:type="dxa"/>
            <w:gridSpan w:val="5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gridSpan w:val="3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8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ОНЗ  Афиша. Изделие «Афиша». Итоговый тест</w:t>
            </w:r>
          </w:p>
        </w:tc>
        <w:tc>
          <w:tcPr>
            <w:tcW w:w="709" w:type="dxa"/>
            <w:gridSpan w:val="7"/>
          </w:tcPr>
          <w:p w:rsidR="0097072A" w:rsidRPr="00726CFB" w:rsidRDefault="0097072A" w:rsidP="00B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gridSpan w:val="4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Программа 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MicrosoftOfficeWord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. заданному образцу.</w:t>
            </w:r>
          </w:p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Вила набора текста. Программа </w:t>
            </w:r>
            <w:proofErr w:type="spellStart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Word</w:t>
            </w:r>
            <w:proofErr w:type="spellEnd"/>
            <w:r w:rsidRPr="00726CFB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Documents.doc. сохранение документов. Форматирование. </w:t>
            </w:r>
          </w:p>
        </w:tc>
        <w:tc>
          <w:tcPr>
            <w:tcW w:w="1124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Афиша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Панель инструментов</w:t>
            </w: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3126" w:type="dxa"/>
            <w:gridSpan w:val="7"/>
          </w:tcPr>
          <w:p w:rsidR="0097072A" w:rsidRPr="00726CFB" w:rsidRDefault="0097072A" w:rsidP="00B92BE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Анализировать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способы оформления афиши, определять особенности ее оформления.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Освоить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правила набора теста. Форматировать и печать документ. </w:t>
            </w:r>
            <w:r w:rsidRPr="00726CFB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Выбирать </w:t>
            </w:r>
            <w:r w:rsidRPr="00726C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картинки для оформления афиши.</w:t>
            </w:r>
          </w:p>
        </w:tc>
        <w:tc>
          <w:tcPr>
            <w:tcW w:w="897" w:type="dxa"/>
            <w:gridSpan w:val="4"/>
          </w:tcPr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97072A" w:rsidRPr="00726CFB" w:rsidRDefault="0097072A" w:rsidP="00B92BE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26CFB">
              <w:rPr>
                <w:rFonts w:ascii="Times New Roman" w:hAnsi="Times New Roman"/>
                <w:sz w:val="24"/>
                <w:szCs w:val="24"/>
              </w:rPr>
              <w:t>Уч. с134-139</w:t>
            </w:r>
          </w:p>
        </w:tc>
      </w:tr>
    </w:tbl>
    <w:p w:rsidR="0097072A" w:rsidRPr="00726CFB" w:rsidRDefault="0097072A" w:rsidP="00B92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72A" w:rsidRPr="00726CFB" w:rsidRDefault="0097072A" w:rsidP="00B92BE7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97072A" w:rsidRPr="00726CFB" w:rsidRDefault="0097072A" w:rsidP="00B92BE7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b/>
          <w:noProof/>
          <w:sz w:val="24"/>
          <w:szCs w:val="24"/>
        </w:rPr>
      </w:pPr>
      <w:r w:rsidRPr="00726CFB">
        <w:rPr>
          <w:rFonts w:ascii="Times New Roman" w:hAnsi="Times New Roman"/>
          <w:b/>
          <w:noProof/>
          <w:sz w:val="24"/>
          <w:szCs w:val="24"/>
        </w:rPr>
        <w:t>Планируемый уровень подготовки выпускников на конец учебного года.</w:t>
      </w:r>
    </w:p>
    <w:p w:rsidR="0097072A" w:rsidRPr="00726CFB" w:rsidRDefault="0097072A" w:rsidP="00B92BE7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right="11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>По итогам обучения в 3 классе учащиеся должны добиться следующих результатов: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— знать</w:t>
      </w:r>
      <w:r w:rsidRPr="00726CFB">
        <w:rPr>
          <w:rFonts w:ascii="Times New Roman" w:hAnsi="Times New Roman"/>
          <w:sz w:val="24"/>
          <w:szCs w:val="24"/>
        </w:rPr>
        <w:t xml:space="preserve">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 xml:space="preserve">— </w:t>
      </w:r>
      <w:r w:rsidRPr="00726CFB">
        <w:rPr>
          <w:rFonts w:ascii="Times New Roman" w:hAnsi="Times New Roman"/>
          <w:b/>
          <w:sz w:val="24"/>
          <w:szCs w:val="24"/>
        </w:rPr>
        <w:t>соотносить</w:t>
      </w:r>
      <w:r w:rsidRPr="00726CFB">
        <w:rPr>
          <w:rFonts w:ascii="Times New Roman" w:hAnsi="Times New Roman"/>
          <w:sz w:val="24"/>
          <w:szCs w:val="24"/>
        </w:rPr>
        <w:t xml:space="preserve"> по форме реальные объекты и предметы быта (одежды), анализировать изделие, сравнивая его с реальным объектом, заменять используемые материалы </w:t>
      </w:r>
      <w:proofErr w:type="gramStart"/>
      <w:r w:rsidRPr="00726CFB">
        <w:rPr>
          <w:rFonts w:ascii="Times New Roman" w:hAnsi="Times New Roman"/>
          <w:sz w:val="24"/>
          <w:szCs w:val="24"/>
        </w:rPr>
        <w:t>при</w:t>
      </w:r>
      <w:proofErr w:type="gramEnd"/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CFB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726CFB">
        <w:rPr>
          <w:rFonts w:ascii="Times New Roman" w:hAnsi="Times New Roman"/>
          <w:sz w:val="24"/>
          <w:szCs w:val="24"/>
        </w:rPr>
        <w:t xml:space="preserve"> реальных объектов на доступные для моделирования изделия по образцу;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— различать</w:t>
      </w:r>
      <w:r w:rsidRPr="00726CFB">
        <w:rPr>
          <w:rFonts w:ascii="Times New Roman" w:hAnsi="Times New Roman"/>
          <w:sz w:val="24"/>
          <w:szCs w:val="24"/>
        </w:rPr>
        <w:t xml:space="preserve">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 xml:space="preserve">— </w:t>
      </w:r>
      <w:r w:rsidRPr="00726CFB">
        <w:rPr>
          <w:rFonts w:ascii="Times New Roman" w:hAnsi="Times New Roman"/>
          <w:b/>
          <w:sz w:val="24"/>
          <w:szCs w:val="24"/>
        </w:rPr>
        <w:t>оперировать</w:t>
      </w:r>
      <w:r w:rsidRPr="00726CFB">
        <w:rPr>
          <w:rFonts w:ascii="Times New Roman" w:hAnsi="Times New Roman"/>
          <w:sz w:val="24"/>
          <w:szCs w:val="24"/>
        </w:rPr>
        <w:t xml:space="preserve"> знаниями о видах швов и правильно применять их при изготовлении изделий;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CFB">
        <w:rPr>
          <w:rFonts w:ascii="Times New Roman" w:hAnsi="Times New Roman"/>
          <w:b/>
          <w:sz w:val="24"/>
          <w:szCs w:val="24"/>
        </w:rPr>
        <w:t>— овладеть</w:t>
      </w:r>
      <w:r w:rsidRPr="00726CFB">
        <w:rPr>
          <w:rFonts w:ascii="Times New Roman" w:hAnsi="Times New Roman"/>
          <w:sz w:val="24"/>
          <w:szCs w:val="24"/>
        </w:rPr>
        <w:t xml:space="preserve">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— осмыслить</w:t>
      </w:r>
      <w:r w:rsidRPr="00726CFB">
        <w:rPr>
          <w:rFonts w:ascii="Times New Roman" w:hAnsi="Times New Roman"/>
          <w:sz w:val="24"/>
          <w:szCs w:val="24"/>
        </w:rPr>
        <w:t xml:space="preserve"> понятие «развёртка», усвоить правила построения развёртки;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— знать</w:t>
      </w:r>
      <w:r w:rsidRPr="00726CFB">
        <w:rPr>
          <w:rFonts w:ascii="Times New Roman" w:hAnsi="Times New Roman"/>
          <w:sz w:val="24"/>
          <w:szCs w:val="24"/>
        </w:rPr>
        <w:t xml:space="preserve"> приёмы составления композиции; </w:t>
      </w:r>
    </w:p>
    <w:p w:rsidR="0097072A" w:rsidRPr="00726CFB" w:rsidRDefault="0097072A" w:rsidP="00B92BE7">
      <w:pPr>
        <w:spacing w:after="0" w:line="240" w:lineRule="auto"/>
        <w:ind w:right="-4634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 xml:space="preserve">— </w:t>
      </w:r>
      <w:r w:rsidRPr="00726CFB">
        <w:rPr>
          <w:rFonts w:ascii="Times New Roman" w:hAnsi="Times New Roman"/>
          <w:b/>
          <w:sz w:val="24"/>
          <w:szCs w:val="24"/>
        </w:rPr>
        <w:t>освоить</w:t>
      </w:r>
      <w:r w:rsidRPr="00726CFB">
        <w:rPr>
          <w:rFonts w:ascii="Times New Roman" w:hAnsi="Times New Roman"/>
          <w:sz w:val="24"/>
          <w:szCs w:val="24"/>
        </w:rPr>
        <w:t xml:space="preserve"> понятия «масштаб», «чертёж», «эскиз», «технический рисунок», «схема»;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 xml:space="preserve">— </w:t>
      </w:r>
      <w:r w:rsidRPr="00726CFB">
        <w:rPr>
          <w:rFonts w:ascii="Times New Roman" w:hAnsi="Times New Roman"/>
          <w:b/>
          <w:sz w:val="24"/>
          <w:szCs w:val="24"/>
        </w:rPr>
        <w:t>уметь</w:t>
      </w:r>
      <w:r w:rsidRPr="00726CFB">
        <w:rPr>
          <w:rFonts w:ascii="Times New Roman" w:hAnsi="Times New Roman"/>
          <w:sz w:val="24"/>
          <w:szCs w:val="24"/>
        </w:rPr>
        <w:t xml:space="preserve"> читать простые чертежи, различать линии чертежа и использовать их;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 xml:space="preserve">— </w:t>
      </w:r>
      <w:r w:rsidRPr="00726CFB">
        <w:rPr>
          <w:rFonts w:ascii="Times New Roman" w:hAnsi="Times New Roman"/>
          <w:b/>
          <w:sz w:val="24"/>
          <w:szCs w:val="24"/>
        </w:rPr>
        <w:t>уметь</w:t>
      </w:r>
      <w:r w:rsidRPr="00726CFB">
        <w:rPr>
          <w:rFonts w:ascii="Times New Roman" w:hAnsi="Times New Roman"/>
          <w:sz w:val="24"/>
          <w:szCs w:val="24"/>
        </w:rPr>
        <w:t xml:space="preserve">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— знать</w:t>
      </w:r>
      <w:r w:rsidRPr="00726CFB">
        <w:rPr>
          <w:rFonts w:ascii="Times New Roman" w:hAnsi="Times New Roman"/>
          <w:sz w:val="24"/>
          <w:szCs w:val="24"/>
        </w:rPr>
        <w:t xml:space="preserve"> профессии людей, занятых в основных видах городского хозяйства и производства;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sz w:val="24"/>
          <w:szCs w:val="24"/>
        </w:rPr>
        <w:t xml:space="preserve">— </w:t>
      </w:r>
      <w:r w:rsidRPr="00726CFB">
        <w:rPr>
          <w:rFonts w:ascii="Times New Roman" w:hAnsi="Times New Roman"/>
          <w:b/>
          <w:sz w:val="24"/>
          <w:szCs w:val="24"/>
        </w:rPr>
        <w:t>освоить</w:t>
      </w:r>
      <w:r w:rsidRPr="00726CFB">
        <w:rPr>
          <w:rFonts w:ascii="Times New Roman" w:hAnsi="Times New Roman"/>
          <w:sz w:val="24"/>
          <w:szCs w:val="24"/>
        </w:rPr>
        <w:t xml:space="preserve">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— освоить</w:t>
      </w:r>
      <w:r w:rsidRPr="00726CFB">
        <w:rPr>
          <w:rFonts w:ascii="Times New Roman" w:hAnsi="Times New Roman"/>
          <w:sz w:val="24"/>
          <w:szCs w:val="24"/>
        </w:rPr>
        <w:t xml:space="preserve"> технологию ручного ткачества, конструирования костюмов из ткани, </w:t>
      </w:r>
      <w:proofErr w:type="spellStart"/>
      <w:r w:rsidRPr="00726CFB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726CFB">
        <w:rPr>
          <w:rFonts w:ascii="Times New Roman" w:hAnsi="Times New Roman"/>
          <w:sz w:val="24"/>
          <w:szCs w:val="24"/>
        </w:rPr>
        <w:t>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- уметь</w:t>
      </w:r>
      <w:r w:rsidRPr="00726CFB">
        <w:rPr>
          <w:rFonts w:ascii="Times New Roman" w:hAnsi="Times New Roman"/>
          <w:sz w:val="24"/>
          <w:szCs w:val="24"/>
        </w:rPr>
        <w:t xml:space="preserve">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- уметь</w:t>
      </w:r>
      <w:r w:rsidRPr="00726CFB">
        <w:rPr>
          <w:rFonts w:ascii="Times New Roman" w:hAnsi="Times New Roman"/>
          <w:sz w:val="24"/>
          <w:szCs w:val="24"/>
        </w:rPr>
        <w:t xml:space="preserve"> сочетать, изготавливать и красиво упаковывать подарки; </w:t>
      </w: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CFB">
        <w:rPr>
          <w:rFonts w:ascii="Times New Roman" w:hAnsi="Times New Roman"/>
          <w:b/>
          <w:sz w:val="24"/>
          <w:szCs w:val="24"/>
        </w:rPr>
        <w:t>- уметь</w:t>
      </w:r>
      <w:r w:rsidRPr="00726CFB">
        <w:rPr>
          <w:rFonts w:ascii="Times New Roman" w:hAnsi="Times New Roman"/>
          <w:sz w:val="24"/>
          <w:szCs w:val="24"/>
        </w:rPr>
        <w:t xml:space="preserve"> самостоятельно готовить простую пищу (холодные закуски, бутерброды), починить одежду.</w:t>
      </w:r>
    </w:p>
    <w:p w:rsidR="0097072A" w:rsidRPr="00726CFB" w:rsidRDefault="0097072A" w:rsidP="00B92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72A" w:rsidRPr="00726CFB" w:rsidRDefault="0097072A" w:rsidP="00B92BE7">
      <w:pPr>
        <w:spacing w:after="0" w:line="240" w:lineRule="auto"/>
        <w:ind w:right="11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726CFB"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Информационно-методическое обеспечение: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1.Горецкий В.Г., </w:t>
      </w:r>
      <w:proofErr w:type="spellStart"/>
      <w:r w:rsidRPr="00726CFB">
        <w:rPr>
          <w:rFonts w:ascii="Times New Roman" w:hAnsi="Times New Roman"/>
          <w:sz w:val="24"/>
          <w:szCs w:val="24"/>
          <w:lang w:eastAsia="ru-RU"/>
        </w:rPr>
        <w:t>Роговцева</w:t>
      </w:r>
      <w:proofErr w:type="spellEnd"/>
      <w:r w:rsidRPr="00726CFB">
        <w:rPr>
          <w:rFonts w:ascii="Times New Roman" w:hAnsi="Times New Roman"/>
          <w:sz w:val="24"/>
          <w:szCs w:val="24"/>
          <w:lang w:eastAsia="ru-RU"/>
        </w:rPr>
        <w:t xml:space="preserve"> Н.И.  Технология: Рабочие программы: 1-4 классы, </w:t>
      </w:r>
      <w:proofErr w:type="gramStart"/>
      <w:r w:rsidRPr="00726CFB">
        <w:rPr>
          <w:rFonts w:ascii="Times New Roman" w:hAnsi="Times New Roman"/>
          <w:sz w:val="24"/>
          <w:szCs w:val="24"/>
          <w:lang w:eastAsia="ru-RU"/>
        </w:rPr>
        <w:t>-М</w:t>
      </w:r>
      <w:proofErr w:type="gramEnd"/>
      <w:r w:rsidRPr="00726CFB">
        <w:rPr>
          <w:rFonts w:ascii="Times New Roman" w:hAnsi="Times New Roman"/>
          <w:sz w:val="24"/>
          <w:szCs w:val="24"/>
          <w:lang w:eastAsia="ru-RU"/>
        </w:rPr>
        <w:t>.: Просвещение 2011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2.Образовательная программа «Перспектива». Планируемые результаты освоения </w:t>
      </w:r>
      <w:proofErr w:type="gramStart"/>
      <w:r w:rsidRPr="00726CFB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26CFB">
        <w:rPr>
          <w:rFonts w:ascii="Times New Roman" w:hAnsi="Times New Roman"/>
          <w:sz w:val="24"/>
          <w:szCs w:val="24"/>
          <w:lang w:eastAsia="ru-RU"/>
        </w:rPr>
        <w:t xml:space="preserve"> программы начального общего образования.  </w:t>
      </w:r>
    </w:p>
    <w:p w:rsidR="0097072A" w:rsidRPr="00726CFB" w:rsidRDefault="0097072A" w:rsidP="00B92BE7">
      <w:pPr>
        <w:spacing w:after="0" w:line="240" w:lineRule="auto"/>
        <w:ind w:right="11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3.Роговцева Н.И., Богданова Н.В., Добромыслова Н.В. </w:t>
      </w:r>
      <w:proofErr w:type="spellStart"/>
      <w:r w:rsidRPr="00726CFB">
        <w:rPr>
          <w:rFonts w:ascii="Times New Roman" w:hAnsi="Times New Roman"/>
          <w:sz w:val="24"/>
          <w:szCs w:val="24"/>
          <w:lang w:eastAsia="ru-RU"/>
        </w:rPr>
        <w:t>Учебник</w:t>
      </w:r>
      <w:proofErr w:type="gramStart"/>
      <w:r w:rsidRPr="00726CFB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726CFB">
        <w:rPr>
          <w:rFonts w:ascii="Times New Roman" w:hAnsi="Times New Roman"/>
          <w:sz w:val="24"/>
          <w:szCs w:val="24"/>
          <w:lang w:eastAsia="ru-RU"/>
        </w:rPr>
        <w:t>ехнология</w:t>
      </w:r>
      <w:proofErr w:type="spellEnd"/>
      <w:r w:rsidRPr="00726CFB">
        <w:rPr>
          <w:rFonts w:ascii="Times New Roman" w:hAnsi="Times New Roman"/>
          <w:sz w:val="24"/>
          <w:szCs w:val="24"/>
          <w:lang w:eastAsia="ru-RU"/>
        </w:rPr>
        <w:t>, 3класс -М.: Просвещение, 2013</w:t>
      </w:r>
    </w:p>
    <w:p w:rsidR="0097072A" w:rsidRPr="00726CFB" w:rsidRDefault="0097072A" w:rsidP="00B92BE7">
      <w:pPr>
        <w:spacing w:after="0" w:line="240" w:lineRule="auto"/>
        <w:ind w:left="142" w:right="255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  4.Роговцева Н.И., Богданова Н.В., </w:t>
      </w:r>
      <w:proofErr w:type="spellStart"/>
      <w:r w:rsidRPr="00726CFB">
        <w:rPr>
          <w:rFonts w:ascii="Times New Roman" w:hAnsi="Times New Roman"/>
          <w:sz w:val="24"/>
          <w:szCs w:val="24"/>
          <w:lang w:eastAsia="ru-RU"/>
        </w:rPr>
        <w:t>Фрейтаг</w:t>
      </w:r>
      <w:proofErr w:type="spellEnd"/>
      <w:r w:rsidRPr="00726CFB">
        <w:rPr>
          <w:rFonts w:ascii="Times New Roman" w:hAnsi="Times New Roman"/>
          <w:sz w:val="24"/>
          <w:szCs w:val="24"/>
          <w:lang w:eastAsia="ru-RU"/>
        </w:rPr>
        <w:t xml:space="preserve"> И.П. Уроки технологии. 3 класс, Просвещение 2012</w:t>
      </w:r>
    </w:p>
    <w:p w:rsidR="0097072A" w:rsidRPr="00726CFB" w:rsidRDefault="0097072A" w:rsidP="00B92BE7">
      <w:pPr>
        <w:spacing w:after="0" w:line="240" w:lineRule="auto"/>
        <w:ind w:left="142" w:right="255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  <w:sectPr w:rsidR="0097072A" w:rsidRPr="00726CFB" w:rsidSect="00772C05">
          <w:pgSz w:w="15840" w:h="12240" w:orient="landscape"/>
          <w:pgMar w:top="567" w:right="567" w:bottom="567" w:left="567" w:header="720" w:footer="720" w:gutter="0"/>
          <w:cols w:space="720"/>
          <w:noEndnote/>
          <w:docGrid w:linePitch="299"/>
        </w:sectPr>
      </w:pPr>
      <w:r w:rsidRPr="00726CFB">
        <w:rPr>
          <w:rFonts w:ascii="Times New Roman" w:hAnsi="Times New Roman"/>
          <w:sz w:val="24"/>
          <w:szCs w:val="24"/>
          <w:lang w:eastAsia="ru-RU"/>
        </w:rPr>
        <w:t xml:space="preserve">  5.Электронное приложение к учебнику </w:t>
      </w:r>
      <w:proofErr w:type="spellStart"/>
      <w:r w:rsidRPr="00726CFB">
        <w:rPr>
          <w:rFonts w:ascii="Times New Roman" w:hAnsi="Times New Roman"/>
          <w:sz w:val="24"/>
          <w:szCs w:val="24"/>
          <w:lang w:eastAsia="ru-RU"/>
        </w:rPr>
        <w:t>Н.И.Роговцевой</w:t>
      </w:r>
      <w:proofErr w:type="spellEnd"/>
      <w:r w:rsidRPr="00726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6CFB">
        <w:rPr>
          <w:rFonts w:ascii="Times New Roman" w:hAnsi="Times New Roman"/>
          <w:sz w:val="24"/>
          <w:szCs w:val="24"/>
          <w:lang w:eastAsia="ru-RU"/>
        </w:rPr>
        <w:t>Н.В.Богдановой</w:t>
      </w:r>
      <w:proofErr w:type="spellEnd"/>
      <w:r w:rsidRPr="00726CF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26CFB">
        <w:rPr>
          <w:rFonts w:ascii="Times New Roman" w:hAnsi="Times New Roman"/>
          <w:sz w:val="24"/>
          <w:szCs w:val="24"/>
          <w:lang w:eastAsia="ru-RU"/>
        </w:rPr>
        <w:t>Н.В.Добромысловой</w:t>
      </w:r>
      <w:proofErr w:type="spellEnd"/>
      <w:r w:rsidRPr="00726CFB">
        <w:rPr>
          <w:rFonts w:ascii="Times New Roman" w:hAnsi="Times New Roman"/>
          <w:sz w:val="24"/>
          <w:szCs w:val="24"/>
          <w:lang w:eastAsia="ru-RU"/>
        </w:rPr>
        <w:t xml:space="preserve"> (1</w:t>
      </w:r>
      <w:r w:rsidRPr="00726CFB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726CFB">
        <w:rPr>
          <w:rFonts w:ascii="Times New Roman" w:hAnsi="Times New Roman"/>
          <w:sz w:val="24"/>
          <w:szCs w:val="24"/>
          <w:lang w:eastAsia="ru-RU"/>
        </w:rPr>
        <w:t>)-М.: Просвещение,2013</w:t>
      </w:r>
    </w:p>
    <w:p w:rsidR="0097072A" w:rsidRPr="00726CFB" w:rsidRDefault="0097072A" w:rsidP="00B92BE7">
      <w:pPr>
        <w:tabs>
          <w:tab w:val="left" w:pos="2479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072A" w:rsidRPr="00726CFB" w:rsidRDefault="0097072A">
      <w:pPr>
        <w:rPr>
          <w:rFonts w:ascii="Times New Roman" w:hAnsi="Times New Roman"/>
          <w:sz w:val="24"/>
          <w:szCs w:val="24"/>
        </w:rPr>
      </w:pPr>
    </w:p>
    <w:sectPr w:rsidR="0097072A" w:rsidRPr="00726CFB" w:rsidSect="00772C05">
      <w:pgSz w:w="16838" w:h="11906" w:orient="landscape"/>
      <w:pgMar w:top="424" w:right="395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96" w:rsidRDefault="00C90A96">
      <w:pPr>
        <w:spacing w:after="0" w:line="240" w:lineRule="auto"/>
      </w:pPr>
      <w:r>
        <w:separator/>
      </w:r>
    </w:p>
  </w:endnote>
  <w:endnote w:type="continuationSeparator" w:id="0">
    <w:p w:rsidR="00C90A96" w:rsidRDefault="00C9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2A" w:rsidRDefault="00FC3632" w:rsidP="00772C05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7072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7072A" w:rsidRDefault="0097072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2A" w:rsidRDefault="00FC3632" w:rsidP="00772C05">
    <w:pPr>
      <w:pStyle w:val="af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7072A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96993">
      <w:rPr>
        <w:rStyle w:val="afb"/>
        <w:noProof/>
      </w:rPr>
      <w:t>2</w:t>
    </w:r>
    <w:r>
      <w:rPr>
        <w:rStyle w:val="afb"/>
      </w:rPr>
      <w:fldChar w:fldCharType="end"/>
    </w:r>
  </w:p>
  <w:p w:rsidR="0097072A" w:rsidRDefault="0097072A">
    <w:pPr>
      <w:pStyle w:val="af"/>
      <w:jc w:val="center"/>
    </w:pPr>
  </w:p>
  <w:p w:rsidR="0097072A" w:rsidRDefault="0097072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96" w:rsidRDefault="00C90A96">
      <w:pPr>
        <w:spacing w:after="0" w:line="240" w:lineRule="auto"/>
      </w:pPr>
      <w:r>
        <w:separator/>
      </w:r>
    </w:p>
  </w:footnote>
  <w:footnote w:type="continuationSeparator" w:id="0">
    <w:p w:rsidR="00C90A96" w:rsidRDefault="00C9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BBF"/>
    <w:rsid w:val="000B6958"/>
    <w:rsid w:val="000F2B8C"/>
    <w:rsid w:val="001715A7"/>
    <w:rsid w:val="001C4624"/>
    <w:rsid w:val="001E623B"/>
    <w:rsid w:val="002B3DEA"/>
    <w:rsid w:val="002D20C4"/>
    <w:rsid w:val="002E5BBF"/>
    <w:rsid w:val="002E6535"/>
    <w:rsid w:val="00333AE3"/>
    <w:rsid w:val="00386FE2"/>
    <w:rsid w:val="003A569D"/>
    <w:rsid w:val="003F2EB9"/>
    <w:rsid w:val="0045668B"/>
    <w:rsid w:val="00506D92"/>
    <w:rsid w:val="00516607"/>
    <w:rsid w:val="005815FD"/>
    <w:rsid w:val="0061726B"/>
    <w:rsid w:val="00726CFB"/>
    <w:rsid w:val="00744695"/>
    <w:rsid w:val="0074566C"/>
    <w:rsid w:val="007463E5"/>
    <w:rsid w:val="00772C05"/>
    <w:rsid w:val="00776FC3"/>
    <w:rsid w:val="008246D1"/>
    <w:rsid w:val="008F088E"/>
    <w:rsid w:val="0097072A"/>
    <w:rsid w:val="00A64EE6"/>
    <w:rsid w:val="00A96993"/>
    <w:rsid w:val="00A97C74"/>
    <w:rsid w:val="00B461A3"/>
    <w:rsid w:val="00B92BE7"/>
    <w:rsid w:val="00BF74DC"/>
    <w:rsid w:val="00C10BB6"/>
    <w:rsid w:val="00C40254"/>
    <w:rsid w:val="00C602C5"/>
    <w:rsid w:val="00C9037B"/>
    <w:rsid w:val="00C90A96"/>
    <w:rsid w:val="00D424ED"/>
    <w:rsid w:val="00D812EE"/>
    <w:rsid w:val="00DB4EAF"/>
    <w:rsid w:val="00DB5557"/>
    <w:rsid w:val="00E015D3"/>
    <w:rsid w:val="00F34331"/>
    <w:rsid w:val="00F966FF"/>
    <w:rsid w:val="00FB0BD1"/>
    <w:rsid w:val="00FC3632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3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BE7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en-US"/>
    </w:rPr>
  </w:style>
  <w:style w:type="paragraph" w:styleId="3">
    <w:name w:val="heading 3"/>
    <w:basedOn w:val="a"/>
    <w:link w:val="30"/>
    <w:uiPriority w:val="99"/>
    <w:qFormat/>
    <w:rsid w:val="00B92BE7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2B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BE7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B92BE7"/>
    <w:rPr>
      <w:rFonts w:ascii="Verdana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2BE7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table" w:customStyle="1" w:styleId="11">
    <w:name w:val="Сетка таблицы1"/>
    <w:uiPriority w:val="99"/>
    <w:rsid w:val="00B92B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9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B92B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edit">
    <w:name w:val="canedit"/>
    <w:basedOn w:val="a0"/>
    <w:uiPriority w:val="99"/>
    <w:rsid w:val="00B92BE7"/>
    <w:rPr>
      <w:rFonts w:cs="Times New Roman"/>
    </w:rPr>
  </w:style>
  <w:style w:type="paragraph" w:styleId="a4">
    <w:name w:val="List Paragraph"/>
    <w:basedOn w:val="a"/>
    <w:uiPriority w:val="99"/>
    <w:qFormat/>
    <w:rsid w:val="00B92B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92BE7"/>
    <w:rPr>
      <w:sz w:val="22"/>
      <w:szCs w:val="22"/>
      <w:lang w:val="en-US" w:eastAsia="en-US"/>
    </w:rPr>
  </w:style>
  <w:style w:type="character" w:styleId="a6">
    <w:name w:val="Hyperlink"/>
    <w:basedOn w:val="a0"/>
    <w:uiPriority w:val="99"/>
    <w:semiHidden/>
    <w:rsid w:val="00B92BE7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B92BE7"/>
    <w:rPr>
      <w:rFonts w:cs="Times New Roman"/>
      <w:b/>
      <w:bCs/>
    </w:rPr>
  </w:style>
  <w:style w:type="paragraph" w:customStyle="1" w:styleId="12">
    <w:name w:val="1"/>
    <w:basedOn w:val="a"/>
    <w:uiPriority w:val="99"/>
    <w:rsid w:val="00B92B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2BE7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92BE7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basedOn w:val="a0"/>
    <w:uiPriority w:val="99"/>
    <w:rsid w:val="00B92BE7"/>
    <w:rPr>
      <w:rFonts w:ascii="Trebuchet MS" w:hAnsi="Trebuchet MS" w:cs="Trebuchet MS"/>
      <w:i/>
      <w:i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B92BE7"/>
    <w:rPr>
      <w:rFonts w:ascii="Sylfaen" w:hAnsi="Sylfaen" w:cs="Sylfaen"/>
      <w:b/>
      <w:bCs/>
      <w:sz w:val="12"/>
      <w:szCs w:val="12"/>
    </w:rPr>
  </w:style>
  <w:style w:type="paragraph" w:styleId="a9">
    <w:name w:val="Body Text Indent"/>
    <w:basedOn w:val="a"/>
    <w:link w:val="aa"/>
    <w:uiPriority w:val="99"/>
    <w:rsid w:val="00B92BE7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2BE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92B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92BE7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B92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92BE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92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92BE7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B92BE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92BE7"/>
    <w:rPr>
      <w:rFonts w:cs="Times New Roman"/>
    </w:rPr>
  </w:style>
  <w:style w:type="paragraph" w:customStyle="1" w:styleId="22">
    <w:name w:val="стиль2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B92BE7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А_основной"/>
    <w:basedOn w:val="a"/>
    <w:link w:val="af2"/>
    <w:uiPriority w:val="99"/>
    <w:rsid w:val="00B92BE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2">
    <w:name w:val="А_основной Знак"/>
    <w:basedOn w:val="a0"/>
    <w:link w:val="af1"/>
    <w:uiPriority w:val="99"/>
    <w:locked/>
    <w:rsid w:val="00B92BE7"/>
    <w:rPr>
      <w:rFonts w:ascii="Times New Roman" w:hAnsi="Times New Roman" w:cs="Arial"/>
      <w:sz w:val="20"/>
      <w:szCs w:val="20"/>
      <w:lang w:eastAsia="ru-RU"/>
    </w:rPr>
  </w:style>
  <w:style w:type="character" w:styleId="af3">
    <w:name w:val="Emphasis"/>
    <w:basedOn w:val="a0"/>
    <w:uiPriority w:val="99"/>
    <w:qFormat/>
    <w:rsid w:val="00B92BE7"/>
    <w:rPr>
      <w:rFonts w:cs="Times New Roman"/>
      <w:i/>
      <w:iCs/>
    </w:rPr>
  </w:style>
  <w:style w:type="paragraph" w:styleId="af4">
    <w:name w:val="Body Text"/>
    <w:basedOn w:val="a"/>
    <w:link w:val="af5"/>
    <w:uiPriority w:val="99"/>
    <w:rsid w:val="00B92BE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B92BE7"/>
    <w:rPr>
      <w:rFonts w:cs="Times New Roman"/>
    </w:rPr>
  </w:style>
  <w:style w:type="character" w:styleId="af6">
    <w:name w:val="FollowedHyperlink"/>
    <w:basedOn w:val="a0"/>
    <w:uiPriority w:val="99"/>
    <w:semiHidden/>
    <w:rsid w:val="00B92BE7"/>
    <w:rPr>
      <w:rFonts w:cs="Times New Roman"/>
      <w:color w:val="800080"/>
      <w:u w:val="single"/>
    </w:rPr>
  </w:style>
  <w:style w:type="paragraph" w:customStyle="1" w:styleId="c19">
    <w:name w:val="c19"/>
    <w:basedOn w:val="a"/>
    <w:uiPriority w:val="99"/>
    <w:rsid w:val="00B92B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B92BE7"/>
    <w:rPr>
      <w:rFonts w:cs="Times New Roman"/>
    </w:rPr>
  </w:style>
  <w:style w:type="paragraph" w:customStyle="1" w:styleId="c3">
    <w:name w:val="c3"/>
    <w:basedOn w:val="a"/>
    <w:uiPriority w:val="99"/>
    <w:rsid w:val="00B92BE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92BE7"/>
  </w:style>
  <w:style w:type="paragraph" w:customStyle="1" w:styleId="c4">
    <w:name w:val="c4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6">
    <w:name w:val="c3 c6"/>
    <w:basedOn w:val="a0"/>
    <w:uiPriority w:val="99"/>
    <w:rsid w:val="00B92BE7"/>
    <w:rPr>
      <w:rFonts w:cs="Times New Roman"/>
    </w:rPr>
  </w:style>
  <w:style w:type="character" w:customStyle="1" w:styleId="c3c2">
    <w:name w:val="c3 c2"/>
    <w:basedOn w:val="a0"/>
    <w:uiPriority w:val="99"/>
    <w:rsid w:val="00B92BE7"/>
    <w:rPr>
      <w:rFonts w:cs="Times New Roman"/>
    </w:rPr>
  </w:style>
  <w:style w:type="character" w:customStyle="1" w:styleId="c2">
    <w:name w:val="c2"/>
    <w:basedOn w:val="a0"/>
    <w:uiPriority w:val="99"/>
    <w:rsid w:val="00B92BE7"/>
    <w:rPr>
      <w:rFonts w:cs="Times New Roman"/>
    </w:rPr>
  </w:style>
  <w:style w:type="paragraph" w:customStyle="1" w:styleId="c7">
    <w:name w:val="c7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basedOn w:val="a0"/>
    <w:uiPriority w:val="99"/>
    <w:rsid w:val="00B92BE7"/>
    <w:rPr>
      <w:rFonts w:cs="Times New Roman"/>
    </w:rPr>
  </w:style>
  <w:style w:type="character" w:customStyle="1" w:styleId="c1">
    <w:name w:val="c1"/>
    <w:basedOn w:val="a0"/>
    <w:uiPriority w:val="99"/>
    <w:rsid w:val="00B92BE7"/>
    <w:rPr>
      <w:rFonts w:cs="Times New Roman"/>
    </w:rPr>
  </w:style>
  <w:style w:type="paragraph" w:customStyle="1" w:styleId="c4c6">
    <w:name w:val="c4 c6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92BE7"/>
    <w:rPr>
      <w:rFonts w:cs="Times New Roman"/>
    </w:rPr>
  </w:style>
  <w:style w:type="paragraph" w:customStyle="1" w:styleId="c5c8">
    <w:name w:val="c5 c8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3">
    <w:name w:val="c2 c3"/>
    <w:basedOn w:val="a0"/>
    <w:uiPriority w:val="99"/>
    <w:rsid w:val="00B92BE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92BE7"/>
    <w:rPr>
      <w:rFonts w:cs="Times New Roman"/>
    </w:rPr>
  </w:style>
  <w:style w:type="character" w:customStyle="1" w:styleId="af7">
    <w:name w:val="Текст сноски Знак"/>
    <w:link w:val="af8"/>
    <w:uiPriority w:val="99"/>
    <w:semiHidden/>
    <w:locked/>
    <w:rsid w:val="00B92BE7"/>
    <w:rPr>
      <w:lang w:eastAsia="ru-RU"/>
    </w:rPr>
  </w:style>
  <w:style w:type="paragraph" w:styleId="af8">
    <w:name w:val="footnote text"/>
    <w:basedOn w:val="a"/>
    <w:link w:val="af7"/>
    <w:uiPriority w:val="99"/>
    <w:semiHidden/>
    <w:rsid w:val="00B92BE7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F7491C"/>
    <w:rPr>
      <w:sz w:val="20"/>
      <w:szCs w:val="20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B92BE7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92B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Plain Text"/>
    <w:basedOn w:val="a"/>
    <w:link w:val="afa"/>
    <w:uiPriority w:val="99"/>
    <w:rsid w:val="00B92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locked/>
    <w:rsid w:val="00B92BE7"/>
    <w:rPr>
      <w:rFonts w:ascii="Courier New" w:hAnsi="Courier New" w:cs="Courier New"/>
      <w:sz w:val="20"/>
      <w:szCs w:val="20"/>
      <w:lang w:eastAsia="ru-RU"/>
    </w:rPr>
  </w:style>
  <w:style w:type="paragraph" w:customStyle="1" w:styleId="msonospacing0">
    <w:name w:val="msonospacing"/>
    <w:uiPriority w:val="99"/>
    <w:rsid w:val="00B92BE7"/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"/>
    <w:uiPriority w:val="99"/>
    <w:rsid w:val="00B92BE7"/>
    <w:pPr>
      <w:widowControl w:val="0"/>
    </w:pPr>
    <w:rPr>
      <w:rFonts w:cs="Arial"/>
      <w:noProof/>
      <w:szCs w:val="20"/>
      <w:lang w:val="en-US"/>
    </w:rPr>
  </w:style>
  <w:style w:type="paragraph" w:customStyle="1" w:styleId="15">
    <w:name w:val="Основной текст1"/>
    <w:basedOn w:val="14"/>
    <w:uiPriority w:val="99"/>
    <w:rsid w:val="00B92BE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B92BE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msonormalcxspmiddlecxspmiddlecxspmiddlecxsplast">
    <w:name w:val="msonormalcxspmiddlecxspmiddlecxspmiddlecxsplast"/>
    <w:basedOn w:val="a"/>
    <w:uiPriority w:val="99"/>
    <w:rsid w:val="00B92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B92BE7"/>
    <w:rPr>
      <w:rFonts w:cs="Times New Roman"/>
    </w:rPr>
  </w:style>
  <w:style w:type="paragraph" w:customStyle="1" w:styleId="16">
    <w:name w:val="Абзац списка1"/>
    <w:basedOn w:val="a"/>
    <w:uiPriority w:val="99"/>
    <w:rsid w:val="00B92BE7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6282</Words>
  <Characters>35812</Characters>
  <Application>Microsoft Office Word</Application>
  <DocSecurity>0</DocSecurity>
  <Lines>298</Lines>
  <Paragraphs>84</Paragraphs>
  <ScaleCrop>false</ScaleCrop>
  <Company>*</Company>
  <LinksUpToDate>false</LinksUpToDate>
  <CharactersWithSpaces>42010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tamexedova@hotmail.com</cp:lastModifiedBy>
  <cp:revision>18</cp:revision>
  <dcterms:created xsi:type="dcterms:W3CDTF">2016-10-14T13:04:00Z</dcterms:created>
  <dcterms:modified xsi:type="dcterms:W3CDTF">2017-09-29T23:39:00Z</dcterms:modified>
</cp:coreProperties>
</file>